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28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113BEB" w:rsidRPr="00113BEB">
        <w:rPr>
          <w:rFonts w:ascii="Arial" w:hAnsi="Arial" w:cs="Arial"/>
          <w:b/>
        </w:rPr>
        <w:t xml:space="preserve">č. </w:t>
      </w:r>
      <w:r w:rsidR="005438FF">
        <w:rPr>
          <w:rFonts w:ascii="Arial" w:hAnsi="Arial" w:cs="Arial"/>
          <w:b/>
        </w:rPr>
        <w:t>11</w:t>
      </w:r>
      <w:r w:rsidR="00F26068" w:rsidRPr="00F26068">
        <w:rPr>
          <w:rFonts w:ascii="Arial" w:hAnsi="Arial" w:cs="Arial"/>
          <w:b/>
        </w:rPr>
        <w:t xml:space="preserve"> k</w:t>
      </w:r>
      <w:r w:rsidR="00F11B41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E73F80">
        <w:rPr>
          <w:rFonts w:ascii="Arial" w:hAnsi="Arial" w:cs="Arial"/>
          <w:b/>
          <w:caps/>
          <w:sz w:val="28"/>
          <w:u w:val="single"/>
        </w:rPr>
        <w:t xml:space="preserve"> – ČáST 4</w:t>
      </w:r>
    </w:p>
    <w:p w:rsidR="00233FF9" w:rsidRDefault="00F26068" w:rsidP="00233FF9">
      <w:pPr>
        <w:spacing w:after="0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="00233FF9" w:rsidRPr="00233FF9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F26068" w:rsidRDefault="00233FF9" w:rsidP="00233FF9">
      <w:pPr>
        <w:spacing w:after="240"/>
        <w:ind w:left="2124" w:firstLine="708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</w:t>
      </w:r>
      <w:r w:rsidR="006579EE">
        <w:rPr>
          <w:rFonts w:ascii="Arial" w:hAnsi="Arial" w:cs="Arial"/>
          <w:b/>
          <w:sz w:val="24"/>
          <w:szCs w:val="24"/>
        </w:rPr>
        <w:t>Vzdělá</w:t>
      </w:r>
      <w:r w:rsidR="00F26068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F26068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F26068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068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594"/>
        <w:gridCol w:w="1843"/>
        <w:gridCol w:w="1843"/>
        <w:gridCol w:w="1842"/>
      </w:tblGrid>
      <w:tr w:rsidR="00A832C1" w:rsidTr="00801F25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Rozvoj </w:t>
            </w:r>
            <w:r>
              <w:rPr>
                <w:rFonts w:ascii="Arial" w:hAnsi="Arial" w:cs="Arial"/>
                <w:b/>
                <w:sz w:val="24"/>
                <w:szCs w:val="24"/>
              </w:rPr>
              <w:t>kompetencí zaměstnanců v oblasti komunikace s veřejností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  <w:r w:rsidR="008F473C"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Zásady efektivní komunikace s klientem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komunikace s náročným klientem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Asertivita a její využití v jednání s klienty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stresu a stresových situací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Profesionální asistentka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s klienty trpícími demencí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Psychohygiena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832C1" w:rsidRPr="001E1DAD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7B64FF" w:rsidRDefault="00E73F80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832C1" w:rsidRPr="001E1DAD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cena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 celkem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619 834.71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RDefault="008F473C" w:rsidP="008F473C">
      <w:pPr>
        <w:spacing w:after="0"/>
        <w:jc w:val="both"/>
      </w:pPr>
      <w:r>
        <w:t xml:space="preserve">* Pro 1 skupinu bude kurz rozdělen do 2 školících dnů v rozsahu 4 hodin. Toto neplatí pro kurz Zvládání stresu a stresových situací, kde bude školení probíhat v rámci 1 školícího dne v rozsahu 8 hodin. </w:t>
      </w:r>
    </w:p>
    <w:p w:rsidR="008F473C" w:rsidRDefault="008F473C" w:rsidP="008F473C">
      <w:pPr>
        <w:spacing w:after="0"/>
      </w:pPr>
    </w:p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705C4C" w:rsidTr="00530EC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705C4C" w:rsidRPr="001E1DAD" w:rsidRDefault="00705C4C" w:rsidP="00705C4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  <w:r w:rsidR="00986472">
              <w:rPr>
                <w:rFonts w:ascii="Arial" w:hAnsi="Arial" w:cs="Arial"/>
                <w:b/>
                <w:sz w:val="24"/>
                <w:szCs w:val="24"/>
              </w:rPr>
              <w:t xml:space="preserve"> a nabídková</w:t>
            </w:r>
            <w:r w:rsidR="00E73F80">
              <w:rPr>
                <w:rFonts w:ascii="Arial" w:hAnsi="Arial" w:cs="Arial"/>
                <w:b/>
                <w:sz w:val="24"/>
                <w:szCs w:val="24"/>
              </w:rPr>
              <w:t xml:space="preserve"> cena celkem za Část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veřejné zakázky</w:t>
            </w: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>za část 4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(vč. DPH)</w:t>
            </w:r>
          </w:p>
        </w:tc>
        <w:tc>
          <w:tcPr>
            <w:tcW w:w="1984" w:type="dxa"/>
            <w:vAlign w:val="center"/>
          </w:tcPr>
          <w:p w:rsidR="00705C4C" w:rsidRDefault="0096403F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750 000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>za část 4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(vč.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986472" w:rsidP="00A019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ena 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za část 4 </w:t>
            </w:r>
            <w:bookmarkStart w:id="0" w:name="_GoBack"/>
            <w:bookmarkEnd w:id="0"/>
            <w:r w:rsidR="00A01987">
              <w:rPr>
                <w:rFonts w:ascii="Arial" w:hAnsi="Arial" w:cs="Arial"/>
                <w:b/>
                <w:sz w:val="20"/>
                <w:szCs w:val="20"/>
              </w:rPr>
              <w:t>celkem</w:t>
            </w:r>
            <w:r w:rsidR="00705C4C" w:rsidRPr="00D16A7C">
              <w:rPr>
                <w:rFonts w:ascii="Arial" w:hAnsi="Arial" w:cs="Arial"/>
                <w:b/>
                <w:sz w:val="20"/>
                <w:szCs w:val="20"/>
              </w:rPr>
              <w:t xml:space="preserve"> (bez DPH)</w:t>
            </w:r>
          </w:p>
        </w:tc>
        <w:tc>
          <w:tcPr>
            <w:tcW w:w="1984" w:type="dxa"/>
            <w:vAlign w:val="center"/>
          </w:tcPr>
          <w:p w:rsidR="00705C4C" w:rsidRDefault="0096403F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619 834.71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>za část 4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celkem (bez DPH)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4C" w:rsidTr="00705C4C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05C4C" w:rsidRPr="00D16A7C" w:rsidRDefault="00705C4C" w:rsidP="00530EC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 za část 4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Default="0096403F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130 165.29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05C4C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DPH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 za část 4</w:t>
            </w:r>
            <w:r w:rsidR="00A01987">
              <w:rPr>
                <w:rFonts w:ascii="Arial" w:hAnsi="Arial" w:cs="Arial"/>
                <w:b/>
                <w:sz w:val="20"/>
                <w:szCs w:val="20"/>
              </w:rPr>
              <w:t xml:space="preserve"> celkem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:rsidR="00705C4C" w:rsidRPr="001E1DAD" w:rsidRDefault="00705C4C" w:rsidP="00530EC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F704A8" w:rsidRDefault="00F704A8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45" w:rsidRDefault="00466C45" w:rsidP="00151B5D">
      <w:pPr>
        <w:spacing w:after="0" w:line="240" w:lineRule="auto"/>
      </w:pPr>
      <w:r>
        <w:separator/>
      </w:r>
    </w:p>
  </w:endnote>
  <w:endnote w:type="continuationSeparator" w:id="0">
    <w:p w:rsidR="00466C45" w:rsidRDefault="00466C4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882334"/>
      <w:docPartObj>
        <w:docPartGallery w:val="Page Numbers (Bottom of Page)"/>
        <w:docPartUnique/>
      </w:docPartObj>
    </w:sdtPr>
    <w:sdtEndPr/>
    <w:sdtContent>
      <w:p w:rsidR="00CC7F5B" w:rsidRDefault="00CC7F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8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CC7F5B" w:rsidRDefault="00CC7F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45" w:rsidRDefault="00466C45" w:rsidP="00151B5D">
      <w:pPr>
        <w:spacing w:after="0" w:line="240" w:lineRule="auto"/>
      </w:pPr>
      <w:r>
        <w:separator/>
      </w:r>
    </w:p>
  </w:footnote>
  <w:footnote w:type="continuationSeparator" w:id="0">
    <w:p w:rsidR="00466C45" w:rsidRDefault="00466C4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40A"/>
    <w:multiLevelType w:val="hybridMultilevel"/>
    <w:tmpl w:val="BD40D82E"/>
    <w:lvl w:ilvl="0" w:tplc="464ADA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A45E4"/>
    <w:rsid w:val="00113BEB"/>
    <w:rsid w:val="00151B5D"/>
    <w:rsid w:val="001E1DAD"/>
    <w:rsid w:val="00233FF9"/>
    <w:rsid w:val="002845E6"/>
    <w:rsid w:val="00295604"/>
    <w:rsid w:val="002F722C"/>
    <w:rsid w:val="002F7A93"/>
    <w:rsid w:val="00466C45"/>
    <w:rsid w:val="004F6D51"/>
    <w:rsid w:val="005438FF"/>
    <w:rsid w:val="005B3400"/>
    <w:rsid w:val="006579EE"/>
    <w:rsid w:val="00680481"/>
    <w:rsid w:val="00705C4C"/>
    <w:rsid w:val="0077730D"/>
    <w:rsid w:val="0079456B"/>
    <w:rsid w:val="007A4016"/>
    <w:rsid w:val="007B64FF"/>
    <w:rsid w:val="00821DB2"/>
    <w:rsid w:val="008A10ED"/>
    <w:rsid w:val="008F473C"/>
    <w:rsid w:val="009119DB"/>
    <w:rsid w:val="0096403F"/>
    <w:rsid w:val="00974A4C"/>
    <w:rsid w:val="009814EA"/>
    <w:rsid w:val="00986472"/>
    <w:rsid w:val="009E74F0"/>
    <w:rsid w:val="00A01987"/>
    <w:rsid w:val="00A832C1"/>
    <w:rsid w:val="00B36CB9"/>
    <w:rsid w:val="00B5067B"/>
    <w:rsid w:val="00B75A23"/>
    <w:rsid w:val="00B86C10"/>
    <w:rsid w:val="00C06FE9"/>
    <w:rsid w:val="00C748AB"/>
    <w:rsid w:val="00CC7F5B"/>
    <w:rsid w:val="00CD4A57"/>
    <w:rsid w:val="00D002E0"/>
    <w:rsid w:val="00D16299"/>
    <w:rsid w:val="00D16A7C"/>
    <w:rsid w:val="00D74A29"/>
    <w:rsid w:val="00DC52DC"/>
    <w:rsid w:val="00DE08B4"/>
    <w:rsid w:val="00E73F80"/>
    <w:rsid w:val="00EB240B"/>
    <w:rsid w:val="00F11B41"/>
    <w:rsid w:val="00F26068"/>
    <w:rsid w:val="00F704A8"/>
    <w:rsid w:val="00F9667F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Wicherková Lucie</cp:lastModifiedBy>
  <cp:revision>36</cp:revision>
  <dcterms:created xsi:type="dcterms:W3CDTF">2015-05-26T11:33:00Z</dcterms:created>
  <dcterms:modified xsi:type="dcterms:W3CDTF">2017-07-20T05:15:00Z</dcterms:modified>
</cp:coreProperties>
</file>