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CB6101" w:rsidP="009D6810">
      <w:pPr>
        <w:spacing w:after="0"/>
        <w:ind w:left="2124" w:firstLine="708"/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8826AC" w:rsidRPr="008826AC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  <w:r w:rsidR="008826AC">
        <w:rPr>
          <w:rFonts w:ascii="Times New Roman" w:hAnsi="Times New Roman" w:cs="Calibri"/>
          <w:b/>
          <w:sz w:val="32"/>
          <w:szCs w:val="32"/>
          <w:lang w:eastAsia="cs-CZ"/>
        </w:rPr>
        <w:t>Dodávka propagačních předmětů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</w:t>
      </w:r>
      <w:r w:rsidR="009D6810">
        <w:rPr>
          <w:rFonts w:ascii="Times New Roman" w:hAnsi="Times New Roman"/>
          <w:lang w:eastAsia="cs-CZ"/>
        </w:rPr>
        <w:t xml:space="preserve"> o veřejných zakázkách</w:t>
      </w:r>
      <w:r>
        <w:rPr>
          <w:rFonts w:ascii="Times New Roman" w:hAnsi="Times New Roman"/>
          <w:lang w:eastAsia="cs-CZ"/>
        </w:rPr>
        <w:t>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</w:t>
            </w:r>
            <w:r w:rsidR="008826AC">
              <w:rPr>
                <w:rFonts w:ascii="Times New Roman" w:hAnsi="Times New Roman"/>
                <w:b/>
                <w:color w:val="000000"/>
                <w:lang w:eastAsia="cs-CZ"/>
              </w:rPr>
              <w:t>ěstský obvod Moravská Ostrava a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B65F8B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B65F8B">
        <w:rPr>
          <w:rFonts w:ascii="Times New Roman" w:hAnsi="Times New Roman"/>
          <w:b/>
          <w:u w:val="single"/>
          <w:lang w:eastAsia="cs-CZ"/>
        </w:rPr>
        <w:t>Dodavatel:</w:t>
      </w:r>
    </w:p>
    <w:p w:rsidR="00B337AB" w:rsidRPr="00B65F8B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B65F8B" w:rsidTr="00650E67">
        <w:trPr>
          <w:trHeight w:val="294"/>
        </w:trPr>
        <w:tc>
          <w:tcPr>
            <w:tcW w:w="2764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B337AB" w:rsidRPr="00B65F8B" w:rsidTr="00650E67">
        <w:trPr>
          <w:trHeight w:val="294"/>
        </w:trPr>
        <w:tc>
          <w:tcPr>
            <w:tcW w:w="2764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B337AB" w:rsidRPr="00B65F8B" w:rsidTr="00650E67">
        <w:trPr>
          <w:trHeight w:val="294"/>
        </w:trPr>
        <w:tc>
          <w:tcPr>
            <w:tcW w:w="2764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B337AB" w:rsidRPr="00B65F8B" w:rsidTr="00650E67">
        <w:trPr>
          <w:trHeight w:val="294"/>
        </w:trPr>
        <w:tc>
          <w:tcPr>
            <w:tcW w:w="2764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B65F8B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B337AB" w:rsidRPr="00B65F8B" w:rsidTr="00650E67">
        <w:trPr>
          <w:trHeight w:val="294"/>
        </w:trPr>
        <w:tc>
          <w:tcPr>
            <w:tcW w:w="9212" w:type="dxa"/>
            <w:gridSpan w:val="2"/>
          </w:tcPr>
          <w:p w:rsidR="00B337AB" w:rsidRPr="00B65F8B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B65F8B">
        <w:rPr>
          <w:rFonts w:ascii="Times New Roman" w:hAnsi="Times New Roman"/>
          <w:b/>
          <w:bCs/>
          <w:i/>
          <w:lang w:eastAsia="cs-CZ"/>
        </w:rPr>
        <w:t>(dodavatel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B65F8B" w:rsidRDefault="00B65F8B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B65F8B" w:rsidRDefault="00B65F8B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B65F8B" w:rsidRDefault="00B65F8B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B65F8B" w:rsidRPr="004F46F5" w:rsidRDefault="00B65F8B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B65F8B">
        <w:rPr>
          <w:rFonts w:ascii="Times New Roman" w:eastAsia="SimSun" w:hAnsi="Times New Roman"/>
          <w:i/>
          <w:spacing w:val="20"/>
          <w:kern w:val="28"/>
          <w:lang w:eastAsia="zh-CN"/>
        </w:rPr>
        <w:t xml:space="preserve">nebo </w:t>
      </w:r>
      <w:r w:rsidRPr="00B65F8B">
        <w:rPr>
          <w:rFonts w:ascii="Times New Roman" w:eastAsia="SimSun" w:hAnsi="Times New Roman"/>
          <w:i/>
          <w:kern w:val="28"/>
          <w:lang w:eastAsia="zh-CN"/>
        </w:rPr>
        <w:t>(</w:t>
      </w:r>
      <w:r w:rsidR="00B337AB" w:rsidRPr="00B65F8B">
        <w:rPr>
          <w:rFonts w:ascii="Times New Roman" w:eastAsia="SimSun" w:hAnsi="Times New Roman"/>
          <w:i/>
          <w:kern w:val="28"/>
          <w:lang w:eastAsia="zh-CN"/>
        </w:rPr>
        <w:t>dodavatel</w:t>
      </w:r>
      <w:r w:rsidRPr="00B65F8B">
        <w:rPr>
          <w:rFonts w:ascii="Times New Roman" w:eastAsia="SimSun" w:hAnsi="Times New Roman"/>
          <w:i/>
          <w:kern w:val="28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20"/>
        <w:gridCol w:w="18"/>
        <w:gridCol w:w="4482"/>
        <w:gridCol w:w="54"/>
      </w:tblGrid>
      <w:tr w:rsidR="004F46F5" w:rsidRPr="004F46F5" w:rsidTr="00B65F8B">
        <w:trPr>
          <w:cantSplit/>
        </w:trPr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B65F8B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B65F8B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B65F8B">
        <w:rPr>
          <w:rFonts w:ascii="Times New Roman" w:eastAsia="Times New Roman" w:hAnsi="Times New Roman"/>
          <w:lang w:eastAsia="cs-CZ"/>
        </w:rPr>
        <w:t>V ........</w:t>
      </w:r>
      <w:r w:rsidR="00C163F3" w:rsidRPr="00B65F8B">
        <w:rPr>
          <w:rFonts w:ascii="Times New Roman" w:eastAsia="Times New Roman" w:hAnsi="Times New Roman"/>
          <w:lang w:eastAsia="cs-CZ"/>
        </w:rPr>
        <w:t>........, dne  ............ 201</w:t>
      </w:r>
      <w:r w:rsidR="008826AC">
        <w:rPr>
          <w:rFonts w:ascii="Times New Roman" w:eastAsia="Times New Roman" w:hAnsi="Times New Roman"/>
          <w:lang w:eastAsia="cs-CZ"/>
        </w:rPr>
        <w:t>8</w:t>
      </w:r>
      <w:bookmarkStart w:id="0" w:name="_GoBack"/>
      <w:bookmarkEnd w:id="0"/>
    </w:p>
    <w:p w:rsidR="004F46F5" w:rsidRPr="00B65F8B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B65F8B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B65F8B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B65F8B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B65F8B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B65F8B">
        <w:rPr>
          <w:rFonts w:ascii="Times New Roman" w:eastAsia="Times New Roman" w:hAnsi="Times New Roman"/>
          <w:i/>
          <w:lang w:eastAsia="cs-CZ"/>
        </w:rPr>
        <w:t xml:space="preserve">jméno a </w:t>
      </w:r>
      <w:r w:rsidR="004F46F5" w:rsidRPr="00B65F8B">
        <w:rPr>
          <w:rFonts w:ascii="Times New Roman" w:eastAsia="Times New Roman" w:hAnsi="Times New Roman"/>
          <w:i/>
          <w:lang w:eastAsia="cs-CZ"/>
        </w:rPr>
        <w:t>podpis oprávněné</w:t>
      </w:r>
      <w:r w:rsidR="00032E7E" w:rsidRPr="00B65F8B">
        <w:rPr>
          <w:rFonts w:ascii="Times New Roman" w:eastAsia="Times New Roman" w:hAnsi="Times New Roman"/>
          <w:i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DB" w:rsidRDefault="00B051DB" w:rsidP="00731FA2">
      <w:pPr>
        <w:spacing w:after="0" w:line="240" w:lineRule="auto"/>
      </w:pPr>
      <w:r>
        <w:separator/>
      </w:r>
    </w:p>
  </w:endnote>
  <w:endnote w:type="continuationSeparator" w:id="0">
    <w:p w:rsidR="00B051DB" w:rsidRDefault="00B051D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826A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826A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DB" w:rsidRDefault="00B051DB" w:rsidP="00731FA2">
      <w:pPr>
        <w:spacing w:after="0" w:line="240" w:lineRule="auto"/>
      </w:pPr>
      <w:r>
        <w:separator/>
      </w:r>
    </w:p>
  </w:footnote>
  <w:footnote w:type="continuationSeparator" w:id="0">
    <w:p w:rsidR="00B051DB" w:rsidRDefault="00B051D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9D681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9D681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92D25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6AC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6F42"/>
    <w:rsid w:val="009B06C4"/>
    <w:rsid w:val="009B5D4E"/>
    <w:rsid w:val="009D2E0E"/>
    <w:rsid w:val="009D6810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AF7841"/>
    <w:rsid w:val="00B01065"/>
    <w:rsid w:val="00B0363F"/>
    <w:rsid w:val="00B051DB"/>
    <w:rsid w:val="00B120BB"/>
    <w:rsid w:val="00B13B29"/>
    <w:rsid w:val="00B15A16"/>
    <w:rsid w:val="00B206F3"/>
    <w:rsid w:val="00B337AB"/>
    <w:rsid w:val="00B42A77"/>
    <w:rsid w:val="00B45FEF"/>
    <w:rsid w:val="00B5038A"/>
    <w:rsid w:val="00B65F8B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6A60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Kopcová Barbora</cp:lastModifiedBy>
  <cp:revision>2</cp:revision>
  <cp:lastPrinted>2017-01-25T09:59:00Z</cp:lastPrinted>
  <dcterms:created xsi:type="dcterms:W3CDTF">2018-01-22T08:41:00Z</dcterms:created>
  <dcterms:modified xsi:type="dcterms:W3CDTF">2018-01-22T08:41:00Z</dcterms:modified>
</cp:coreProperties>
</file>