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0F5A2D">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075029">
        <w:rPr>
          <w:rFonts w:ascii="Calibri" w:hAnsi="Calibri"/>
          <w:sz w:val="22"/>
          <w:szCs w:val="22"/>
        </w:rPr>
        <w:t xml:space="preserve">Ing. </w:t>
      </w:r>
      <w:r w:rsidR="00692D85">
        <w:rPr>
          <w:rFonts w:ascii="Calibri" w:hAnsi="Calibri"/>
          <w:sz w:val="22"/>
          <w:szCs w:val="22"/>
        </w:rPr>
        <w:t xml:space="preserve">Pavlem </w:t>
      </w:r>
      <w:proofErr w:type="spellStart"/>
      <w:r w:rsidR="00692D85">
        <w:rPr>
          <w:rFonts w:ascii="Calibri" w:hAnsi="Calibri"/>
          <w:sz w:val="22"/>
          <w:szCs w:val="22"/>
        </w:rPr>
        <w:t>Wijou</w:t>
      </w:r>
      <w:proofErr w:type="spellEnd"/>
      <w:r w:rsidR="000F5A2D">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002A7FA9">
        <w:rPr>
          <w:rFonts w:ascii="Calibri" w:hAnsi="Calibri"/>
          <w:sz w:val="22"/>
          <w:szCs w:val="22"/>
        </w:rPr>
        <w:t xml:space="preserve"> </w:t>
      </w:r>
      <w:r w:rsidR="00A43908" w:rsidRPr="00DB7CD3">
        <w:rPr>
          <w:rFonts w:ascii="Calibri" w:hAnsi="Calibri" w:cs="Times New Roman"/>
          <w:sz w:val="22"/>
          <w:szCs w:val="22"/>
        </w:rPr>
        <w:t>oddělení</w:t>
      </w:r>
      <w:r w:rsidR="00B508C1">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2A7FA9">
        <w:rPr>
          <w:rFonts w:ascii="Calibri" w:hAnsi="Calibri"/>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047A2F" w:rsidRDefault="00047A2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692D85">
        <w:rPr>
          <w:rFonts w:ascii="Calibri" w:hAnsi="Calibri" w:cs="Arial"/>
          <w:b/>
          <w:szCs w:val="22"/>
        </w:rPr>
        <w:t>Fügnerova 4 - r</w:t>
      </w:r>
      <w:r w:rsidR="001461C8" w:rsidRPr="001461C8">
        <w:rPr>
          <w:rFonts w:ascii="Calibri" w:hAnsi="Calibri" w:cs="Arial"/>
          <w:b/>
          <w:szCs w:val="22"/>
        </w:rPr>
        <w:t>ekonstrukce bytového domu</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E23ADF"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.9</w:t>
      </w:r>
      <w:r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821E52" w:rsidRPr="00D66587" w:rsidRDefault="00D378F8" w:rsidP="00D66587">
      <w:pPr>
        <w:ind w:left="567" w:hanging="567"/>
        <w:rPr>
          <w:rFonts w:asciiTheme="minorHAnsi" w:hAnsiTheme="minorHAnsi"/>
          <w:szCs w:val="22"/>
        </w:rPr>
      </w:pPr>
      <w:r w:rsidRPr="00DB7CD3">
        <w:rPr>
          <w:rFonts w:ascii="Calibri" w:hAnsi="Calibri"/>
        </w:rPr>
        <w:t>2.3</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821E52" w:rsidRPr="00167450">
        <w:rPr>
          <w:rFonts w:asciiTheme="minorHAnsi" w:hAnsiTheme="minorHAnsi" w:cs="Arial"/>
        </w:rPr>
        <w:t xml:space="preserve"> s</w:t>
      </w:r>
      <w:r w:rsidR="00D44F00" w:rsidRPr="00167450">
        <w:rPr>
          <w:rFonts w:asciiTheme="minorHAnsi" w:hAnsiTheme="minorHAnsi" w:cs="Arial"/>
        </w:rPr>
        <w:t> </w:t>
      </w:r>
      <w:r w:rsidR="00821E52" w:rsidRPr="00167450">
        <w:rPr>
          <w:rFonts w:asciiTheme="minorHAnsi" w:hAnsiTheme="minorHAnsi" w:cs="Arial"/>
        </w:rPr>
        <w:t>názvem</w:t>
      </w:r>
      <w:r w:rsidR="00A33649" w:rsidRPr="00167450">
        <w:rPr>
          <w:rFonts w:asciiTheme="minorHAnsi" w:hAnsiTheme="minorHAnsi"/>
          <w:szCs w:val="22"/>
        </w:rPr>
        <w:t xml:space="preserve"> </w:t>
      </w:r>
      <w:r w:rsidR="00D66587">
        <w:rPr>
          <w:rFonts w:asciiTheme="minorHAnsi" w:hAnsiTheme="minorHAnsi"/>
          <w:szCs w:val="22"/>
        </w:rPr>
        <w:t>„</w:t>
      </w:r>
      <w:r w:rsidR="00D66587" w:rsidRPr="00D66587">
        <w:rPr>
          <w:rFonts w:asciiTheme="minorHAnsi" w:hAnsiTheme="minorHAnsi"/>
          <w:szCs w:val="22"/>
        </w:rPr>
        <w:t>Oprava bytového domu na ul. Fűgnerova 4 Ostrava-Přívoz</w:t>
      </w:r>
      <w:r w:rsidR="00D66587">
        <w:rPr>
          <w:rFonts w:asciiTheme="minorHAnsi" w:hAnsiTheme="minorHAnsi"/>
          <w:szCs w:val="22"/>
        </w:rPr>
        <w:t>“, z</w:t>
      </w:r>
      <w:r w:rsidR="00D66587" w:rsidRPr="00D66587">
        <w:rPr>
          <w:rFonts w:asciiTheme="minorHAnsi" w:hAnsiTheme="minorHAnsi"/>
          <w:szCs w:val="22"/>
        </w:rPr>
        <w:t>pracovatel: PROTIS PLUS s.r.o., Kutuzovova 666/29, 703 00 Ostrava</w:t>
      </w:r>
      <w:r w:rsidR="00A33649" w:rsidRPr="00167450">
        <w:rPr>
          <w:rFonts w:asciiTheme="minorHAnsi" w:hAnsiTheme="minorHAnsi"/>
          <w:szCs w:val="22"/>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p>
    <w:p w:rsidR="00132BA5" w:rsidRDefault="00132BA5" w:rsidP="00132BA5">
      <w:pPr>
        <w:pStyle w:val="Normln1"/>
        <w:tabs>
          <w:tab w:val="left" w:pos="1526"/>
        </w:tabs>
        <w:ind w:left="567" w:hanging="567"/>
        <w:jc w:val="both"/>
        <w:rPr>
          <w:rFonts w:ascii="Calibri" w:hAnsi="Calibri" w:cs="Arial"/>
        </w:rPr>
      </w:pPr>
    </w:p>
    <w:p w:rsidR="00132BA5" w:rsidRPr="00B047F0" w:rsidRDefault="00132BA5" w:rsidP="00132BA5">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t>Při provádění díla</w:t>
      </w:r>
      <w:r w:rsidRPr="00476FEF">
        <w:rPr>
          <w:rFonts w:ascii="Calibri" w:hAnsi="Calibri" w:cs="Arial"/>
        </w:rPr>
        <w:t xml:space="preserve"> je nutno </w:t>
      </w:r>
      <w:r>
        <w:rPr>
          <w:rFonts w:ascii="Calibri" w:hAnsi="Calibri" w:cs="Arial"/>
        </w:rPr>
        <w:t>dod</w:t>
      </w:r>
      <w:r w:rsidRPr="00B047F0">
        <w:rPr>
          <w:rFonts w:ascii="Calibri" w:hAnsi="Calibri" w:cs="Arial"/>
        </w:rPr>
        <w:t>ržet podmínk</w:t>
      </w:r>
      <w:r>
        <w:rPr>
          <w:rFonts w:ascii="Calibri" w:hAnsi="Calibri" w:cs="Arial"/>
        </w:rPr>
        <w:t xml:space="preserve">y uvedené ve </w:t>
      </w:r>
      <w:r w:rsidRPr="00A55008">
        <w:rPr>
          <w:rFonts w:ascii="Calibri" w:hAnsi="Calibri" w:cs="Arial"/>
        </w:rPr>
        <w:t>stavebně-správních rozhodnutí</w:t>
      </w:r>
      <w:r>
        <w:rPr>
          <w:rFonts w:ascii="Calibri" w:hAnsi="Calibri" w:cs="Arial"/>
        </w:rPr>
        <w:t xml:space="preserve">ch, </w:t>
      </w:r>
      <w:r w:rsidRPr="004238B2">
        <w:rPr>
          <w:rFonts w:ascii="Calibri" w:hAnsi="Calibri" w:cs="Arial"/>
        </w:rPr>
        <w:t>které byly součástí zadávacích podmínek na výběr zhotovitele.</w:t>
      </w:r>
    </w:p>
    <w:p w:rsidR="00821E52" w:rsidRDefault="00821E52" w:rsidP="00E23ADF">
      <w:pPr>
        <w:ind w:left="567" w:hanging="567"/>
      </w:pPr>
    </w:p>
    <w:p w:rsidR="00D378F8" w:rsidRPr="00744B59" w:rsidRDefault="00132BA5" w:rsidP="00DB7CD3">
      <w:pPr>
        <w:pStyle w:val="Normln1"/>
        <w:tabs>
          <w:tab w:val="left" w:pos="1526"/>
        </w:tabs>
        <w:ind w:left="567" w:hanging="567"/>
        <w:jc w:val="both"/>
        <w:rPr>
          <w:rFonts w:ascii="Calibri" w:hAnsi="Calibri"/>
        </w:rPr>
      </w:pPr>
      <w:r>
        <w:rPr>
          <w:rFonts w:ascii="Calibri" w:hAnsi="Calibri"/>
        </w:rPr>
        <w:t>2.5</w:t>
      </w:r>
      <w:r w:rsidR="00D378F8" w:rsidRPr="00744B59">
        <w:rPr>
          <w:rFonts w:ascii="Calibri" w:hAnsi="Calibri"/>
        </w:rPr>
        <w:tab/>
        <w:t>Základní popis a rozsah předmětu plnění:</w:t>
      </w:r>
    </w:p>
    <w:p w:rsidR="00D378F8" w:rsidRPr="00744B59" w:rsidRDefault="00D378F8" w:rsidP="00DB7CD3">
      <w:pPr>
        <w:pStyle w:val="Normln1"/>
        <w:tabs>
          <w:tab w:val="left" w:pos="1526"/>
        </w:tabs>
        <w:ind w:left="567" w:hanging="567"/>
        <w:jc w:val="both"/>
        <w:rPr>
          <w:rFonts w:ascii="Calibri" w:hAnsi="Calibri"/>
        </w:rPr>
      </w:pPr>
    </w:p>
    <w:p w:rsidR="00C1125D" w:rsidRPr="00C1125D" w:rsidRDefault="00E23ADF" w:rsidP="00C1125D">
      <w:pPr>
        <w:widowControl w:val="0"/>
        <w:tabs>
          <w:tab w:val="left" w:pos="3312"/>
        </w:tabs>
        <w:overflowPunct w:val="0"/>
        <w:autoSpaceDE w:val="0"/>
        <w:autoSpaceDN w:val="0"/>
        <w:adjustRightInd w:val="0"/>
        <w:ind w:left="567" w:firstLine="0"/>
        <w:outlineLvl w:val="0"/>
        <w:rPr>
          <w:rFonts w:ascii="Calibri" w:hAnsi="Calibri"/>
        </w:rPr>
      </w:pPr>
      <w:r w:rsidRPr="00E23ADF">
        <w:rPr>
          <w:rFonts w:ascii="Calibri" w:hAnsi="Calibri"/>
        </w:rPr>
        <w:t>Předmětem plnění veřejné zakázky</w:t>
      </w:r>
      <w:r w:rsidR="00316213">
        <w:rPr>
          <w:rFonts w:ascii="Calibri" w:hAnsi="Calibri"/>
        </w:rPr>
        <w:t xml:space="preserve"> je</w:t>
      </w:r>
      <w:r w:rsidRPr="00E23ADF">
        <w:rPr>
          <w:rFonts w:ascii="Calibri" w:hAnsi="Calibri"/>
        </w:rPr>
        <w:t xml:space="preserve"> </w:t>
      </w:r>
      <w:r w:rsidR="00C1125D" w:rsidRPr="00C1125D">
        <w:rPr>
          <w:rFonts w:ascii="Calibri" w:hAnsi="Calibri"/>
        </w:rPr>
        <w:t xml:space="preserve">provedení rekonstrukce bytového domu, který má 1 podzemní podlaží a 3 nadzemní podlaží s pěti bytovými jednotkami. Bytový dům bude osazen novými výplněmi dveřních a okenních otvorů, bude provedena oprava fasády včetně zateplení, ošetření nosných prvků střešní konstrukce vč. výměny střešní krytiny a zateplení půdního prostoru. V bytových jednotkách bude provedena částečná změna dispozičního řešení hygienických místností a kuchyní, opravy povrchů stěn a stropů, zesílení stropních dřevěných konstrukcí, vč. vybudování nových podlah, budou provedeny nové rozvody pitné a teplé vody, kanalizace, elektroinstalace, plynu a ústředního topení vč. souvisejících stavebních prací.         </w:t>
      </w:r>
    </w:p>
    <w:p w:rsidR="00C1125D" w:rsidRPr="00C1125D" w:rsidRDefault="00C1125D" w:rsidP="00C1125D">
      <w:pPr>
        <w:widowControl w:val="0"/>
        <w:tabs>
          <w:tab w:val="left" w:pos="3312"/>
        </w:tabs>
        <w:overflowPunct w:val="0"/>
        <w:autoSpaceDE w:val="0"/>
        <w:autoSpaceDN w:val="0"/>
        <w:adjustRightInd w:val="0"/>
        <w:ind w:left="567" w:firstLine="0"/>
        <w:outlineLvl w:val="0"/>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132BA5">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2.7</w:t>
      </w:r>
      <w:r w:rsidR="00D378F8" w:rsidRPr="00316213">
        <w:rPr>
          <w:rFonts w:ascii="Calibri" w:hAnsi="Calibri" w:cs="Times New Roman"/>
          <w:sz w:val="22"/>
          <w:szCs w:val="22"/>
        </w:rPr>
        <w:tab/>
        <w:t xml:space="preserve">Místem </w:t>
      </w:r>
      <w:r w:rsidR="002524B5" w:rsidRPr="00316213">
        <w:rPr>
          <w:rFonts w:ascii="Calibri" w:hAnsi="Calibri" w:cs="Times New Roman"/>
          <w:sz w:val="22"/>
          <w:szCs w:val="22"/>
        </w:rPr>
        <w:t xml:space="preserve">plnění </w:t>
      </w:r>
      <w:r w:rsidR="00D378F8" w:rsidRPr="00316213">
        <w:rPr>
          <w:rFonts w:ascii="Calibri" w:hAnsi="Calibri" w:cs="Times New Roman"/>
          <w:sz w:val="22"/>
          <w:szCs w:val="22"/>
        </w:rPr>
        <w:t xml:space="preserve">je </w:t>
      </w:r>
      <w:r w:rsidR="00167450" w:rsidRPr="00167450">
        <w:rPr>
          <w:rFonts w:ascii="Calibri" w:hAnsi="Calibri" w:cs="Times New Roman"/>
          <w:sz w:val="22"/>
          <w:szCs w:val="22"/>
        </w:rPr>
        <w:t>Ostrava  - Přívoz</w:t>
      </w:r>
      <w:r w:rsidR="00C1125D" w:rsidRPr="00C1125D">
        <w:rPr>
          <w:rFonts w:ascii="Calibri" w:hAnsi="Calibri" w:cs="Times New Roman"/>
          <w:sz w:val="22"/>
          <w:szCs w:val="22"/>
        </w:rPr>
        <w:t>, ul. F</w:t>
      </w:r>
      <w:r w:rsidR="00C1125D">
        <w:rPr>
          <w:rFonts w:ascii="Calibri" w:hAnsi="Calibri" w:cs="Times New Roman"/>
          <w:sz w:val="22"/>
          <w:szCs w:val="22"/>
        </w:rPr>
        <w:t>ü</w:t>
      </w:r>
      <w:r w:rsidR="00C1125D" w:rsidRPr="00C1125D">
        <w:rPr>
          <w:rFonts w:ascii="Calibri" w:hAnsi="Calibri" w:cs="Times New Roman"/>
          <w:sz w:val="22"/>
          <w:szCs w:val="22"/>
        </w:rPr>
        <w:t xml:space="preserve">gnerova, </w:t>
      </w:r>
      <w:r w:rsidR="00C1125D">
        <w:rPr>
          <w:rFonts w:ascii="Calibri" w:hAnsi="Calibri" w:cs="Times New Roman"/>
          <w:sz w:val="22"/>
          <w:szCs w:val="22"/>
        </w:rPr>
        <w:t>b</w:t>
      </w:r>
      <w:r w:rsidR="00C1125D" w:rsidRPr="00C1125D">
        <w:rPr>
          <w:rFonts w:ascii="Calibri" w:hAnsi="Calibri" w:cs="Times New Roman"/>
          <w:sz w:val="22"/>
          <w:szCs w:val="22"/>
        </w:rPr>
        <w:t>udova čp. 784/4</w:t>
      </w:r>
      <w:r w:rsidR="00C1125D">
        <w:rPr>
          <w:rFonts w:ascii="Calibri" w:hAnsi="Calibri" w:cs="Times New Roman"/>
          <w:sz w:val="22"/>
          <w:szCs w:val="22"/>
        </w:rPr>
        <w:t xml:space="preserve">, </w:t>
      </w:r>
      <w:proofErr w:type="spellStart"/>
      <w:proofErr w:type="gramStart"/>
      <w:r w:rsidR="00167450" w:rsidRPr="00167450">
        <w:rPr>
          <w:rFonts w:ascii="Calibri" w:hAnsi="Calibri" w:cs="Times New Roman"/>
          <w:sz w:val="22"/>
          <w:szCs w:val="22"/>
        </w:rPr>
        <w:t>k.ú</w:t>
      </w:r>
      <w:proofErr w:type="spellEnd"/>
      <w:r w:rsidR="00167450" w:rsidRPr="00167450">
        <w:rPr>
          <w:rFonts w:ascii="Calibri" w:hAnsi="Calibri" w:cs="Times New Roman"/>
          <w:sz w:val="22"/>
          <w:szCs w:val="22"/>
        </w:rPr>
        <w:t>.</w:t>
      </w:r>
      <w:proofErr w:type="gramEnd"/>
      <w:r w:rsidR="00167450" w:rsidRPr="00167450">
        <w:rPr>
          <w:rFonts w:ascii="Calibri" w:hAnsi="Calibri" w:cs="Times New Roman"/>
          <w:sz w:val="22"/>
          <w:szCs w:val="22"/>
        </w:rPr>
        <w:t xml:space="preserve"> Přívoz.</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132BA5">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2.9</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D66587">
        <w:rPr>
          <w:rFonts w:ascii="Calibri" w:hAnsi="Calibri" w:cs="Times New Roman"/>
          <w:b/>
          <w:sz w:val="22"/>
          <w:szCs w:val="22"/>
        </w:rPr>
        <w:t>Fügnerova 4 - r</w:t>
      </w:r>
      <w:r w:rsidR="00EC509E" w:rsidRPr="00EC509E">
        <w:rPr>
          <w:rFonts w:ascii="Calibri" w:hAnsi="Calibri" w:cs="Times New Roman"/>
          <w:b/>
          <w:sz w:val="22"/>
          <w:szCs w:val="22"/>
        </w:rPr>
        <w:t>ekonstrukce bytového domu</w:t>
      </w:r>
      <w:r w:rsidR="00F7091E" w:rsidRPr="007110E0">
        <w:rPr>
          <w:rFonts w:ascii="Calibri" w:hAnsi="Calibri" w:cs="Times New Roman"/>
          <w:b/>
          <w:sz w:val="22"/>
          <w:szCs w:val="22"/>
        </w:rPr>
        <w:t>“</w:t>
      </w:r>
      <w:r w:rsidR="00F7091E" w:rsidRPr="00C7060D">
        <w:rPr>
          <w:rFonts w:ascii="Calibri" w:hAnsi="Calibri" w:cs="Times New Roman"/>
          <w:sz w:val="22"/>
          <w:szCs w:val="22"/>
        </w:rPr>
        <w:t>,</w:t>
      </w:r>
      <w:r w:rsidR="00F7091E" w:rsidRPr="003F1973">
        <w:rPr>
          <w:rFonts w:ascii="Calibri" w:hAnsi="Calibri" w:cs="Times New Roman"/>
          <w:sz w:val="22"/>
          <w:szCs w:val="22"/>
        </w:rPr>
        <w:t xml:space="preserve"> v němž byl zhotovitel objednatelem vybrán. Zadávací podmínky</w:t>
      </w:r>
      <w:r w:rsidR="00F7091E">
        <w:rPr>
          <w:rFonts w:ascii="Calibri" w:hAnsi="Calibri" w:cs="Times New Roman"/>
          <w:sz w:val="22"/>
          <w:szCs w:val="22"/>
        </w:rPr>
        <w:t xml:space="preserve"> uvedené</w:t>
      </w:r>
      <w:r w:rsidR="006B5264">
        <w:rPr>
          <w:rFonts w:ascii="Calibri" w:hAnsi="Calibri" w:cs="Times New Roman"/>
          <w:sz w:val="22"/>
          <w:szCs w:val="22"/>
        </w:rPr>
        <w:t>ho</w:t>
      </w:r>
      <w:r w:rsidR="00F7091E">
        <w:rPr>
          <w:rFonts w:ascii="Calibri" w:hAnsi="Calibri" w:cs="Times New Roman"/>
          <w:sz w:val="22"/>
          <w:szCs w:val="22"/>
        </w:rPr>
        <w:t xml:space="preserve"> zadávací</w:t>
      </w:r>
      <w:r w:rsidR="006B5264">
        <w:rPr>
          <w:rFonts w:ascii="Calibri" w:hAnsi="Calibri" w:cs="Times New Roman"/>
          <w:sz w:val="22"/>
          <w:szCs w:val="22"/>
        </w:rPr>
        <w:t>ho</w:t>
      </w:r>
      <w:r w:rsidR="00F7091E">
        <w:rPr>
          <w:rFonts w:ascii="Calibri" w:hAnsi="Calibri" w:cs="Times New Roman"/>
          <w:sz w:val="22"/>
          <w:szCs w:val="22"/>
        </w:rPr>
        <w:t xml:space="preserve">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 tyto podmínky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tak tvoří nedílnou součást této smlouvy, což obě smluvní strany berou na vědomí.</w:t>
      </w:r>
    </w:p>
    <w:p w:rsidR="00F7091E" w:rsidRDefault="00F7091E"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B12F87" w:rsidRDefault="00B12F87"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6B5264">
        <w:rPr>
          <w:rFonts w:ascii="Calibri" w:hAnsi="Calibri" w:cs="Times New Roman"/>
          <w:sz w:val="22"/>
          <w:szCs w:val="22"/>
        </w:rPr>
        <w:t xml:space="preserve"> dílo specifikované v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674A89" w:rsidRDefault="00674A89"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7C5ED5" w:rsidRDefault="007C5ED5"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E720CF">
        <w:rPr>
          <w:rFonts w:ascii="Calibri" w:hAnsi="Calibri"/>
          <w:sz w:val="22"/>
          <w:szCs w:val="22"/>
        </w:rPr>
        <w:t>čl. II odst. 2</w:t>
      </w:r>
      <w:r>
        <w:rPr>
          <w:rFonts w:ascii="Calibri" w:hAnsi="Calibri"/>
          <w:sz w:val="22"/>
          <w:szCs w:val="22"/>
        </w:rPr>
        <w:t>.</w:t>
      </w:r>
      <w:r w:rsidR="00132BA5">
        <w:rPr>
          <w:rFonts w:ascii="Calibri" w:hAnsi="Calibri"/>
          <w:sz w:val="22"/>
          <w:szCs w:val="22"/>
        </w:rPr>
        <w:t>9</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r w:rsidR="003B5922">
        <w:rPr>
          <w:rFonts w:ascii="Calibri" w:hAnsi="Calibri"/>
          <w:sz w:val="22"/>
          <w:szCs w:val="22"/>
        </w:rPr>
        <w:t xml:space="preserve"> v tomto článku</w:t>
      </w:r>
      <w:r>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bude používáno k ekonomické činnosti a ve smyslu informace Generálního finančního ředitelství a Ministerstva financí České republiky ze dne 9. 11. 2011 </w:t>
      </w:r>
      <w:r w:rsidR="00B966D6" w:rsidRPr="00F80BB6">
        <w:rPr>
          <w:rFonts w:ascii="Calibri" w:hAnsi="Calibri"/>
          <w:snapToGrid w:val="0"/>
          <w:sz w:val="22"/>
          <w:szCs w:val="22"/>
        </w:rPr>
        <w:t>bude pro uvedené plnění</w:t>
      </w:r>
      <w:r w:rsidRPr="00F80BB6">
        <w:rPr>
          <w:rFonts w:ascii="Calibri" w:hAnsi="Calibri"/>
          <w:snapToGrid w:val="0"/>
          <w:sz w:val="22"/>
          <w:szCs w:val="22"/>
        </w:rPr>
        <w:t xml:space="preserve"> aplikován režim přenesení daňové povinnosti dle § 92a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F81138" w:rsidRPr="00F80BB6">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A150F4" w:rsidRPr="00D7611F">
        <w:rPr>
          <w:rFonts w:ascii="Calibri" w:hAnsi="Calibri"/>
          <w:sz w:val="22"/>
          <w:szCs w:val="22"/>
        </w:rPr>
        <w:t>Bez uzavření dodatku není zhotovitel oprávněn požadovat jakoukoliv změnu ceny díla.</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w:t>
      </w:r>
      <w:r w:rsidR="00A150F4">
        <w:rPr>
          <w:rFonts w:ascii="Calibri" w:hAnsi="Calibri"/>
          <w:szCs w:val="22"/>
        </w:rPr>
        <w:t xml:space="preserve"> oceněny</w:t>
      </w:r>
      <w:r w:rsidR="00D378F8" w:rsidRPr="00B153D0">
        <w:rPr>
          <w:rFonts w:ascii="Calibri" w:hAnsi="Calibri"/>
          <w:szCs w:val="22"/>
        </w:rPr>
        <w:t xml:space="preserve"> v rozpočtu zhotovitele</w:t>
      </w:r>
      <w:r w:rsidR="00A150F4">
        <w:rPr>
          <w:rFonts w:ascii="Calibri" w:hAnsi="Calibri"/>
          <w:szCs w:val="22"/>
        </w:rPr>
        <w:t>, který je přílohou této smlouvy</w:t>
      </w:r>
      <w:r w:rsidR="00D378F8" w:rsidRPr="00B153D0">
        <w:rPr>
          <w:rFonts w:ascii="Calibri" w:hAnsi="Calibri"/>
          <w:szCs w:val="22"/>
        </w:rPr>
        <w:t>,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w:t>
      </w:r>
      <w:r w:rsidR="00D378F8" w:rsidRPr="00B153D0">
        <w:rPr>
          <w:rFonts w:ascii="Calibri" w:hAnsi="Calibri"/>
          <w:szCs w:val="22"/>
          <w:lang w:eastAsia="cs-CZ"/>
        </w:rPr>
        <w:lastRenderedPageBreak/>
        <w:t>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D7CE0" w:rsidRDefault="00FD7CE0"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uvedených v rozpočtu zhotovitele, který je přílohou této smlouvy</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616549" w:rsidRDefault="00616549"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w:t>
      </w:r>
      <w:r w:rsidR="000D243A">
        <w:rPr>
          <w:rFonts w:ascii="Calibri" w:hAnsi="Calibri" w:cs="Times New Roman"/>
          <w:sz w:val="22"/>
          <w:szCs w:val="22"/>
        </w:rPr>
        <w:t>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5448D5" w:rsidRPr="005448D5">
        <w:rPr>
          <w:rFonts w:ascii="Calibri" w:hAnsi="Calibri" w:cs="Times New Roman"/>
          <w:b/>
          <w:sz w:val="22"/>
          <w:szCs w:val="22"/>
        </w:rPr>
        <w:t>110</w:t>
      </w:r>
      <w:r w:rsidR="006866F2" w:rsidRPr="000C3494">
        <w:rPr>
          <w:rFonts w:ascii="Calibri" w:hAnsi="Calibri" w:cs="Times New Roman"/>
          <w:b/>
          <w:sz w:val="22"/>
          <w:szCs w:val="22"/>
        </w:rPr>
        <w:t xml:space="preserve"> </w:t>
      </w:r>
      <w:r w:rsidR="00604C71" w:rsidRPr="000C3494">
        <w:rPr>
          <w:rFonts w:ascii="Calibri" w:hAnsi="Calibri" w:cs="Times New Roman"/>
          <w:b/>
          <w:sz w:val="22"/>
          <w:szCs w:val="22"/>
        </w:rPr>
        <w:t>k</w:t>
      </w:r>
      <w:r w:rsidR="008071D7" w:rsidRPr="000C3494">
        <w:rPr>
          <w:rFonts w:ascii="Calibri" w:hAnsi="Calibri" w:cs="Times New Roman"/>
          <w:b/>
          <w:sz w:val="22"/>
          <w:szCs w:val="22"/>
        </w:rPr>
        <w:t>alendářní</w:t>
      </w:r>
      <w:r w:rsidR="00604C71" w:rsidRPr="000C3494">
        <w:rPr>
          <w:rFonts w:ascii="Calibri" w:hAnsi="Calibri" w:cs="Times New Roman"/>
          <w:b/>
          <w:sz w:val="22"/>
          <w:szCs w:val="22"/>
        </w:rPr>
        <w:t>ch</w:t>
      </w:r>
      <w:r w:rsidR="006866F2">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w:t>
      </w:r>
      <w:r w:rsidR="00FD7CE0">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p>
    <w:p w:rsidR="00584D51" w:rsidRDefault="00584D51"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Pr>
          <w:rFonts w:ascii="Calibri" w:hAnsi="Calibri" w:cs="Times New Roman"/>
          <w:sz w:val="22"/>
          <w:szCs w:val="22"/>
        </w:rPr>
        <w:t>4.</w:t>
      </w:r>
      <w:r w:rsidR="00FD7CE0">
        <w:rPr>
          <w:rFonts w:ascii="Calibri" w:hAnsi="Calibri" w:cs="Times New Roman"/>
          <w:sz w:val="22"/>
          <w:szCs w:val="22"/>
        </w:rPr>
        <w:t>1</w:t>
      </w:r>
      <w:r>
        <w:rPr>
          <w:rFonts w:ascii="Calibri" w:hAnsi="Calibri" w:cs="Times New Roman"/>
          <w:sz w:val="22"/>
          <w:szCs w:val="22"/>
        </w:rPr>
        <w:t>.</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74A89">
        <w:rPr>
          <w:rFonts w:ascii="Calibri" w:hAnsi="Calibri" w:cs="Times New Roman"/>
          <w:b/>
          <w:sz w:val="22"/>
          <w:szCs w:val="22"/>
        </w:rPr>
        <w:t xml:space="preserve"> </w:t>
      </w:r>
      <w:r w:rsidR="005448D5">
        <w:rPr>
          <w:rFonts w:ascii="Calibri" w:hAnsi="Calibri" w:cs="Times New Roman"/>
          <w:b/>
          <w:sz w:val="22"/>
          <w:szCs w:val="22"/>
        </w:rPr>
        <w:t>březen</w:t>
      </w:r>
      <w:r w:rsidR="00EC12A8">
        <w:rPr>
          <w:rFonts w:ascii="Calibri" w:hAnsi="Calibri" w:cs="Times New Roman"/>
          <w:b/>
          <w:sz w:val="22"/>
          <w:szCs w:val="22"/>
        </w:rPr>
        <w:t xml:space="preserve"> 2017</w:t>
      </w:r>
      <w:r w:rsidR="00C3717C">
        <w:rPr>
          <w:rFonts w:ascii="Calibri" w:hAnsi="Calibri" w:cs="Times New Roman"/>
          <w:sz w:val="22"/>
          <w:szCs w:val="22"/>
        </w:rPr>
        <w:t>.</w:t>
      </w:r>
    </w:p>
    <w:p w:rsidR="007F2275" w:rsidRPr="007F2275" w:rsidRDefault="00720933" w:rsidP="007F2275">
      <w:pPr>
        <w:pStyle w:val="Import6"/>
        <w:ind w:left="1416" w:firstLine="0"/>
        <w:rPr>
          <w:rFonts w:ascii="Calibri" w:hAnsi="Calibri" w:cs="Times New Roman"/>
          <w:color w:val="FF0000"/>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r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r w:rsidR="00F271A1">
        <w:rPr>
          <w:rFonts w:ascii="Calibri" w:hAnsi="Calibri" w:cs="Times New Roman"/>
          <w:sz w:val="22"/>
          <w:szCs w:val="22"/>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E720CF">
        <w:rPr>
          <w:rFonts w:ascii="Calibri" w:hAnsi="Calibri" w:cs="Times New Roman"/>
          <w:sz w:val="22"/>
          <w:szCs w:val="22"/>
        </w:rPr>
        <w:t>čl.</w:t>
      </w:r>
      <w:r w:rsidR="00FB3ACE">
        <w:rPr>
          <w:rFonts w:ascii="Calibri" w:hAnsi="Calibri" w:cs="Times New Roman"/>
          <w:sz w:val="22"/>
          <w:szCs w:val="22"/>
        </w:rPr>
        <w:t xml:space="preserve"> </w:t>
      </w:r>
      <w:r w:rsidR="00E720CF">
        <w:rPr>
          <w:rFonts w:ascii="Calibri" w:hAnsi="Calibri" w:cs="Times New Roman"/>
          <w:sz w:val="22"/>
          <w:szCs w:val="22"/>
        </w:rPr>
        <w:t>II odst. 2</w:t>
      </w:r>
      <w:r w:rsidR="00132BA5">
        <w:rPr>
          <w:rFonts w:ascii="Calibri" w:hAnsi="Calibri" w:cs="Times New Roman"/>
          <w:sz w:val="22"/>
          <w:szCs w:val="22"/>
        </w:rPr>
        <w:t>.9</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80F24" w:rsidRDefault="00F80F24"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31381F" w:rsidRDefault="00E03D68" w:rsidP="0031381F">
      <w:pPr>
        <w:pStyle w:val="Normln1"/>
        <w:numPr>
          <w:ilvl w:val="0"/>
          <w:numId w:val="18"/>
        </w:numPr>
        <w:jc w:val="both"/>
        <w:textAlignment w:val="baseline"/>
        <w:rPr>
          <w:rFonts w:ascii="Calibri" w:hAnsi="Calibri"/>
        </w:rPr>
      </w:pPr>
      <w:r>
        <w:rPr>
          <w:rFonts w:ascii="Calibri" w:hAnsi="Calibri"/>
        </w:rPr>
        <w:t xml:space="preserve">projednání </w:t>
      </w:r>
      <w:r w:rsidR="0031381F" w:rsidRPr="006F5ECA">
        <w:rPr>
          <w:rFonts w:ascii="Calibri" w:hAnsi="Calibri"/>
        </w:rPr>
        <w:t>technicko-provozní organizace akce (projednání s</w:t>
      </w:r>
      <w:r>
        <w:rPr>
          <w:rFonts w:ascii="Calibri" w:hAnsi="Calibri"/>
        </w:rPr>
        <w:t> </w:t>
      </w:r>
      <w:r w:rsidR="0031381F" w:rsidRPr="006F5ECA">
        <w:rPr>
          <w:rFonts w:ascii="Calibri" w:hAnsi="Calibri"/>
        </w:rPr>
        <w:t>investorem</w:t>
      </w:r>
      <w:r>
        <w:rPr>
          <w:rFonts w:ascii="Calibri" w:hAnsi="Calibri"/>
        </w:rPr>
        <w:t xml:space="preserve">) a 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616549">
        <w:rPr>
          <w:rFonts w:ascii="Calibri" w:hAnsi="Calibri"/>
        </w:rPr>
        <w:t>,</w:t>
      </w:r>
    </w:p>
    <w:p w:rsidR="00E03D68" w:rsidRDefault="00E03D68" w:rsidP="00E03D68">
      <w:pPr>
        <w:pStyle w:val="Normln1"/>
        <w:ind w:left="1080"/>
        <w:jc w:val="both"/>
        <w:textAlignment w:val="baseline"/>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w:t>
      </w:r>
      <w:r w:rsidR="00D0166E">
        <w:rPr>
          <w:rFonts w:ascii="Calibri" w:hAnsi="Calibri"/>
        </w:rPr>
        <w:t xml:space="preserve"> a plánu BOZP</w:t>
      </w:r>
      <w:r w:rsidRPr="00F0468D">
        <w:rPr>
          <w:rFonts w:ascii="Calibri" w:hAnsi="Calibri"/>
        </w:rPr>
        <w:t xml:space="preserve"> (např. správců inženýrských sítí, atd.),</w:t>
      </w:r>
    </w:p>
    <w:p w:rsidR="00FC5926" w:rsidRPr="00F0468D" w:rsidRDefault="00E06D34" w:rsidP="00FC5926">
      <w:pPr>
        <w:pStyle w:val="Normln1"/>
        <w:numPr>
          <w:ilvl w:val="0"/>
          <w:numId w:val="19"/>
        </w:numPr>
        <w:jc w:val="both"/>
        <w:textAlignment w:val="baseline"/>
        <w:rPr>
          <w:rFonts w:ascii="Calibri" w:hAnsi="Calibri"/>
        </w:rPr>
      </w:pPr>
      <w:r>
        <w:rPr>
          <w:rFonts w:ascii="Calibri" w:hAnsi="Calibri"/>
        </w:rPr>
        <w:t>omezení prašnosti a hlučnosti při realizaci prací,</w:t>
      </w:r>
    </w:p>
    <w:p w:rsidR="00AA5B72" w:rsidRPr="00132BA5" w:rsidRDefault="00F50ADD" w:rsidP="00132BA5">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32BA5">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 xml:space="preserve"> revizní zprávy,</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norem a předpisů nutné k přejímce a kolauda</w:t>
      </w:r>
      <w:r w:rsidR="008960AA">
        <w:rPr>
          <w:rFonts w:ascii="Calibri" w:hAnsi="Calibri"/>
          <w:noProof/>
          <w:szCs w:val="22"/>
        </w:rPr>
        <w:t>ci stavby</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pro stavbu uhradí zhotovitel </w:t>
      </w:r>
      <w:r w:rsidR="005850E0">
        <w:rPr>
          <w:rFonts w:ascii="Calibri" w:hAnsi="Calibri" w:cs="Arial"/>
        </w:rPr>
        <w:t>provozovateli objektu</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FC5926" w:rsidRPr="00EA6CA4">
        <w:rPr>
          <w:rFonts w:ascii="Calibri" w:hAnsi="Calibri" w:cs="Times New Roman"/>
          <w:sz w:val="22"/>
          <w:szCs w:val="22"/>
        </w:rPr>
        <w:t xml:space="preserve">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7F4E3C" w:rsidRPr="00EA6CA4" w:rsidRDefault="007F4E3C"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202118">
        <w:rPr>
          <w:rFonts w:ascii="Calibri" w:hAnsi="Calibri" w:cs="Times New Roman"/>
          <w:sz w:val="22"/>
          <w:szCs w:val="22"/>
        </w:rPr>
        <w:t>1</w:t>
      </w:r>
      <w:r w:rsidR="0048051F">
        <w:rPr>
          <w:rFonts w:ascii="Calibri" w:hAnsi="Calibri" w:cs="Times New Roman"/>
          <w:sz w:val="22"/>
          <w:szCs w:val="22"/>
        </w:rPr>
        <w:t xml:space="preserve"> bod</w:t>
      </w:r>
      <w:r w:rsidR="00FC5926" w:rsidRPr="00E4390F">
        <w:rPr>
          <w:rFonts w:ascii="Calibri" w:hAnsi="Calibri" w:cs="Times New Roman"/>
          <w:sz w:val="22"/>
          <w:szCs w:val="22"/>
        </w:rPr>
        <w:t xml:space="preserve"> 4.</w:t>
      </w:r>
      <w:r w:rsidR="00202118">
        <w:rPr>
          <w:rFonts w:ascii="Calibri" w:hAnsi="Calibri" w:cs="Times New Roman"/>
          <w:sz w:val="22"/>
          <w:szCs w:val="22"/>
        </w:rPr>
        <w:t>1.2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 xml:space="preserve">dodavatele a osoby, které budou provádět </w:t>
      </w:r>
      <w:r w:rsidR="00FC5926" w:rsidRPr="00EA6CA4">
        <w:rPr>
          <w:rFonts w:ascii="Calibri" w:hAnsi="Calibri" w:cs="Times New Roman"/>
          <w:sz w:val="22"/>
          <w:szCs w:val="22"/>
        </w:rPr>
        <w:lastRenderedPageBreak/>
        <w:t>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K přejímce 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w:t>
      </w:r>
      <w:r w:rsidR="00FC5926" w:rsidRPr="00EA6CA4">
        <w:rPr>
          <w:rFonts w:ascii="Calibri" w:hAnsi="Calibri"/>
          <w:szCs w:val="22"/>
        </w:rPr>
        <w:lastRenderedPageBreak/>
        <w:t>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xml:space="preserve">) dle předešlé věty. Objednatel oznámí zhotoviteli, jakou variantu si pro </w:t>
      </w:r>
      <w:r w:rsidR="00D378F8">
        <w:rPr>
          <w:rFonts w:ascii="Calibri" w:hAnsi="Calibri" w:cs="Times New Roman"/>
          <w:sz w:val="22"/>
          <w:szCs w:val="22"/>
        </w:rPr>
        <w:lastRenderedPageBreak/>
        <w:t>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lastRenderedPageBreak/>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322048">
        <w:rPr>
          <w:rFonts w:ascii="Calibri" w:hAnsi="Calibri" w:cs="Times New Roman"/>
          <w:sz w:val="22"/>
          <w:szCs w:val="22"/>
        </w:rPr>
        <w:t xml:space="preserve">označení textem „Uvedené plnění bude používáno </w:t>
      </w:r>
      <w:r w:rsidR="00CD63A5" w:rsidRPr="00322048">
        <w:rPr>
          <w:rFonts w:ascii="Calibri" w:hAnsi="Calibri" w:cs="Times New Roman"/>
          <w:sz w:val="22"/>
          <w:szCs w:val="22"/>
        </w:rPr>
        <w:t xml:space="preserve">k ekonomické činnosti – </w:t>
      </w:r>
      <w:r w:rsidR="00C06DEB">
        <w:rPr>
          <w:rFonts w:ascii="Calibri" w:hAnsi="Calibri" w:cs="Times New Roman"/>
          <w:sz w:val="22"/>
          <w:szCs w:val="22"/>
        </w:rPr>
        <w:t>je</w:t>
      </w:r>
      <w:r w:rsidRPr="00322048">
        <w:rPr>
          <w:rFonts w:ascii="Calibri" w:hAnsi="Calibri" w:cs="Times New Roman"/>
          <w:sz w:val="22"/>
          <w:szCs w:val="22"/>
        </w:rPr>
        <w:t xml:space="preserve"> aplikován režim přenesené daňové povinnosti dle § 92a zákona o DPH</w:t>
      </w:r>
      <w:r w:rsidR="00132BA5">
        <w:rPr>
          <w:rFonts w:ascii="Calibri" w:hAnsi="Calibri" w:cs="Times New Roman"/>
          <w:sz w:val="22"/>
          <w:szCs w:val="22"/>
        </w:rPr>
        <w:t>,</w:t>
      </w:r>
    </w:p>
    <w:p w:rsidR="00132BA5" w:rsidRPr="00132BA5" w:rsidRDefault="00132BA5" w:rsidP="00132BA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vzniklé z titulu této smlouvy, a to i 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Pr="003B2CE8"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lastRenderedPageBreak/>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2B4F27" w:rsidRPr="007853C2"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2B4F27">
      <w:pPr>
        <w:pStyle w:val="Import6"/>
        <w:numPr>
          <w:ilvl w:val="0"/>
          <w:numId w:val="30"/>
        </w:numPr>
        <w:spacing w:line="228" w:lineRule="auto"/>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2B4F27">
      <w:pPr>
        <w:pStyle w:val="Import6"/>
        <w:numPr>
          <w:ilvl w:val="0"/>
          <w:numId w:val="30"/>
        </w:numPr>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bookmarkStart w:id="0" w:name="_GoBack"/>
      <w:bookmarkEnd w:id="0"/>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4E720C" w:rsidRDefault="004E720C"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 xml:space="preserve">dílo </w:t>
      </w:r>
      <w:r w:rsidR="00CC2D82">
        <w:rPr>
          <w:rFonts w:ascii="Calibri" w:hAnsi="Calibri" w:cs="Times New Roman"/>
          <w:sz w:val="22"/>
          <w:szCs w:val="22"/>
        </w:rPr>
        <w:t>bez</w:t>
      </w:r>
      <w:r w:rsidRPr="003F1973">
        <w:rPr>
          <w:rFonts w:ascii="Calibri" w:hAnsi="Calibri" w:cs="Times New Roman"/>
          <w:sz w:val="22"/>
          <w:szCs w:val="22"/>
        </w:rPr>
        <w:t xml:space="preserve"> DPH</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Pr>
          <w:rFonts w:ascii="Calibri" w:hAnsi="Calibri" w:cs="Times New Roman"/>
          <w:sz w:val="22"/>
          <w:szCs w:val="22"/>
        </w:rPr>
        <w:t>1</w:t>
      </w:r>
      <w:r w:rsidR="00DC3958">
        <w:rPr>
          <w:rFonts w:ascii="Calibri" w:hAnsi="Calibri" w:cs="Times New Roman"/>
          <w:sz w:val="22"/>
          <w:szCs w:val="22"/>
        </w:rPr>
        <w:t xml:space="preserve"> bod</w:t>
      </w:r>
      <w:r w:rsidR="00CC55B1" w:rsidRPr="00C3717C">
        <w:rPr>
          <w:rFonts w:ascii="Calibri" w:hAnsi="Calibri" w:cs="Times New Roman"/>
          <w:sz w:val="22"/>
          <w:szCs w:val="22"/>
        </w:rPr>
        <w:t xml:space="preserve"> 4.</w:t>
      </w:r>
      <w:r>
        <w:rPr>
          <w:rFonts w:ascii="Calibri" w:hAnsi="Calibri" w:cs="Times New Roman"/>
          <w:sz w:val="22"/>
          <w:szCs w:val="22"/>
        </w:rPr>
        <w:t>1.2</w:t>
      </w:r>
      <w:r w:rsidR="00090A11">
        <w:rPr>
          <w:rFonts w:ascii="Calibri" w:hAnsi="Calibri" w:cs="Times New Roman"/>
          <w:sz w:val="22"/>
          <w:szCs w:val="22"/>
        </w:rPr>
        <w:t xml:space="preserve"> této </w:t>
      </w:r>
      <w:r w:rsidR="00090A11">
        <w:rPr>
          <w:rFonts w:ascii="Calibri" w:hAnsi="Calibri" w:cs="Times New Roman"/>
          <w:sz w:val="22"/>
          <w:szCs w:val="22"/>
        </w:rPr>
        <w:lastRenderedPageBreak/>
        <w:t>smlouvy</w:t>
      </w:r>
      <w:r w:rsidR="00CC55B1" w:rsidRPr="00C3717C">
        <w:rPr>
          <w:rFonts w:ascii="Calibri" w:hAnsi="Calibri" w:cs="Times New Roman"/>
          <w:sz w:val="22"/>
          <w:szCs w:val="22"/>
        </w:rPr>
        <w:t xml:space="preserve"> ve výši 0,4 % z </w:t>
      </w:r>
      <w:r w:rsidR="002B417A">
        <w:rPr>
          <w:rFonts w:ascii="Calibri" w:hAnsi="Calibri" w:cs="Times New Roman"/>
          <w:sz w:val="22"/>
          <w:szCs w:val="22"/>
        </w:rPr>
        <w:t xml:space="preserve">celkové ceny za dílo </w:t>
      </w:r>
      <w:r w:rsidR="00CC2D82">
        <w:rPr>
          <w:rFonts w:ascii="Calibri" w:hAnsi="Calibri" w:cs="Times New Roman"/>
          <w:sz w:val="22"/>
          <w:szCs w:val="22"/>
        </w:rPr>
        <w:t>bez</w:t>
      </w:r>
      <w:r w:rsidR="002B417A">
        <w:rPr>
          <w:rFonts w:ascii="Calibri" w:hAnsi="Calibri" w:cs="Times New Roman"/>
          <w:sz w:val="22"/>
          <w:szCs w:val="22"/>
        </w:rPr>
        <w:t xml:space="preserve">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345ECB">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345ECB">
        <w:rPr>
          <w:rFonts w:ascii="Calibri" w:hAnsi="Calibri" w:cs="Times New Roman"/>
          <w:sz w:val="22"/>
          <w:szCs w:val="22"/>
        </w:rPr>
        <w:t>5</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345ECB">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345ECB">
        <w:rPr>
          <w:rFonts w:ascii="Calibri" w:hAnsi="Calibri" w:cs="Times New Roman"/>
          <w:sz w:val="22"/>
          <w:szCs w:val="22"/>
        </w:rPr>
        <w:t>5</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345ECB">
        <w:rPr>
          <w:rFonts w:ascii="Calibri" w:hAnsi="Calibri" w:cs="Times New Roman"/>
          <w:sz w:val="22"/>
          <w:szCs w:val="22"/>
        </w:rPr>
        <w:t>5</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345ECB" w:rsidRDefault="00345ECB"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45ECB" w:rsidRDefault="00345ECB"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45ECB">
        <w:rPr>
          <w:rFonts w:ascii="Calibri" w:hAnsi="Calibri" w:cs="Times New Roman"/>
          <w:sz w:val="22"/>
          <w:szCs w:val="22"/>
        </w:rPr>
        <w:t>6</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C31B6" w:rsidRPr="004F587B" w:rsidRDefault="004C31B6" w:rsidP="004C31B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4F587B">
        <w:rPr>
          <w:rFonts w:ascii="Calibri" w:hAnsi="Calibri" w:cs="Times New Roman"/>
          <w:sz w:val="22"/>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4F587B">
        <w:rPr>
          <w:rFonts w:ascii="Calibri" w:hAnsi="Calibri" w:cs="Calibri"/>
          <w:sz w:val="22"/>
          <w:szCs w:val="22"/>
        </w:rPr>
        <w:t>schválením zaplacení ceny díla z finančních prostředků z rozpočtu statutárního města Ostravy, městského obvodu Moravská Ostrava a Přívoz</w:t>
      </w:r>
      <w:r w:rsidR="00CC2870" w:rsidRPr="004F587B">
        <w:rPr>
          <w:rFonts w:ascii="Calibri" w:hAnsi="Calibri" w:cs="Calibri"/>
          <w:sz w:val="22"/>
          <w:szCs w:val="22"/>
        </w:rPr>
        <w:t>.</w:t>
      </w:r>
      <w:r w:rsidRPr="004F587B">
        <w:rPr>
          <w:rFonts w:ascii="Calibri" w:hAnsi="Calibri" w:cs="Calibri"/>
          <w:sz w:val="22"/>
          <w:szCs w:val="22"/>
        </w:rPr>
        <w:t xml:space="preserve"> Smlouva tak nabude účinnosti takto:</w:t>
      </w: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4C31B6"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 xml:space="preserve">V případě, že ke dni uzavření této smlouvy bude </w:t>
      </w:r>
      <w:r w:rsidR="004F587B">
        <w:rPr>
          <w:rFonts w:ascii="Calibri" w:hAnsi="Calibri" w:cs="Times New Roman"/>
          <w:sz w:val="22"/>
          <w:szCs w:val="22"/>
        </w:rPr>
        <w:t xml:space="preserve">v </w:t>
      </w:r>
      <w:r w:rsidR="004F587B" w:rsidRPr="004F587B">
        <w:rPr>
          <w:rFonts w:ascii="Calibri" w:hAnsi="Calibri" w:cs="Calibri"/>
          <w:sz w:val="22"/>
          <w:szCs w:val="22"/>
        </w:rPr>
        <w:t>rozpočtu statutárního města Ostravy, městského obvodu Moravská Ostrava a Přívoz</w:t>
      </w:r>
      <w:r w:rsidR="004F587B">
        <w:rPr>
          <w:rFonts w:ascii="Calibri" w:hAnsi="Calibri" w:cs="Calibri"/>
          <w:sz w:val="22"/>
          <w:szCs w:val="22"/>
        </w:rPr>
        <w:t xml:space="preserve"> </w:t>
      </w:r>
      <w:r w:rsidRPr="00A411A0">
        <w:rPr>
          <w:rFonts w:ascii="Calibri" w:hAnsi="Calibri" w:cs="Times New Roman"/>
          <w:sz w:val="22"/>
          <w:szCs w:val="22"/>
        </w:rPr>
        <w:t>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w:t>
      </w:r>
      <w:r w:rsidR="00CC2870">
        <w:rPr>
          <w:rFonts w:ascii="Calibri" w:hAnsi="Calibri" w:cs="Times New Roman"/>
          <w:sz w:val="22"/>
          <w:szCs w:val="22"/>
        </w:rPr>
        <w:t>dnem</w:t>
      </w:r>
      <w:r>
        <w:rPr>
          <w:rFonts w:ascii="Calibri" w:hAnsi="Calibri" w:cs="Times New Roman"/>
          <w:sz w:val="22"/>
          <w:szCs w:val="22"/>
        </w:rPr>
        <w:t xml:space="preserve">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CC2870" w:rsidRDefault="00CC287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CC2870" w:rsidRDefault="004C31B6"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w:t>
      </w:r>
      <w:r w:rsidR="00CC2870">
        <w:rPr>
          <w:rFonts w:ascii="Calibri" w:hAnsi="Calibri" w:cs="Calibri"/>
          <w:sz w:val="22"/>
          <w:szCs w:val="22"/>
        </w:rPr>
        <w:t>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w:t>
      </w:r>
      <w:r w:rsidR="00E66AE6">
        <w:rPr>
          <w:rFonts w:ascii="Calibri" w:hAnsi="Calibri" w:cs="Calibri"/>
          <w:sz w:val="22"/>
          <w:szCs w:val="22"/>
        </w:rPr>
        <w:t>a</w:t>
      </w:r>
      <w:r>
        <w:rPr>
          <w:rFonts w:ascii="Calibri" w:hAnsi="Calibri" w:cs="Calibri"/>
          <w:sz w:val="22"/>
          <w:szCs w:val="22"/>
        </w:rPr>
        <w:t xml:space="preserve"> toto oznámení vyhotovit </w:t>
      </w:r>
      <w:r w:rsidR="00E66AE6">
        <w:rPr>
          <w:rFonts w:ascii="Calibri" w:hAnsi="Calibri" w:cs="Calibri"/>
          <w:sz w:val="22"/>
          <w:szCs w:val="22"/>
        </w:rPr>
        <w:t>osoba oprávněná jej zastupovat ve věcech technických.</w:t>
      </w:r>
      <w:r>
        <w:rPr>
          <w:rFonts w:ascii="Calibri" w:hAnsi="Calibri" w:cs="Calibri"/>
          <w:sz w:val="22"/>
          <w:szCs w:val="22"/>
        </w:rPr>
        <w:t xml:space="preserve"> </w:t>
      </w:r>
    </w:p>
    <w:p w:rsidR="00CB3D20" w:rsidRDefault="00CB3D20" w:rsidP="004C31B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p>
    <w:p w:rsidR="004F587B" w:rsidRPr="004F587B" w:rsidRDefault="004F587B"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Calibri"/>
          <w:sz w:val="22"/>
          <w:szCs w:val="22"/>
        </w:rPr>
      </w:pPr>
      <w:r w:rsidRPr="004F587B">
        <w:rPr>
          <w:rFonts w:ascii="Calibri" w:hAnsi="Calibri" w:cs="Calibri"/>
          <w:sz w:val="22"/>
          <w:szCs w:val="22"/>
        </w:rPr>
        <w:t>11.2</w:t>
      </w:r>
      <w:r w:rsidR="00CC2870" w:rsidRPr="004F587B">
        <w:rPr>
          <w:rFonts w:ascii="Calibri" w:hAnsi="Calibri" w:cs="Calibri"/>
          <w:sz w:val="22"/>
          <w:szCs w:val="22"/>
        </w:rPr>
        <w:tab/>
      </w:r>
      <w:r w:rsidRPr="004F587B">
        <w:rPr>
          <w:rFonts w:ascii="Calibri" w:hAnsi="Calibri" w:cs="Calibri"/>
          <w:sz w:val="22"/>
          <w:szCs w:val="22"/>
        </w:rPr>
        <w:t xml:space="preserve">Smluvní strany se dohodly, že pokud tato smlouva nenabude účinnosti ani do konce kalendářního roku 2019, tak zaniká, přičemž zhotovitel nemá v případě, že smlouva nenabude účinnosti, nárok na </w:t>
      </w:r>
      <w:r w:rsidRPr="004F587B">
        <w:rPr>
          <w:rFonts w:ascii="Calibri" w:hAnsi="Calibri" w:cs="Calibri"/>
          <w:sz w:val="22"/>
          <w:szCs w:val="22"/>
        </w:rPr>
        <w:lastRenderedPageBreak/>
        <w:t>náhradu škody nebo ušlého zisku.</w:t>
      </w:r>
    </w:p>
    <w:p w:rsidR="00CC2870" w:rsidRPr="004F587B" w:rsidRDefault="00CC2870" w:rsidP="004F587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Calibri"/>
          <w:sz w:val="22"/>
          <w:szCs w:val="22"/>
        </w:rPr>
      </w:pPr>
      <w:r w:rsidRPr="004F587B">
        <w:rPr>
          <w:rFonts w:ascii="Calibri" w:hAnsi="Calibri" w:cs="Calibri"/>
          <w:sz w:val="22"/>
          <w:szCs w:val="22"/>
        </w:rPr>
        <w:tab/>
      </w: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4F587B">
        <w:rPr>
          <w:rFonts w:ascii="Calibri" w:hAnsi="Calibri" w:cs="Times New Roman"/>
          <w:sz w:val="22"/>
          <w:szCs w:val="22"/>
        </w:rPr>
        <w:t>10</w:t>
      </w:r>
      <w:r w:rsidR="00EE1C28">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6B7156">
        <w:rPr>
          <w:rFonts w:ascii="Calibri" w:hAnsi="Calibri" w:cs="Arial"/>
          <w:b/>
          <w:szCs w:val="22"/>
        </w:rPr>
        <w:t>Příloha</w:t>
      </w:r>
      <w:r w:rsidRPr="006B7156">
        <w:rPr>
          <w:rFonts w:ascii="Calibri" w:hAnsi="Calibri"/>
          <w:szCs w:val="22"/>
        </w:rPr>
        <w:t xml:space="preserve">: </w:t>
      </w:r>
      <w:r w:rsidRPr="006B7156">
        <w:rPr>
          <w:rFonts w:ascii="Calibri" w:hAnsi="Calibri" w:cs="Arial"/>
          <w:b/>
          <w:szCs w:val="22"/>
        </w:rPr>
        <w:t>Položkový rozpočet</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5017E2" w:rsidRDefault="00D378F8" w:rsidP="006C2CE6">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5017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E1" w:rsidRDefault="003E3FE1">
      <w:r>
        <w:separator/>
      </w:r>
    </w:p>
    <w:p w:rsidR="003E3FE1" w:rsidRDefault="003E3FE1"/>
    <w:p w:rsidR="003E3FE1" w:rsidRDefault="003E3FE1" w:rsidP="003A4FAD"/>
    <w:p w:rsidR="003E3FE1" w:rsidRDefault="003E3FE1"/>
    <w:p w:rsidR="003E3FE1" w:rsidRDefault="003E3FE1"/>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p w:rsidR="003E3FE1" w:rsidRDefault="003E3FE1"/>
    <w:p w:rsidR="003E3FE1" w:rsidRDefault="003E3FE1"/>
    <w:p w:rsidR="003E3FE1" w:rsidRDefault="003E3FE1" w:rsidP="00F75207"/>
    <w:p w:rsidR="003E3FE1" w:rsidRDefault="003E3FE1" w:rsidP="00F75207"/>
    <w:p w:rsidR="003E3FE1" w:rsidRDefault="003E3FE1"/>
    <w:p w:rsidR="003E3FE1" w:rsidRDefault="003E3FE1"/>
    <w:p w:rsidR="003E3FE1" w:rsidRDefault="003E3FE1"/>
    <w:p w:rsidR="003E3FE1" w:rsidRDefault="003E3FE1" w:rsidP="008A2932"/>
    <w:p w:rsidR="003E3FE1" w:rsidRDefault="003E3FE1"/>
    <w:p w:rsidR="003E3FE1" w:rsidRDefault="003E3FE1" w:rsidP="00341130"/>
    <w:p w:rsidR="003E3FE1" w:rsidRDefault="003E3FE1"/>
    <w:p w:rsidR="003E3FE1" w:rsidRDefault="003E3FE1" w:rsidP="004D65EC"/>
    <w:p w:rsidR="003E3FE1" w:rsidRDefault="003E3FE1"/>
    <w:p w:rsidR="003E3FE1" w:rsidRDefault="003E3FE1" w:rsidP="00F0468D"/>
    <w:p w:rsidR="003E3FE1" w:rsidRDefault="003E3FE1" w:rsidP="00F0468D"/>
    <w:p w:rsidR="003E3FE1" w:rsidRDefault="003E3FE1" w:rsidP="00F0468D"/>
    <w:p w:rsidR="003E3FE1" w:rsidRDefault="003E3FE1" w:rsidP="00F24506"/>
    <w:p w:rsidR="003E3FE1" w:rsidRDefault="003E3FE1" w:rsidP="00F24506"/>
    <w:p w:rsidR="003E3FE1" w:rsidRDefault="003E3FE1" w:rsidP="00F24506"/>
    <w:p w:rsidR="003E3FE1" w:rsidRDefault="003E3FE1" w:rsidP="00F24506"/>
    <w:p w:rsidR="003E3FE1" w:rsidRDefault="003E3FE1" w:rsidP="00F24506"/>
    <w:p w:rsidR="003E3FE1" w:rsidRDefault="003E3FE1"/>
    <w:p w:rsidR="003E3FE1" w:rsidRDefault="003E3FE1" w:rsidP="002632B7"/>
    <w:p w:rsidR="003E3FE1" w:rsidRDefault="003E3FE1" w:rsidP="00BC5006"/>
    <w:p w:rsidR="003E3FE1" w:rsidRDefault="003E3FE1"/>
    <w:p w:rsidR="003E3FE1" w:rsidRDefault="003E3FE1"/>
    <w:p w:rsidR="003E3FE1" w:rsidRDefault="003E3FE1"/>
    <w:p w:rsidR="003E3FE1" w:rsidRDefault="003E3FE1" w:rsidP="006F2FCD"/>
    <w:p w:rsidR="003E3FE1" w:rsidRDefault="003E3FE1"/>
    <w:p w:rsidR="003E3FE1" w:rsidRDefault="003E3FE1"/>
    <w:p w:rsidR="003E3FE1" w:rsidRDefault="003E3FE1" w:rsidP="00642E62"/>
    <w:p w:rsidR="003E3FE1" w:rsidRDefault="003E3FE1"/>
    <w:p w:rsidR="003E3FE1" w:rsidRDefault="003E3FE1" w:rsidP="00E23ADF"/>
    <w:p w:rsidR="003E3FE1" w:rsidRDefault="003E3FE1" w:rsidP="00E23ADF"/>
    <w:p w:rsidR="003E3FE1" w:rsidRDefault="003E3FE1" w:rsidP="00E23ADF"/>
    <w:p w:rsidR="003E3FE1" w:rsidRDefault="003E3FE1"/>
    <w:p w:rsidR="003E3FE1" w:rsidRDefault="003E3FE1" w:rsidP="005017E2"/>
    <w:p w:rsidR="003E3FE1" w:rsidRDefault="003E3FE1" w:rsidP="005017E2"/>
    <w:p w:rsidR="003E3FE1" w:rsidRDefault="003E3FE1" w:rsidP="005017E2"/>
  </w:endnote>
  <w:endnote w:type="continuationSeparator" w:id="0">
    <w:p w:rsidR="003E3FE1" w:rsidRDefault="003E3FE1">
      <w:r>
        <w:continuationSeparator/>
      </w:r>
    </w:p>
    <w:p w:rsidR="003E3FE1" w:rsidRDefault="003E3FE1"/>
    <w:p w:rsidR="003E3FE1" w:rsidRDefault="003E3FE1" w:rsidP="003A4FAD"/>
    <w:p w:rsidR="003E3FE1" w:rsidRDefault="003E3FE1"/>
    <w:p w:rsidR="003E3FE1" w:rsidRDefault="003E3FE1"/>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p w:rsidR="003E3FE1" w:rsidRDefault="003E3FE1"/>
    <w:p w:rsidR="003E3FE1" w:rsidRDefault="003E3FE1"/>
    <w:p w:rsidR="003E3FE1" w:rsidRDefault="003E3FE1" w:rsidP="00F75207"/>
    <w:p w:rsidR="003E3FE1" w:rsidRDefault="003E3FE1" w:rsidP="00F75207"/>
    <w:p w:rsidR="003E3FE1" w:rsidRDefault="003E3FE1"/>
    <w:p w:rsidR="003E3FE1" w:rsidRDefault="003E3FE1"/>
    <w:p w:rsidR="003E3FE1" w:rsidRDefault="003E3FE1"/>
    <w:p w:rsidR="003E3FE1" w:rsidRDefault="003E3FE1" w:rsidP="008A2932"/>
    <w:p w:rsidR="003E3FE1" w:rsidRDefault="003E3FE1"/>
    <w:p w:rsidR="003E3FE1" w:rsidRDefault="003E3FE1" w:rsidP="00341130"/>
    <w:p w:rsidR="003E3FE1" w:rsidRDefault="003E3FE1"/>
    <w:p w:rsidR="003E3FE1" w:rsidRDefault="003E3FE1" w:rsidP="004D65EC"/>
    <w:p w:rsidR="003E3FE1" w:rsidRDefault="003E3FE1"/>
    <w:p w:rsidR="003E3FE1" w:rsidRDefault="003E3FE1" w:rsidP="00F0468D"/>
    <w:p w:rsidR="003E3FE1" w:rsidRDefault="003E3FE1" w:rsidP="00F0468D"/>
    <w:p w:rsidR="003E3FE1" w:rsidRDefault="003E3FE1" w:rsidP="00F0468D"/>
    <w:p w:rsidR="003E3FE1" w:rsidRDefault="003E3FE1" w:rsidP="00F24506"/>
    <w:p w:rsidR="003E3FE1" w:rsidRDefault="003E3FE1" w:rsidP="00F24506"/>
    <w:p w:rsidR="003E3FE1" w:rsidRDefault="003E3FE1" w:rsidP="00F24506"/>
    <w:p w:rsidR="003E3FE1" w:rsidRDefault="003E3FE1" w:rsidP="00F24506"/>
    <w:p w:rsidR="003E3FE1" w:rsidRDefault="003E3FE1" w:rsidP="00F24506"/>
    <w:p w:rsidR="003E3FE1" w:rsidRDefault="003E3FE1"/>
    <w:p w:rsidR="003E3FE1" w:rsidRDefault="003E3FE1" w:rsidP="002632B7"/>
    <w:p w:rsidR="003E3FE1" w:rsidRDefault="003E3FE1" w:rsidP="00BC5006"/>
    <w:p w:rsidR="003E3FE1" w:rsidRDefault="003E3FE1"/>
    <w:p w:rsidR="003E3FE1" w:rsidRDefault="003E3FE1"/>
    <w:p w:rsidR="003E3FE1" w:rsidRDefault="003E3FE1"/>
    <w:p w:rsidR="003E3FE1" w:rsidRDefault="003E3FE1" w:rsidP="006F2FCD"/>
    <w:p w:rsidR="003E3FE1" w:rsidRDefault="003E3FE1"/>
    <w:p w:rsidR="003E3FE1" w:rsidRDefault="003E3FE1"/>
    <w:p w:rsidR="003E3FE1" w:rsidRDefault="003E3FE1" w:rsidP="00642E62"/>
    <w:p w:rsidR="003E3FE1" w:rsidRDefault="003E3FE1"/>
    <w:p w:rsidR="003E3FE1" w:rsidRDefault="003E3FE1" w:rsidP="00E23ADF"/>
    <w:p w:rsidR="003E3FE1" w:rsidRDefault="003E3FE1" w:rsidP="00E23ADF"/>
    <w:p w:rsidR="003E3FE1" w:rsidRDefault="003E3FE1" w:rsidP="00E23ADF"/>
    <w:p w:rsidR="003E3FE1" w:rsidRDefault="003E3FE1"/>
    <w:p w:rsidR="003E3FE1" w:rsidRDefault="003E3FE1" w:rsidP="005017E2"/>
    <w:p w:rsidR="003E3FE1" w:rsidRDefault="003E3FE1" w:rsidP="005017E2"/>
    <w:p w:rsidR="003E3FE1" w:rsidRDefault="003E3FE1" w:rsidP="0050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pat"/>
      <w:tabs>
        <w:tab w:val="clear" w:pos="4536"/>
        <w:tab w:val="clear" w:pos="9072"/>
        <w:tab w:val="left" w:pos="1418"/>
        <w:tab w:val="center" w:pos="14220"/>
      </w:tabs>
      <w:spacing w:line="240" w:lineRule="exact"/>
      <w:rPr>
        <w:rStyle w:val="slostrnky"/>
        <w:rFonts w:cs="Arial"/>
        <w:b w:val="0"/>
        <w:kern w:val="24"/>
      </w:rPr>
    </w:pPr>
  </w:p>
  <w:p w:rsidR="005017E2" w:rsidRPr="005017E2" w:rsidRDefault="005017E2" w:rsidP="005017E2">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08EA9D1" wp14:editId="5C159290">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554B0">
      <w:rPr>
        <w:rStyle w:val="slostrnky"/>
        <w:rFonts w:cs="Arial"/>
        <w:b w:val="0"/>
        <w:noProof/>
        <w:kern w:val="24"/>
      </w:rPr>
      <w:t>11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554B0">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692D85">
      <w:rPr>
        <w:rStyle w:val="slostrnky"/>
        <w:rFonts w:ascii="Calibri" w:hAnsi="Calibri" w:cs="Arial"/>
        <w:kern w:val="24"/>
        <w:sz w:val="18"/>
        <w:szCs w:val="18"/>
      </w:rPr>
      <w:t>Fügnerova 4 - rekonstrukce bytového domu</w:t>
    </w:r>
    <w:r w:rsidRPr="00F34692">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017E2" w:rsidRPr="005017E2" w:rsidRDefault="005017E2" w:rsidP="005017E2">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noProof/>
      </w:rPr>
      <w:drawing>
        <wp:anchor distT="0" distB="0" distL="114300" distR="114300" simplePos="0" relativeHeight="251658240" behindDoc="1" locked="0" layoutInCell="1" allowOverlap="1" wp14:anchorId="74C28B91" wp14:editId="66713036">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F0174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F01743">
      <w:rPr>
        <w:rStyle w:val="slostrnky"/>
        <w:rFonts w:cs="Arial"/>
        <w:b w:val="0"/>
        <w:noProof/>
        <w:kern w:val="24"/>
      </w:rPr>
      <w:t>1</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692D85">
      <w:rPr>
        <w:rStyle w:val="slostrnky"/>
        <w:rFonts w:ascii="Calibri" w:hAnsi="Calibri" w:cs="Arial"/>
        <w:kern w:val="24"/>
        <w:sz w:val="18"/>
        <w:szCs w:val="18"/>
      </w:rPr>
      <w:t>Fügnerova 4 - r</w:t>
    </w:r>
    <w:r w:rsidR="001461C8">
      <w:rPr>
        <w:rStyle w:val="slostrnky"/>
        <w:rFonts w:ascii="Calibri" w:hAnsi="Calibri" w:cs="Arial"/>
        <w:kern w:val="24"/>
        <w:sz w:val="18"/>
        <w:szCs w:val="18"/>
      </w:rPr>
      <w:t>ekonstrukce bytového domu</w:t>
    </w:r>
    <w:r w:rsidRPr="00F34692">
      <w:rPr>
        <w:rStyle w:val="slostrnky"/>
        <w:rFonts w:ascii="Calibri" w:hAnsi="Calibri" w:cs="Arial"/>
        <w:kern w:val="2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E1" w:rsidRDefault="003E3FE1">
      <w:r>
        <w:separator/>
      </w:r>
    </w:p>
    <w:p w:rsidR="003E3FE1" w:rsidRDefault="003E3FE1"/>
    <w:p w:rsidR="003E3FE1" w:rsidRDefault="003E3FE1" w:rsidP="003A4FAD"/>
    <w:p w:rsidR="003E3FE1" w:rsidRDefault="003E3FE1"/>
    <w:p w:rsidR="003E3FE1" w:rsidRDefault="003E3FE1"/>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p w:rsidR="003E3FE1" w:rsidRDefault="003E3FE1"/>
    <w:p w:rsidR="003E3FE1" w:rsidRDefault="003E3FE1"/>
    <w:p w:rsidR="003E3FE1" w:rsidRDefault="003E3FE1" w:rsidP="00F75207"/>
    <w:p w:rsidR="003E3FE1" w:rsidRDefault="003E3FE1" w:rsidP="00F75207"/>
    <w:p w:rsidR="003E3FE1" w:rsidRDefault="003E3FE1"/>
    <w:p w:rsidR="003E3FE1" w:rsidRDefault="003E3FE1"/>
    <w:p w:rsidR="003E3FE1" w:rsidRDefault="003E3FE1"/>
    <w:p w:rsidR="003E3FE1" w:rsidRDefault="003E3FE1" w:rsidP="008A2932"/>
    <w:p w:rsidR="003E3FE1" w:rsidRDefault="003E3FE1"/>
    <w:p w:rsidR="003E3FE1" w:rsidRDefault="003E3FE1" w:rsidP="00341130"/>
    <w:p w:rsidR="003E3FE1" w:rsidRDefault="003E3FE1"/>
    <w:p w:rsidR="003E3FE1" w:rsidRDefault="003E3FE1" w:rsidP="004D65EC"/>
    <w:p w:rsidR="003E3FE1" w:rsidRDefault="003E3FE1"/>
    <w:p w:rsidR="003E3FE1" w:rsidRDefault="003E3FE1" w:rsidP="00F0468D"/>
    <w:p w:rsidR="003E3FE1" w:rsidRDefault="003E3FE1" w:rsidP="00F0468D"/>
    <w:p w:rsidR="003E3FE1" w:rsidRDefault="003E3FE1" w:rsidP="00F0468D"/>
    <w:p w:rsidR="003E3FE1" w:rsidRDefault="003E3FE1" w:rsidP="00F24506"/>
    <w:p w:rsidR="003E3FE1" w:rsidRDefault="003E3FE1" w:rsidP="00F24506"/>
    <w:p w:rsidR="003E3FE1" w:rsidRDefault="003E3FE1" w:rsidP="00F24506"/>
    <w:p w:rsidR="003E3FE1" w:rsidRDefault="003E3FE1" w:rsidP="00F24506"/>
    <w:p w:rsidR="003E3FE1" w:rsidRDefault="003E3FE1" w:rsidP="00F24506"/>
    <w:p w:rsidR="003E3FE1" w:rsidRDefault="003E3FE1"/>
    <w:p w:rsidR="003E3FE1" w:rsidRDefault="003E3FE1" w:rsidP="002632B7"/>
    <w:p w:rsidR="003E3FE1" w:rsidRDefault="003E3FE1" w:rsidP="00BC5006"/>
    <w:p w:rsidR="003E3FE1" w:rsidRDefault="003E3FE1"/>
    <w:p w:rsidR="003E3FE1" w:rsidRDefault="003E3FE1"/>
    <w:p w:rsidR="003E3FE1" w:rsidRDefault="003E3FE1"/>
    <w:p w:rsidR="003E3FE1" w:rsidRDefault="003E3FE1" w:rsidP="006F2FCD"/>
    <w:p w:rsidR="003E3FE1" w:rsidRDefault="003E3FE1"/>
    <w:p w:rsidR="003E3FE1" w:rsidRDefault="003E3FE1"/>
    <w:p w:rsidR="003E3FE1" w:rsidRDefault="003E3FE1" w:rsidP="00642E62"/>
    <w:p w:rsidR="003E3FE1" w:rsidRDefault="003E3FE1"/>
    <w:p w:rsidR="003E3FE1" w:rsidRDefault="003E3FE1" w:rsidP="00E23ADF"/>
    <w:p w:rsidR="003E3FE1" w:rsidRDefault="003E3FE1" w:rsidP="00E23ADF"/>
    <w:p w:rsidR="003E3FE1" w:rsidRDefault="003E3FE1" w:rsidP="00E23ADF"/>
    <w:p w:rsidR="003E3FE1" w:rsidRDefault="003E3FE1"/>
    <w:p w:rsidR="003E3FE1" w:rsidRDefault="003E3FE1" w:rsidP="005017E2"/>
    <w:p w:rsidR="003E3FE1" w:rsidRDefault="003E3FE1" w:rsidP="005017E2"/>
    <w:p w:rsidR="003E3FE1" w:rsidRDefault="003E3FE1" w:rsidP="005017E2"/>
  </w:footnote>
  <w:footnote w:type="continuationSeparator" w:id="0">
    <w:p w:rsidR="003E3FE1" w:rsidRDefault="003E3FE1">
      <w:r>
        <w:continuationSeparator/>
      </w:r>
    </w:p>
    <w:p w:rsidR="003E3FE1" w:rsidRDefault="003E3FE1"/>
    <w:p w:rsidR="003E3FE1" w:rsidRDefault="003E3FE1" w:rsidP="003A4FAD"/>
    <w:p w:rsidR="003E3FE1" w:rsidRDefault="003E3FE1"/>
    <w:p w:rsidR="003E3FE1" w:rsidRDefault="003E3FE1"/>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rsidP="00911049"/>
    <w:p w:rsidR="003E3FE1" w:rsidRDefault="003E3FE1"/>
    <w:p w:rsidR="003E3FE1" w:rsidRDefault="003E3FE1"/>
    <w:p w:rsidR="003E3FE1" w:rsidRDefault="003E3FE1"/>
    <w:p w:rsidR="003E3FE1" w:rsidRDefault="003E3FE1" w:rsidP="00F75207"/>
    <w:p w:rsidR="003E3FE1" w:rsidRDefault="003E3FE1" w:rsidP="00F75207"/>
    <w:p w:rsidR="003E3FE1" w:rsidRDefault="003E3FE1"/>
    <w:p w:rsidR="003E3FE1" w:rsidRDefault="003E3FE1"/>
    <w:p w:rsidR="003E3FE1" w:rsidRDefault="003E3FE1"/>
    <w:p w:rsidR="003E3FE1" w:rsidRDefault="003E3FE1" w:rsidP="008A2932"/>
    <w:p w:rsidR="003E3FE1" w:rsidRDefault="003E3FE1"/>
    <w:p w:rsidR="003E3FE1" w:rsidRDefault="003E3FE1" w:rsidP="00341130"/>
    <w:p w:rsidR="003E3FE1" w:rsidRDefault="003E3FE1"/>
    <w:p w:rsidR="003E3FE1" w:rsidRDefault="003E3FE1" w:rsidP="004D65EC"/>
    <w:p w:rsidR="003E3FE1" w:rsidRDefault="003E3FE1"/>
    <w:p w:rsidR="003E3FE1" w:rsidRDefault="003E3FE1" w:rsidP="00F0468D"/>
    <w:p w:rsidR="003E3FE1" w:rsidRDefault="003E3FE1" w:rsidP="00F0468D"/>
    <w:p w:rsidR="003E3FE1" w:rsidRDefault="003E3FE1" w:rsidP="00F0468D"/>
    <w:p w:rsidR="003E3FE1" w:rsidRDefault="003E3FE1" w:rsidP="00F24506"/>
    <w:p w:rsidR="003E3FE1" w:rsidRDefault="003E3FE1" w:rsidP="00F24506"/>
    <w:p w:rsidR="003E3FE1" w:rsidRDefault="003E3FE1" w:rsidP="00F24506"/>
    <w:p w:rsidR="003E3FE1" w:rsidRDefault="003E3FE1" w:rsidP="00F24506"/>
    <w:p w:rsidR="003E3FE1" w:rsidRDefault="003E3FE1" w:rsidP="00F24506"/>
    <w:p w:rsidR="003E3FE1" w:rsidRDefault="003E3FE1"/>
    <w:p w:rsidR="003E3FE1" w:rsidRDefault="003E3FE1" w:rsidP="002632B7"/>
    <w:p w:rsidR="003E3FE1" w:rsidRDefault="003E3FE1" w:rsidP="00BC5006"/>
    <w:p w:rsidR="003E3FE1" w:rsidRDefault="003E3FE1"/>
    <w:p w:rsidR="003E3FE1" w:rsidRDefault="003E3FE1"/>
    <w:p w:rsidR="003E3FE1" w:rsidRDefault="003E3FE1"/>
    <w:p w:rsidR="003E3FE1" w:rsidRDefault="003E3FE1" w:rsidP="006F2FCD"/>
    <w:p w:rsidR="003E3FE1" w:rsidRDefault="003E3FE1"/>
    <w:p w:rsidR="003E3FE1" w:rsidRDefault="003E3FE1"/>
    <w:p w:rsidR="003E3FE1" w:rsidRDefault="003E3FE1" w:rsidP="00642E62"/>
    <w:p w:rsidR="003E3FE1" w:rsidRDefault="003E3FE1"/>
    <w:p w:rsidR="003E3FE1" w:rsidRDefault="003E3FE1" w:rsidP="00E23ADF"/>
    <w:p w:rsidR="003E3FE1" w:rsidRDefault="003E3FE1" w:rsidP="00E23ADF"/>
    <w:p w:rsidR="003E3FE1" w:rsidRDefault="003E3FE1" w:rsidP="00E23ADF"/>
    <w:p w:rsidR="003E3FE1" w:rsidRDefault="003E3FE1"/>
    <w:p w:rsidR="003E3FE1" w:rsidRDefault="003E3FE1" w:rsidP="005017E2"/>
    <w:p w:rsidR="003E3FE1" w:rsidRDefault="003E3FE1" w:rsidP="005017E2"/>
    <w:p w:rsidR="003E3FE1" w:rsidRDefault="003E3FE1" w:rsidP="0050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5017E2" w:rsidRDefault="005017E2" w:rsidP="00C57760">
    <w:pPr>
      <w:pStyle w:val="Zhlav"/>
    </w:pPr>
    <w:r>
      <w:rPr>
        <w:b/>
      </w:rPr>
      <w:t>ú</w:t>
    </w:r>
    <w:r w:rsidRPr="0054037B">
      <w:rPr>
        <w:b/>
      </w:rPr>
      <w:t>řad městského obvodu</w:t>
    </w:r>
  </w:p>
  <w:p w:rsidR="005017E2" w:rsidRDefault="005017E2" w:rsidP="00E23ADF">
    <w:pPr>
      <w:ind w:left="0" w:firstLine="0"/>
    </w:pPr>
  </w:p>
  <w:p w:rsidR="005017E2" w:rsidRDefault="005017E2" w:rsidP="005017E2">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5017E2" w:rsidRDefault="005017E2" w:rsidP="005017E2">
    <w:pPr>
      <w:ind w:left="0" w:firstLine="0"/>
    </w:pPr>
  </w:p>
  <w:p w:rsidR="005017E2" w:rsidRDefault="005017E2" w:rsidP="00501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1540B81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8"/>
  </w:num>
  <w:num w:numId="2">
    <w:abstractNumId w:val="18"/>
  </w:num>
  <w:num w:numId="3">
    <w:abstractNumId w:val="17"/>
  </w:num>
  <w:num w:numId="4">
    <w:abstractNumId w:val="3"/>
  </w:num>
  <w:num w:numId="5">
    <w:abstractNumId w:val="14"/>
  </w:num>
  <w:num w:numId="6">
    <w:abstractNumId w:val="5"/>
  </w:num>
  <w:num w:numId="7">
    <w:abstractNumId w:val="23"/>
  </w:num>
  <w:num w:numId="8">
    <w:abstractNumId w:val="32"/>
  </w:num>
  <w:num w:numId="9">
    <w:abstractNumId w:val="21"/>
  </w:num>
  <w:num w:numId="10">
    <w:abstractNumId w:val="22"/>
  </w:num>
  <w:num w:numId="11">
    <w:abstractNumId w:val="8"/>
  </w:num>
  <w:num w:numId="12">
    <w:abstractNumId w:val="30"/>
  </w:num>
  <w:num w:numId="13">
    <w:abstractNumId w:val="7"/>
  </w:num>
  <w:num w:numId="14">
    <w:abstractNumId w:val="31"/>
  </w:num>
  <w:num w:numId="15">
    <w:abstractNumId w:val="12"/>
  </w:num>
  <w:num w:numId="16">
    <w:abstractNumId w:val="20"/>
  </w:num>
  <w:num w:numId="17">
    <w:abstractNumId w:val="16"/>
  </w:num>
  <w:num w:numId="18">
    <w:abstractNumId w:val="29"/>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2"/>
  </w:num>
  <w:num w:numId="27">
    <w:abstractNumId w:val="1"/>
  </w:num>
  <w:num w:numId="28">
    <w:abstractNumId w:val="19"/>
  </w:num>
  <w:num w:numId="29">
    <w:abstractNumId w:val="0"/>
  </w:num>
  <w:num w:numId="30">
    <w:abstractNumId w:val="15"/>
  </w:num>
  <w:num w:numId="31">
    <w:abstractNumId w:val="27"/>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125D"/>
    <w:rsid w:val="000021EF"/>
    <w:rsid w:val="000030BC"/>
    <w:rsid w:val="000038D9"/>
    <w:rsid w:val="00006AC4"/>
    <w:rsid w:val="00007A20"/>
    <w:rsid w:val="00010C60"/>
    <w:rsid w:val="00012321"/>
    <w:rsid w:val="00012345"/>
    <w:rsid w:val="00016B83"/>
    <w:rsid w:val="00023D72"/>
    <w:rsid w:val="00026CC7"/>
    <w:rsid w:val="000274F9"/>
    <w:rsid w:val="00036714"/>
    <w:rsid w:val="00036E2C"/>
    <w:rsid w:val="0003736D"/>
    <w:rsid w:val="0004006A"/>
    <w:rsid w:val="00040990"/>
    <w:rsid w:val="0004541F"/>
    <w:rsid w:val="00045D2F"/>
    <w:rsid w:val="00047268"/>
    <w:rsid w:val="00047368"/>
    <w:rsid w:val="00047A2F"/>
    <w:rsid w:val="00051B44"/>
    <w:rsid w:val="00055F36"/>
    <w:rsid w:val="000657BB"/>
    <w:rsid w:val="00065C3B"/>
    <w:rsid w:val="00071B3B"/>
    <w:rsid w:val="00072EBA"/>
    <w:rsid w:val="00073931"/>
    <w:rsid w:val="00074AB9"/>
    <w:rsid w:val="00075029"/>
    <w:rsid w:val="0007610F"/>
    <w:rsid w:val="0007645A"/>
    <w:rsid w:val="00083CAC"/>
    <w:rsid w:val="00085C6C"/>
    <w:rsid w:val="00090196"/>
    <w:rsid w:val="00090A11"/>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3371"/>
    <w:rsid w:val="000D369F"/>
    <w:rsid w:val="000D3F91"/>
    <w:rsid w:val="000D5775"/>
    <w:rsid w:val="000D713D"/>
    <w:rsid w:val="000D786C"/>
    <w:rsid w:val="000E24D0"/>
    <w:rsid w:val="000E28F6"/>
    <w:rsid w:val="000E2B10"/>
    <w:rsid w:val="000F0008"/>
    <w:rsid w:val="000F1345"/>
    <w:rsid w:val="000F3183"/>
    <w:rsid w:val="000F3252"/>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429C"/>
    <w:rsid w:val="001154AE"/>
    <w:rsid w:val="00115FDE"/>
    <w:rsid w:val="00116136"/>
    <w:rsid w:val="00121898"/>
    <w:rsid w:val="001219AD"/>
    <w:rsid w:val="00123DAF"/>
    <w:rsid w:val="00124416"/>
    <w:rsid w:val="00125A7F"/>
    <w:rsid w:val="0012659C"/>
    <w:rsid w:val="00126C07"/>
    <w:rsid w:val="00127A0A"/>
    <w:rsid w:val="00130BF8"/>
    <w:rsid w:val="001318E5"/>
    <w:rsid w:val="00132BA5"/>
    <w:rsid w:val="00133B4B"/>
    <w:rsid w:val="0013499C"/>
    <w:rsid w:val="00135423"/>
    <w:rsid w:val="00137A9F"/>
    <w:rsid w:val="0014191B"/>
    <w:rsid w:val="00141D24"/>
    <w:rsid w:val="001433D8"/>
    <w:rsid w:val="001461C8"/>
    <w:rsid w:val="00146380"/>
    <w:rsid w:val="00146F3E"/>
    <w:rsid w:val="00154270"/>
    <w:rsid w:val="00167450"/>
    <w:rsid w:val="00170393"/>
    <w:rsid w:val="00170F0F"/>
    <w:rsid w:val="001739B5"/>
    <w:rsid w:val="0017731A"/>
    <w:rsid w:val="00180CF0"/>
    <w:rsid w:val="00180E67"/>
    <w:rsid w:val="00181037"/>
    <w:rsid w:val="00181A09"/>
    <w:rsid w:val="00184170"/>
    <w:rsid w:val="00186717"/>
    <w:rsid w:val="00187D7F"/>
    <w:rsid w:val="00190DD1"/>
    <w:rsid w:val="00191391"/>
    <w:rsid w:val="00191713"/>
    <w:rsid w:val="001918EB"/>
    <w:rsid w:val="001926EF"/>
    <w:rsid w:val="00192E20"/>
    <w:rsid w:val="001951F4"/>
    <w:rsid w:val="00195241"/>
    <w:rsid w:val="001A34D7"/>
    <w:rsid w:val="001A5C8A"/>
    <w:rsid w:val="001A723E"/>
    <w:rsid w:val="001A7C29"/>
    <w:rsid w:val="001B0CD8"/>
    <w:rsid w:val="001B2A8F"/>
    <w:rsid w:val="001B37A7"/>
    <w:rsid w:val="001C1AE5"/>
    <w:rsid w:val="001C31E8"/>
    <w:rsid w:val="001C544A"/>
    <w:rsid w:val="001C5F7F"/>
    <w:rsid w:val="001C66EF"/>
    <w:rsid w:val="001C79D6"/>
    <w:rsid w:val="001D4C0E"/>
    <w:rsid w:val="001D51B3"/>
    <w:rsid w:val="001D6535"/>
    <w:rsid w:val="001E12FF"/>
    <w:rsid w:val="001E3796"/>
    <w:rsid w:val="001E3BEE"/>
    <w:rsid w:val="001E4469"/>
    <w:rsid w:val="001E4784"/>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B7C"/>
    <w:rsid w:val="00245EA7"/>
    <w:rsid w:val="0024701B"/>
    <w:rsid w:val="002521A4"/>
    <w:rsid w:val="002524B5"/>
    <w:rsid w:val="00252D1A"/>
    <w:rsid w:val="002579F8"/>
    <w:rsid w:val="00257FA2"/>
    <w:rsid w:val="00260E00"/>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3F9"/>
    <w:rsid w:val="002F6C49"/>
    <w:rsid w:val="00300A00"/>
    <w:rsid w:val="0030269C"/>
    <w:rsid w:val="00310275"/>
    <w:rsid w:val="00310DEA"/>
    <w:rsid w:val="0031381F"/>
    <w:rsid w:val="00314676"/>
    <w:rsid w:val="00316213"/>
    <w:rsid w:val="0032061D"/>
    <w:rsid w:val="00320B4E"/>
    <w:rsid w:val="00322048"/>
    <w:rsid w:val="0032235B"/>
    <w:rsid w:val="00322710"/>
    <w:rsid w:val="00323067"/>
    <w:rsid w:val="003252C2"/>
    <w:rsid w:val="0032545E"/>
    <w:rsid w:val="003300C4"/>
    <w:rsid w:val="00332E05"/>
    <w:rsid w:val="00336A55"/>
    <w:rsid w:val="00341130"/>
    <w:rsid w:val="00341E2D"/>
    <w:rsid w:val="00342BC9"/>
    <w:rsid w:val="00345354"/>
    <w:rsid w:val="003457D5"/>
    <w:rsid w:val="00345ECB"/>
    <w:rsid w:val="00346C5A"/>
    <w:rsid w:val="003526BB"/>
    <w:rsid w:val="003544C2"/>
    <w:rsid w:val="00356EDC"/>
    <w:rsid w:val="00357B74"/>
    <w:rsid w:val="0036007C"/>
    <w:rsid w:val="00362595"/>
    <w:rsid w:val="00365F25"/>
    <w:rsid w:val="00370E4E"/>
    <w:rsid w:val="00372027"/>
    <w:rsid w:val="00372D10"/>
    <w:rsid w:val="003736E6"/>
    <w:rsid w:val="00373C15"/>
    <w:rsid w:val="003743E5"/>
    <w:rsid w:val="003766AA"/>
    <w:rsid w:val="00377681"/>
    <w:rsid w:val="0037773C"/>
    <w:rsid w:val="00383360"/>
    <w:rsid w:val="00384E04"/>
    <w:rsid w:val="00386CC7"/>
    <w:rsid w:val="0039016C"/>
    <w:rsid w:val="00390B05"/>
    <w:rsid w:val="0039303E"/>
    <w:rsid w:val="00394942"/>
    <w:rsid w:val="003949A2"/>
    <w:rsid w:val="0039610C"/>
    <w:rsid w:val="003A09BE"/>
    <w:rsid w:val="003A2AFE"/>
    <w:rsid w:val="003A4FAD"/>
    <w:rsid w:val="003A5EEF"/>
    <w:rsid w:val="003B01FF"/>
    <w:rsid w:val="003B3203"/>
    <w:rsid w:val="003B3504"/>
    <w:rsid w:val="003B5922"/>
    <w:rsid w:val="003B707B"/>
    <w:rsid w:val="003C5FE2"/>
    <w:rsid w:val="003C7A69"/>
    <w:rsid w:val="003C7CEF"/>
    <w:rsid w:val="003D0908"/>
    <w:rsid w:val="003D2F32"/>
    <w:rsid w:val="003D5EC4"/>
    <w:rsid w:val="003E00B2"/>
    <w:rsid w:val="003E2F7D"/>
    <w:rsid w:val="003E3B85"/>
    <w:rsid w:val="003E3FE1"/>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1C0D"/>
    <w:rsid w:val="00445999"/>
    <w:rsid w:val="00447A2C"/>
    <w:rsid w:val="0045059A"/>
    <w:rsid w:val="004511A2"/>
    <w:rsid w:val="004522ED"/>
    <w:rsid w:val="00453DFF"/>
    <w:rsid w:val="00454118"/>
    <w:rsid w:val="00455B5D"/>
    <w:rsid w:val="00455DE8"/>
    <w:rsid w:val="00457008"/>
    <w:rsid w:val="00462E0D"/>
    <w:rsid w:val="00466ED2"/>
    <w:rsid w:val="004734C4"/>
    <w:rsid w:val="00474BC8"/>
    <w:rsid w:val="004759D5"/>
    <w:rsid w:val="00476FEF"/>
    <w:rsid w:val="0048051F"/>
    <w:rsid w:val="004825AA"/>
    <w:rsid w:val="00482DAA"/>
    <w:rsid w:val="0048530F"/>
    <w:rsid w:val="00485757"/>
    <w:rsid w:val="00490B8D"/>
    <w:rsid w:val="0049472F"/>
    <w:rsid w:val="00497800"/>
    <w:rsid w:val="004A2F58"/>
    <w:rsid w:val="004A3318"/>
    <w:rsid w:val="004A364A"/>
    <w:rsid w:val="004A44B7"/>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5017E2"/>
    <w:rsid w:val="00503D8B"/>
    <w:rsid w:val="005041AE"/>
    <w:rsid w:val="0050650A"/>
    <w:rsid w:val="00510ADF"/>
    <w:rsid w:val="00510C51"/>
    <w:rsid w:val="005125F4"/>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4037B"/>
    <w:rsid w:val="005422E5"/>
    <w:rsid w:val="00542577"/>
    <w:rsid w:val="0054327E"/>
    <w:rsid w:val="005442F6"/>
    <w:rsid w:val="005448D5"/>
    <w:rsid w:val="00546205"/>
    <w:rsid w:val="00551145"/>
    <w:rsid w:val="00551D5E"/>
    <w:rsid w:val="00553F40"/>
    <w:rsid w:val="0055599A"/>
    <w:rsid w:val="005567ED"/>
    <w:rsid w:val="00562B3E"/>
    <w:rsid w:val="005631F8"/>
    <w:rsid w:val="00563633"/>
    <w:rsid w:val="00565E37"/>
    <w:rsid w:val="00567280"/>
    <w:rsid w:val="00572E45"/>
    <w:rsid w:val="00580840"/>
    <w:rsid w:val="00581921"/>
    <w:rsid w:val="00584D32"/>
    <w:rsid w:val="00584D51"/>
    <w:rsid w:val="005850E0"/>
    <w:rsid w:val="005863A6"/>
    <w:rsid w:val="00590E1F"/>
    <w:rsid w:val="005910DA"/>
    <w:rsid w:val="005925C0"/>
    <w:rsid w:val="005949A1"/>
    <w:rsid w:val="00595D85"/>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7661"/>
    <w:rsid w:val="005C771A"/>
    <w:rsid w:val="005D14EE"/>
    <w:rsid w:val="005D217A"/>
    <w:rsid w:val="005D37DA"/>
    <w:rsid w:val="005D66A5"/>
    <w:rsid w:val="005E3E7C"/>
    <w:rsid w:val="005E4788"/>
    <w:rsid w:val="005E4F1F"/>
    <w:rsid w:val="005E512D"/>
    <w:rsid w:val="005E5172"/>
    <w:rsid w:val="005F0AAB"/>
    <w:rsid w:val="005F1FCD"/>
    <w:rsid w:val="005F3852"/>
    <w:rsid w:val="00600321"/>
    <w:rsid w:val="00604C71"/>
    <w:rsid w:val="0060506E"/>
    <w:rsid w:val="00611A1C"/>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600CC"/>
    <w:rsid w:val="00664F93"/>
    <w:rsid w:val="0066708F"/>
    <w:rsid w:val="006702F3"/>
    <w:rsid w:val="00674A89"/>
    <w:rsid w:val="00674E25"/>
    <w:rsid w:val="00675D33"/>
    <w:rsid w:val="00677D9C"/>
    <w:rsid w:val="00680696"/>
    <w:rsid w:val="006812B6"/>
    <w:rsid w:val="00683AD8"/>
    <w:rsid w:val="00683BAB"/>
    <w:rsid w:val="00683C19"/>
    <w:rsid w:val="006866F2"/>
    <w:rsid w:val="00686803"/>
    <w:rsid w:val="00690BCA"/>
    <w:rsid w:val="006917AB"/>
    <w:rsid w:val="00692C29"/>
    <w:rsid w:val="00692D85"/>
    <w:rsid w:val="00694FF2"/>
    <w:rsid w:val="006957A9"/>
    <w:rsid w:val="00696B03"/>
    <w:rsid w:val="00696B58"/>
    <w:rsid w:val="006973F1"/>
    <w:rsid w:val="006979CD"/>
    <w:rsid w:val="00697C9A"/>
    <w:rsid w:val="006A479F"/>
    <w:rsid w:val="006A56FD"/>
    <w:rsid w:val="006A6E7B"/>
    <w:rsid w:val="006B3982"/>
    <w:rsid w:val="006B3E28"/>
    <w:rsid w:val="006B5264"/>
    <w:rsid w:val="006B7156"/>
    <w:rsid w:val="006C2050"/>
    <w:rsid w:val="006C21D9"/>
    <w:rsid w:val="006C2CE6"/>
    <w:rsid w:val="006D45B5"/>
    <w:rsid w:val="006D64A6"/>
    <w:rsid w:val="006D7A94"/>
    <w:rsid w:val="006E27A6"/>
    <w:rsid w:val="006E71AE"/>
    <w:rsid w:val="006F2FCD"/>
    <w:rsid w:val="006F3C1C"/>
    <w:rsid w:val="006F6472"/>
    <w:rsid w:val="00700348"/>
    <w:rsid w:val="00700833"/>
    <w:rsid w:val="00702783"/>
    <w:rsid w:val="00703EC3"/>
    <w:rsid w:val="00706E35"/>
    <w:rsid w:val="007110E0"/>
    <w:rsid w:val="0071115F"/>
    <w:rsid w:val="0071149B"/>
    <w:rsid w:val="00713A9D"/>
    <w:rsid w:val="00716826"/>
    <w:rsid w:val="00720933"/>
    <w:rsid w:val="00723F6F"/>
    <w:rsid w:val="00724BAC"/>
    <w:rsid w:val="00725BEF"/>
    <w:rsid w:val="00730018"/>
    <w:rsid w:val="00731E91"/>
    <w:rsid w:val="00733718"/>
    <w:rsid w:val="00733AD1"/>
    <w:rsid w:val="00734C28"/>
    <w:rsid w:val="0073542D"/>
    <w:rsid w:val="00741C90"/>
    <w:rsid w:val="00744B59"/>
    <w:rsid w:val="00744D38"/>
    <w:rsid w:val="00745515"/>
    <w:rsid w:val="00745596"/>
    <w:rsid w:val="00745BD1"/>
    <w:rsid w:val="007479E0"/>
    <w:rsid w:val="00747B9F"/>
    <w:rsid w:val="00750210"/>
    <w:rsid w:val="007510FF"/>
    <w:rsid w:val="00757D18"/>
    <w:rsid w:val="00763210"/>
    <w:rsid w:val="00764C4B"/>
    <w:rsid w:val="007679E5"/>
    <w:rsid w:val="00771320"/>
    <w:rsid w:val="007748AA"/>
    <w:rsid w:val="007825C8"/>
    <w:rsid w:val="00784465"/>
    <w:rsid w:val="00785B13"/>
    <w:rsid w:val="00787E6F"/>
    <w:rsid w:val="0079025E"/>
    <w:rsid w:val="007905FC"/>
    <w:rsid w:val="007915D6"/>
    <w:rsid w:val="00793F83"/>
    <w:rsid w:val="00795C1C"/>
    <w:rsid w:val="0079605A"/>
    <w:rsid w:val="007A018B"/>
    <w:rsid w:val="007A1319"/>
    <w:rsid w:val="007A27E3"/>
    <w:rsid w:val="007A45E6"/>
    <w:rsid w:val="007A666E"/>
    <w:rsid w:val="007A6BC8"/>
    <w:rsid w:val="007B2086"/>
    <w:rsid w:val="007B3683"/>
    <w:rsid w:val="007B3F77"/>
    <w:rsid w:val="007B76D6"/>
    <w:rsid w:val="007C0956"/>
    <w:rsid w:val="007C283D"/>
    <w:rsid w:val="007C5ED5"/>
    <w:rsid w:val="007C6016"/>
    <w:rsid w:val="007C7516"/>
    <w:rsid w:val="007D08F5"/>
    <w:rsid w:val="007D13E6"/>
    <w:rsid w:val="007D33EA"/>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5E1C"/>
    <w:rsid w:val="008960AA"/>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590B"/>
    <w:rsid w:val="008E7E8A"/>
    <w:rsid w:val="008F2B4F"/>
    <w:rsid w:val="008F2DDE"/>
    <w:rsid w:val="008F422C"/>
    <w:rsid w:val="00900831"/>
    <w:rsid w:val="009013E7"/>
    <w:rsid w:val="00902B99"/>
    <w:rsid w:val="009041E7"/>
    <w:rsid w:val="00910878"/>
    <w:rsid w:val="00911049"/>
    <w:rsid w:val="00912CDF"/>
    <w:rsid w:val="0091597F"/>
    <w:rsid w:val="00917D9F"/>
    <w:rsid w:val="0092213E"/>
    <w:rsid w:val="00922C18"/>
    <w:rsid w:val="00930C1D"/>
    <w:rsid w:val="009344B9"/>
    <w:rsid w:val="009350C5"/>
    <w:rsid w:val="00935753"/>
    <w:rsid w:val="00935E29"/>
    <w:rsid w:val="0094087D"/>
    <w:rsid w:val="0094397B"/>
    <w:rsid w:val="00943B2C"/>
    <w:rsid w:val="00946052"/>
    <w:rsid w:val="0094799D"/>
    <w:rsid w:val="00950E70"/>
    <w:rsid w:val="00951B68"/>
    <w:rsid w:val="00952FF9"/>
    <w:rsid w:val="009531C9"/>
    <w:rsid w:val="00954CAE"/>
    <w:rsid w:val="0095514F"/>
    <w:rsid w:val="009554B0"/>
    <w:rsid w:val="00955F60"/>
    <w:rsid w:val="0095789B"/>
    <w:rsid w:val="00961241"/>
    <w:rsid w:val="0096178C"/>
    <w:rsid w:val="009623DA"/>
    <w:rsid w:val="00965246"/>
    <w:rsid w:val="00970523"/>
    <w:rsid w:val="009714A8"/>
    <w:rsid w:val="0097252C"/>
    <w:rsid w:val="009733E0"/>
    <w:rsid w:val="00973A38"/>
    <w:rsid w:val="00974FC6"/>
    <w:rsid w:val="009765DB"/>
    <w:rsid w:val="00976CB2"/>
    <w:rsid w:val="00980A1D"/>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1EF6"/>
    <w:rsid w:val="009C209C"/>
    <w:rsid w:val="009C26D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9F7817"/>
    <w:rsid w:val="00A014EA"/>
    <w:rsid w:val="00A03487"/>
    <w:rsid w:val="00A07F1F"/>
    <w:rsid w:val="00A10DE4"/>
    <w:rsid w:val="00A12121"/>
    <w:rsid w:val="00A1411A"/>
    <w:rsid w:val="00A14587"/>
    <w:rsid w:val="00A150F4"/>
    <w:rsid w:val="00A15746"/>
    <w:rsid w:val="00A20AC9"/>
    <w:rsid w:val="00A21AB7"/>
    <w:rsid w:val="00A2348B"/>
    <w:rsid w:val="00A237B4"/>
    <w:rsid w:val="00A27AC6"/>
    <w:rsid w:val="00A33649"/>
    <w:rsid w:val="00A37B95"/>
    <w:rsid w:val="00A410A2"/>
    <w:rsid w:val="00A42AA4"/>
    <w:rsid w:val="00A43908"/>
    <w:rsid w:val="00A442CB"/>
    <w:rsid w:val="00A52CA2"/>
    <w:rsid w:val="00A533BC"/>
    <w:rsid w:val="00A55139"/>
    <w:rsid w:val="00A5599E"/>
    <w:rsid w:val="00A57704"/>
    <w:rsid w:val="00A65D50"/>
    <w:rsid w:val="00A72831"/>
    <w:rsid w:val="00A7338C"/>
    <w:rsid w:val="00A73793"/>
    <w:rsid w:val="00A74331"/>
    <w:rsid w:val="00A75D0A"/>
    <w:rsid w:val="00A80588"/>
    <w:rsid w:val="00A830CF"/>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5B72"/>
    <w:rsid w:val="00AA6D8E"/>
    <w:rsid w:val="00AA7088"/>
    <w:rsid w:val="00AA7802"/>
    <w:rsid w:val="00AB0217"/>
    <w:rsid w:val="00AB02BF"/>
    <w:rsid w:val="00AB0D3C"/>
    <w:rsid w:val="00AB1B7E"/>
    <w:rsid w:val="00AB2848"/>
    <w:rsid w:val="00AB7F0B"/>
    <w:rsid w:val="00AC5558"/>
    <w:rsid w:val="00AC6ACA"/>
    <w:rsid w:val="00AD36D8"/>
    <w:rsid w:val="00AD6204"/>
    <w:rsid w:val="00AE0E46"/>
    <w:rsid w:val="00AE190B"/>
    <w:rsid w:val="00AE317C"/>
    <w:rsid w:val="00AE41AA"/>
    <w:rsid w:val="00AE487E"/>
    <w:rsid w:val="00AE5A7B"/>
    <w:rsid w:val="00AF0971"/>
    <w:rsid w:val="00AF0AAC"/>
    <w:rsid w:val="00AF7174"/>
    <w:rsid w:val="00AF773B"/>
    <w:rsid w:val="00B00F69"/>
    <w:rsid w:val="00B02C07"/>
    <w:rsid w:val="00B03856"/>
    <w:rsid w:val="00B04889"/>
    <w:rsid w:val="00B07B20"/>
    <w:rsid w:val="00B1120E"/>
    <w:rsid w:val="00B11AE2"/>
    <w:rsid w:val="00B12283"/>
    <w:rsid w:val="00B12F87"/>
    <w:rsid w:val="00B137CF"/>
    <w:rsid w:val="00B13C6F"/>
    <w:rsid w:val="00B14FE9"/>
    <w:rsid w:val="00B153D0"/>
    <w:rsid w:val="00B15DA9"/>
    <w:rsid w:val="00B205DE"/>
    <w:rsid w:val="00B23681"/>
    <w:rsid w:val="00B30912"/>
    <w:rsid w:val="00B314EF"/>
    <w:rsid w:val="00B369A3"/>
    <w:rsid w:val="00B36B16"/>
    <w:rsid w:val="00B434C6"/>
    <w:rsid w:val="00B448C4"/>
    <w:rsid w:val="00B4491D"/>
    <w:rsid w:val="00B463B6"/>
    <w:rsid w:val="00B508C1"/>
    <w:rsid w:val="00B5444C"/>
    <w:rsid w:val="00B5727F"/>
    <w:rsid w:val="00B57900"/>
    <w:rsid w:val="00B6008F"/>
    <w:rsid w:val="00B61C00"/>
    <w:rsid w:val="00B642D4"/>
    <w:rsid w:val="00B73451"/>
    <w:rsid w:val="00B73F7A"/>
    <w:rsid w:val="00B75F8A"/>
    <w:rsid w:val="00B7605C"/>
    <w:rsid w:val="00B76CB7"/>
    <w:rsid w:val="00B80F7F"/>
    <w:rsid w:val="00B8128A"/>
    <w:rsid w:val="00B82D0E"/>
    <w:rsid w:val="00B8799F"/>
    <w:rsid w:val="00B87ACE"/>
    <w:rsid w:val="00B91007"/>
    <w:rsid w:val="00B91B47"/>
    <w:rsid w:val="00B92310"/>
    <w:rsid w:val="00B966D6"/>
    <w:rsid w:val="00BA3E67"/>
    <w:rsid w:val="00BB42D2"/>
    <w:rsid w:val="00BB4A9A"/>
    <w:rsid w:val="00BB4B6F"/>
    <w:rsid w:val="00BB6A2F"/>
    <w:rsid w:val="00BB6BC1"/>
    <w:rsid w:val="00BB6FA2"/>
    <w:rsid w:val="00BB7B30"/>
    <w:rsid w:val="00BC3000"/>
    <w:rsid w:val="00BC5006"/>
    <w:rsid w:val="00BD2600"/>
    <w:rsid w:val="00BD49AC"/>
    <w:rsid w:val="00BD6667"/>
    <w:rsid w:val="00BD6880"/>
    <w:rsid w:val="00BE06AA"/>
    <w:rsid w:val="00BE3597"/>
    <w:rsid w:val="00BE3842"/>
    <w:rsid w:val="00BE3E11"/>
    <w:rsid w:val="00BE45C7"/>
    <w:rsid w:val="00BE45EF"/>
    <w:rsid w:val="00BE5D77"/>
    <w:rsid w:val="00BE6DE0"/>
    <w:rsid w:val="00BF3BD6"/>
    <w:rsid w:val="00BF60D6"/>
    <w:rsid w:val="00BF7F2F"/>
    <w:rsid w:val="00C00B86"/>
    <w:rsid w:val="00C046A4"/>
    <w:rsid w:val="00C0570F"/>
    <w:rsid w:val="00C05F21"/>
    <w:rsid w:val="00C0660B"/>
    <w:rsid w:val="00C06DEB"/>
    <w:rsid w:val="00C0770C"/>
    <w:rsid w:val="00C1125D"/>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5C3"/>
    <w:rsid w:val="00C419D8"/>
    <w:rsid w:val="00C45820"/>
    <w:rsid w:val="00C46DEE"/>
    <w:rsid w:val="00C471E3"/>
    <w:rsid w:val="00C558E7"/>
    <w:rsid w:val="00C55BE7"/>
    <w:rsid w:val="00C57760"/>
    <w:rsid w:val="00C6006F"/>
    <w:rsid w:val="00C635E3"/>
    <w:rsid w:val="00C6398D"/>
    <w:rsid w:val="00C66943"/>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797A"/>
    <w:rsid w:val="00CB0A23"/>
    <w:rsid w:val="00CB3A8B"/>
    <w:rsid w:val="00CB3D20"/>
    <w:rsid w:val="00CB4A1E"/>
    <w:rsid w:val="00CB513F"/>
    <w:rsid w:val="00CC2870"/>
    <w:rsid w:val="00CC2D82"/>
    <w:rsid w:val="00CC33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2ECB"/>
    <w:rsid w:val="00D162B5"/>
    <w:rsid w:val="00D17B18"/>
    <w:rsid w:val="00D22D71"/>
    <w:rsid w:val="00D275D5"/>
    <w:rsid w:val="00D30045"/>
    <w:rsid w:val="00D30D1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AD7"/>
    <w:rsid w:val="00D54EF0"/>
    <w:rsid w:val="00D565F5"/>
    <w:rsid w:val="00D57906"/>
    <w:rsid w:val="00D604BB"/>
    <w:rsid w:val="00D6269B"/>
    <w:rsid w:val="00D62CD8"/>
    <w:rsid w:val="00D65E9D"/>
    <w:rsid w:val="00D66587"/>
    <w:rsid w:val="00D716A3"/>
    <w:rsid w:val="00D7284A"/>
    <w:rsid w:val="00D72C93"/>
    <w:rsid w:val="00D73B7F"/>
    <w:rsid w:val="00D756B8"/>
    <w:rsid w:val="00D77231"/>
    <w:rsid w:val="00D772D0"/>
    <w:rsid w:val="00D82E21"/>
    <w:rsid w:val="00D82F7E"/>
    <w:rsid w:val="00D830AD"/>
    <w:rsid w:val="00D86D0A"/>
    <w:rsid w:val="00D90F68"/>
    <w:rsid w:val="00D94256"/>
    <w:rsid w:val="00D95168"/>
    <w:rsid w:val="00D95CE1"/>
    <w:rsid w:val="00D96493"/>
    <w:rsid w:val="00D970EA"/>
    <w:rsid w:val="00DA2CFA"/>
    <w:rsid w:val="00DA3B74"/>
    <w:rsid w:val="00DA69C3"/>
    <w:rsid w:val="00DB5A35"/>
    <w:rsid w:val="00DB729A"/>
    <w:rsid w:val="00DB7CD3"/>
    <w:rsid w:val="00DC1BC8"/>
    <w:rsid w:val="00DC3958"/>
    <w:rsid w:val="00DC5AFF"/>
    <w:rsid w:val="00DD102B"/>
    <w:rsid w:val="00DD265B"/>
    <w:rsid w:val="00DD348A"/>
    <w:rsid w:val="00DD5164"/>
    <w:rsid w:val="00DD5D62"/>
    <w:rsid w:val="00DD659B"/>
    <w:rsid w:val="00DE393D"/>
    <w:rsid w:val="00DE39FF"/>
    <w:rsid w:val="00DE3F26"/>
    <w:rsid w:val="00DE4745"/>
    <w:rsid w:val="00DE4DF7"/>
    <w:rsid w:val="00DE5AB5"/>
    <w:rsid w:val="00DE61F1"/>
    <w:rsid w:val="00DF5334"/>
    <w:rsid w:val="00DF6147"/>
    <w:rsid w:val="00DF63A7"/>
    <w:rsid w:val="00DF6414"/>
    <w:rsid w:val="00E01507"/>
    <w:rsid w:val="00E01C24"/>
    <w:rsid w:val="00E038A7"/>
    <w:rsid w:val="00E03D68"/>
    <w:rsid w:val="00E06D34"/>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7C4"/>
    <w:rsid w:val="00E66AE6"/>
    <w:rsid w:val="00E66C6A"/>
    <w:rsid w:val="00E67B94"/>
    <w:rsid w:val="00E70FA5"/>
    <w:rsid w:val="00E720CF"/>
    <w:rsid w:val="00E72207"/>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248D"/>
    <w:rsid w:val="00EF64BE"/>
    <w:rsid w:val="00F0113C"/>
    <w:rsid w:val="00F01743"/>
    <w:rsid w:val="00F027AE"/>
    <w:rsid w:val="00F03591"/>
    <w:rsid w:val="00F03E36"/>
    <w:rsid w:val="00F0468D"/>
    <w:rsid w:val="00F05059"/>
    <w:rsid w:val="00F102AD"/>
    <w:rsid w:val="00F16CC7"/>
    <w:rsid w:val="00F20432"/>
    <w:rsid w:val="00F21511"/>
    <w:rsid w:val="00F21902"/>
    <w:rsid w:val="00F2244A"/>
    <w:rsid w:val="00F22DDF"/>
    <w:rsid w:val="00F24506"/>
    <w:rsid w:val="00F271A1"/>
    <w:rsid w:val="00F302E8"/>
    <w:rsid w:val="00F31897"/>
    <w:rsid w:val="00F34692"/>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7091E"/>
    <w:rsid w:val="00F75207"/>
    <w:rsid w:val="00F77D78"/>
    <w:rsid w:val="00F80BB6"/>
    <w:rsid w:val="00F80F24"/>
    <w:rsid w:val="00F81138"/>
    <w:rsid w:val="00F81B0A"/>
    <w:rsid w:val="00F838CE"/>
    <w:rsid w:val="00F83D4A"/>
    <w:rsid w:val="00F84505"/>
    <w:rsid w:val="00F87054"/>
    <w:rsid w:val="00F9393C"/>
    <w:rsid w:val="00F94043"/>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7CE0"/>
    <w:rsid w:val="00FE1E29"/>
    <w:rsid w:val="00FE4B2E"/>
    <w:rsid w:val="00FE6219"/>
    <w:rsid w:val="00FE740E"/>
    <w:rsid w:val="00FF1276"/>
    <w:rsid w:val="00FF2C6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8C6C-9046-4DC4-8376-34102951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5868</Words>
  <Characters>34626</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Chlopčíková Eva</cp:lastModifiedBy>
  <cp:revision>16</cp:revision>
  <cp:lastPrinted>2017-01-31T10:22:00Z</cp:lastPrinted>
  <dcterms:created xsi:type="dcterms:W3CDTF">2017-01-31T09:14:00Z</dcterms:created>
  <dcterms:modified xsi:type="dcterms:W3CDTF">2017-01-31T12:39:00Z</dcterms:modified>
</cp:coreProperties>
</file>