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0054E2" w:rsidRPr="000054E2">
        <w:rPr>
          <w:rFonts w:ascii="Calibri" w:hAnsi="Calibri" w:cs="Times New Roman"/>
          <w:sz w:val="22"/>
          <w:szCs w:val="22"/>
        </w:rPr>
        <w:t xml:space="preserve">Ing. </w:t>
      </w:r>
      <w:r w:rsidR="001B6A80">
        <w:rPr>
          <w:rFonts w:ascii="Calibri" w:hAnsi="Calibri" w:cs="Times New Roman"/>
          <w:sz w:val="22"/>
          <w:szCs w:val="22"/>
        </w:rPr>
        <w:t>Marcela Mlčůchová</w:t>
      </w:r>
      <w:r w:rsidRPr="00F27E29">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Default="00D378F8" w:rsidP="00DB7CD3">
      <w:pPr>
        <w:pStyle w:val="Import0"/>
        <w:spacing w:line="228" w:lineRule="auto"/>
        <w:rPr>
          <w:rFonts w:ascii="Calibri" w:hAnsi="Calibri"/>
          <w:sz w:val="22"/>
          <w:szCs w:val="22"/>
        </w:rPr>
      </w:pPr>
    </w:p>
    <w:p w:rsidR="00A13B4B" w:rsidRDefault="00A13B4B" w:rsidP="00DB7CD3">
      <w:pPr>
        <w:pStyle w:val="Import0"/>
        <w:spacing w:line="228" w:lineRule="auto"/>
        <w:rPr>
          <w:rFonts w:ascii="Calibri" w:hAnsi="Calibri"/>
          <w:sz w:val="22"/>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A13B4B" w:rsidRPr="00DB7CD3" w:rsidRDefault="00A13B4B" w:rsidP="00DB7CD3">
      <w:pPr>
        <w:pStyle w:val="Import0"/>
        <w:spacing w:line="228" w:lineRule="auto"/>
        <w:rPr>
          <w:rFonts w:ascii="Calibri" w:hAnsi="Calibri"/>
          <w:sz w:val="22"/>
          <w:szCs w:val="22"/>
        </w:rPr>
      </w:pPr>
    </w:p>
    <w:p w:rsidR="00D378F8" w:rsidRDefault="008652AC" w:rsidP="00A13B4B">
      <w:pPr>
        <w:pStyle w:val="Import0"/>
        <w:tabs>
          <w:tab w:val="left" w:pos="2775"/>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2A1FDC"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4"/>
          <w:szCs w:val="14"/>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6D57D2" w:rsidRDefault="00D378F8" w:rsidP="00DB7CD3">
      <w:pPr>
        <w:ind w:left="567" w:hanging="567"/>
        <w:rPr>
          <w:rFonts w:ascii="Calibri" w:hAnsi="Calibri"/>
          <w:sz w:val="16"/>
          <w:szCs w:val="16"/>
        </w:rPr>
      </w:pPr>
      <w:r w:rsidRPr="006D57D2">
        <w:rPr>
          <w:rFonts w:ascii="Calibri" w:hAnsi="Calibri"/>
          <w:sz w:val="16"/>
          <w:szCs w:val="16"/>
        </w:rPr>
        <w:tab/>
      </w:r>
    </w:p>
    <w:p w:rsidR="00D378F8" w:rsidRPr="00322350" w:rsidRDefault="00D378F8" w:rsidP="00DB7CD3">
      <w:pPr>
        <w:ind w:left="567" w:hanging="567"/>
        <w:rPr>
          <w:rFonts w:ascii="Calibri" w:hAnsi="Calibri" w:cs="Arial"/>
          <w:szCs w:val="22"/>
        </w:rPr>
      </w:pPr>
      <w:r w:rsidRPr="00DB7CD3">
        <w:rPr>
          <w:rFonts w:ascii="Calibri" w:hAnsi="Calibri"/>
          <w:szCs w:val="22"/>
        </w:rPr>
        <w:tab/>
      </w:r>
      <w:r w:rsidRPr="00423A4C">
        <w:rPr>
          <w:rFonts w:ascii="Calibri" w:hAnsi="Calibri" w:cs="Arial"/>
          <w:b/>
          <w:szCs w:val="22"/>
        </w:rPr>
        <w:t>„</w:t>
      </w:r>
      <w:r w:rsidR="00994552" w:rsidRPr="00994552">
        <w:rPr>
          <w:rFonts w:ascii="Calibri" w:hAnsi="Calibri" w:cs="Arial"/>
          <w:b/>
          <w:szCs w:val="22"/>
        </w:rPr>
        <w:t>Výměna stávající sdružené kanalizační přípojky pro obytné domy, ul. Spodní 24, 30 - 34</w:t>
      </w:r>
      <w:r w:rsidRPr="00423A4C">
        <w:rPr>
          <w:rFonts w:ascii="Calibri" w:hAnsi="Calibri" w:cs="Arial"/>
          <w:b/>
          <w:szCs w:val="22"/>
        </w:rPr>
        <w:t>“</w:t>
      </w:r>
      <w:r w:rsidR="00322350">
        <w:rPr>
          <w:rFonts w:ascii="Calibri" w:hAnsi="Calibri" w:cs="Arial"/>
          <w:szCs w:val="22"/>
        </w:rPr>
        <w:t>.</w:t>
      </w:r>
    </w:p>
    <w:p w:rsidR="00D378F8" w:rsidRPr="00423A4C" w:rsidRDefault="00D378F8" w:rsidP="002A1FD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1392C" w:rsidRPr="00C43E56" w:rsidRDefault="0041392C" w:rsidP="0041392C">
      <w:pPr>
        <w:pStyle w:val="Normln1"/>
        <w:tabs>
          <w:tab w:val="left" w:pos="1526"/>
        </w:tabs>
        <w:ind w:left="567" w:hanging="567"/>
        <w:jc w:val="both"/>
        <w:rPr>
          <w:rFonts w:ascii="Calibri" w:hAnsi="Calibri"/>
        </w:rPr>
      </w:pPr>
      <w:r w:rsidRPr="00423A4C">
        <w:rPr>
          <w:rFonts w:ascii="Calibri" w:hAnsi="Calibri"/>
        </w:rPr>
        <w:t>2.</w:t>
      </w:r>
      <w:r w:rsidR="009C5794" w:rsidRPr="00423A4C">
        <w:rPr>
          <w:rFonts w:ascii="Calibri" w:hAnsi="Calibri"/>
        </w:rPr>
        <w:t>2</w:t>
      </w:r>
      <w:r w:rsidRPr="00423A4C">
        <w:rPr>
          <w:rFonts w:ascii="Calibri" w:hAnsi="Calibri"/>
        </w:rPr>
        <w:tab/>
        <w:t>Základní popis a rozsah předmětu plnění:</w:t>
      </w:r>
    </w:p>
    <w:p w:rsidR="00E26BC1" w:rsidRPr="004F62F1" w:rsidRDefault="00A262FC" w:rsidP="00154A94">
      <w:pPr>
        <w:autoSpaceDE w:val="0"/>
        <w:autoSpaceDN w:val="0"/>
        <w:adjustRightInd w:val="0"/>
        <w:spacing w:before="60"/>
        <w:ind w:left="567" w:hanging="567"/>
        <w:rPr>
          <w:rFonts w:asciiTheme="minorHAnsi" w:hAnsiTheme="minorHAnsi" w:cs="Arial"/>
        </w:rPr>
      </w:pPr>
      <w:r w:rsidRPr="00E90C4C">
        <w:rPr>
          <w:rFonts w:asciiTheme="minorHAnsi" w:hAnsiTheme="minorHAnsi"/>
        </w:rPr>
        <w:tab/>
      </w:r>
      <w:r w:rsidR="00882A3A" w:rsidRPr="00E90C4C">
        <w:rPr>
          <w:rFonts w:asciiTheme="minorHAnsi" w:hAnsiTheme="minorHAnsi" w:cs="Arial"/>
        </w:rPr>
        <w:t xml:space="preserve">Předmětem </w:t>
      </w:r>
      <w:r w:rsidR="000054E2">
        <w:rPr>
          <w:rFonts w:asciiTheme="minorHAnsi" w:hAnsiTheme="minorHAnsi" w:cs="Arial"/>
        </w:rPr>
        <w:t>plnění</w:t>
      </w:r>
      <w:r w:rsidR="000054E2" w:rsidRPr="000054E2">
        <w:rPr>
          <w:rFonts w:asciiTheme="minorHAnsi" w:hAnsiTheme="minorHAnsi" w:cs="Arial"/>
        </w:rPr>
        <w:t xml:space="preserve"> </w:t>
      </w:r>
      <w:r w:rsidR="00A06462" w:rsidRPr="00A06462">
        <w:rPr>
          <w:rFonts w:asciiTheme="minorHAnsi" w:hAnsiTheme="minorHAnsi" w:cs="Arial"/>
        </w:rPr>
        <w:t>je oprava jednotné sdružené kanalizační přípojky bytových domů na ul. Spodní v</w:t>
      </w:r>
      <w:r w:rsidR="00217C31">
        <w:rPr>
          <w:rFonts w:asciiTheme="minorHAnsi" w:hAnsiTheme="minorHAnsi" w:cs="Arial"/>
        </w:rPr>
        <w:t> </w:t>
      </w:r>
      <w:r w:rsidR="00A06462" w:rsidRPr="00A06462">
        <w:rPr>
          <w:rFonts w:asciiTheme="minorHAnsi" w:hAnsiTheme="minorHAnsi" w:cs="Arial"/>
        </w:rPr>
        <w:t>Moravské Ostravě. Výměna kanalizačního potrubí bude provedena ve stávající trase, dimenzi a</w:t>
      </w:r>
      <w:r w:rsidR="00217C31">
        <w:rPr>
          <w:rFonts w:asciiTheme="minorHAnsi" w:hAnsiTheme="minorHAnsi" w:cs="Arial"/>
        </w:rPr>
        <w:t> </w:t>
      </w:r>
      <w:r w:rsidR="00A06462" w:rsidRPr="00A06462">
        <w:rPr>
          <w:rFonts w:asciiTheme="minorHAnsi" w:hAnsiTheme="minorHAnsi" w:cs="Arial"/>
        </w:rPr>
        <w:t>hloubce z kanalizačních plnostěnných PP trub SN 12 DN 200, 300 celkové délky 68,6 m. Součástí opravy je i výměna dešťové kanalizační přípojky na jižní straně bytových domů a oprava povrchů přístupových chodníků k bytovým domům v majetku SMO.</w:t>
      </w:r>
    </w:p>
    <w:p w:rsidR="004F62F1" w:rsidRPr="00205493" w:rsidRDefault="004F62F1" w:rsidP="004F62F1">
      <w:pPr>
        <w:tabs>
          <w:tab w:val="left" w:pos="1134"/>
        </w:tabs>
        <w:autoSpaceDE w:val="0"/>
        <w:autoSpaceDN w:val="0"/>
        <w:adjustRightInd w:val="0"/>
        <w:rPr>
          <w:rFonts w:ascii="Calibri" w:hAnsi="Calibri"/>
          <w:sz w:val="18"/>
          <w:szCs w:val="18"/>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205493" w:rsidRDefault="00E23ADF" w:rsidP="00DB7CD3">
      <w:pPr>
        <w:ind w:left="567" w:hanging="567"/>
        <w:rPr>
          <w:rFonts w:ascii="Calibri" w:hAnsi="Calibri"/>
          <w:sz w:val="18"/>
          <w:szCs w:val="18"/>
          <w:highlight w:val="green"/>
        </w:rPr>
      </w:pPr>
    </w:p>
    <w:p w:rsidR="00BF3BB2" w:rsidRDefault="00D378F8" w:rsidP="00BD070B">
      <w:pPr>
        <w:ind w:left="567" w:hanging="567"/>
        <w:rPr>
          <w:rFonts w:asciiTheme="minorHAnsi" w:hAnsiTheme="minorHAnsi" w:cs="Arial"/>
        </w:rPr>
      </w:pPr>
      <w:r w:rsidRPr="003337CB">
        <w:rPr>
          <w:rFonts w:ascii="Calibri" w:hAnsi="Calibri"/>
        </w:rPr>
        <w:t>2.</w:t>
      </w:r>
      <w:r w:rsidR="009C5794" w:rsidRPr="003337CB">
        <w:rPr>
          <w:rFonts w:ascii="Calibri" w:hAnsi="Calibri"/>
        </w:rPr>
        <w:t>4</w:t>
      </w:r>
      <w:r w:rsidRPr="003337CB">
        <w:rPr>
          <w:rFonts w:asciiTheme="minorHAnsi" w:hAnsiTheme="minorHAnsi"/>
        </w:rPr>
        <w:tab/>
        <w:t>Dílo bude provedeno</w:t>
      </w:r>
      <w:r w:rsidR="00A57704" w:rsidRPr="003337CB">
        <w:rPr>
          <w:rFonts w:asciiTheme="minorHAnsi" w:hAnsiTheme="minorHAnsi"/>
        </w:rPr>
        <w:t xml:space="preserve"> </w:t>
      </w:r>
      <w:r w:rsidRPr="003337CB">
        <w:rPr>
          <w:rFonts w:asciiTheme="minorHAnsi" w:hAnsiTheme="minorHAnsi"/>
        </w:rPr>
        <w:t>dle</w:t>
      </w:r>
      <w:r w:rsidR="00C868FC" w:rsidRPr="003337CB">
        <w:t xml:space="preserve"> </w:t>
      </w:r>
      <w:r w:rsidR="00C868FC" w:rsidRPr="003337CB">
        <w:rPr>
          <w:rFonts w:asciiTheme="minorHAnsi" w:hAnsiTheme="minorHAnsi" w:cs="Arial"/>
        </w:rPr>
        <w:t>projektov</w:t>
      </w:r>
      <w:r w:rsidR="00413B84" w:rsidRPr="003337CB">
        <w:rPr>
          <w:rFonts w:asciiTheme="minorHAnsi" w:hAnsiTheme="minorHAnsi" w:cs="Arial"/>
        </w:rPr>
        <w:t>é</w:t>
      </w:r>
      <w:r w:rsidR="00C868FC" w:rsidRPr="003337CB">
        <w:rPr>
          <w:rFonts w:asciiTheme="minorHAnsi" w:hAnsiTheme="minorHAnsi" w:cs="Arial"/>
        </w:rPr>
        <w:t xml:space="preserve"> dokumentac</w:t>
      </w:r>
      <w:r w:rsidR="00413B84" w:rsidRPr="003337CB">
        <w:rPr>
          <w:rFonts w:asciiTheme="minorHAnsi" w:hAnsiTheme="minorHAnsi" w:cs="Arial"/>
        </w:rPr>
        <w:t xml:space="preserve">e </w:t>
      </w:r>
      <w:r w:rsidR="00AF3007" w:rsidRPr="003337CB">
        <w:rPr>
          <w:rFonts w:asciiTheme="minorHAnsi" w:hAnsiTheme="minorHAnsi" w:cs="Arial"/>
        </w:rPr>
        <w:t>s názvem „</w:t>
      </w:r>
      <w:r w:rsidR="00217C31" w:rsidRPr="00217C31">
        <w:rPr>
          <w:rFonts w:asciiTheme="minorHAnsi" w:hAnsiTheme="minorHAnsi" w:cs="Arial"/>
        </w:rPr>
        <w:t>Výměna stávající sdružené kanalizační přípojky pro obytné domy, ul. Spodní 24, 30 – 34</w:t>
      </w:r>
      <w:r w:rsidR="00413B84" w:rsidRPr="003337CB">
        <w:rPr>
          <w:rFonts w:asciiTheme="minorHAnsi" w:hAnsiTheme="minorHAnsi" w:cs="Arial"/>
        </w:rPr>
        <w:t xml:space="preserve">“, </w:t>
      </w:r>
      <w:r w:rsidR="003337CB" w:rsidRPr="003337CB">
        <w:rPr>
          <w:rFonts w:asciiTheme="minorHAnsi" w:hAnsiTheme="minorHAnsi" w:cs="Arial"/>
        </w:rPr>
        <w:t xml:space="preserve">zpracované </w:t>
      </w:r>
      <w:r w:rsidR="003337CB" w:rsidRPr="007A084B">
        <w:rPr>
          <w:rFonts w:asciiTheme="minorHAnsi" w:hAnsiTheme="minorHAnsi" w:cs="Arial"/>
        </w:rPr>
        <w:t xml:space="preserve">v </w:t>
      </w:r>
      <w:r w:rsidR="007A084B" w:rsidRPr="007A084B">
        <w:rPr>
          <w:rFonts w:asciiTheme="minorHAnsi" w:hAnsiTheme="minorHAnsi" w:cs="Arial"/>
        </w:rPr>
        <w:t>dubnu</w:t>
      </w:r>
      <w:r w:rsidR="003337CB" w:rsidRPr="007A084B">
        <w:rPr>
          <w:rFonts w:asciiTheme="minorHAnsi" w:hAnsiTheme="minorHAnsi" w:cs="Arial"/>
        </w:rPr>
        <w:t xml:space="preserve"> 201</w:t>
      </w:r>
      <w:r w:rsidR="007A084B" w:rsidRPr="007A084B">
        <w:rPr>
          <w:rFonts w:asciiTheme="minorHAnsi" w:hAnsiTheme="minorHAnsi" w:cs="Arial"/>
        </w:rPr>
        <w:t>9</w:t>
      </w:r>
      <w:r w:rsidR="00217C31">
        <w:rPr>
          <w:rFonts w:asciiTheme="minorHAnsi" w:hAnsiTheme="minorHAnsi" w:cs="Arial"/>
        </w:rPr>
        <w:t xml:space="preserve"> </w:t>
      </w:r>
      <w:r w:rsidR="00217C31" w:rsidRPr="00217C31">
        <w:rPr>
          <w:rFonts w:asciiTheme="minorHAnsi" w:hAnsiTheme="minorHAnsi" w:cs="Arial"/>
        </w:rPr>
        <w:t>společností Ostravské vodárny a kanalizace a.s., IČO 451 93 673, Nádražní 28/3114, 729 71 Ostrava</w:t>
      </w:r>
      <w:r w:rsidR="00217C31">
        <w:rPr>
          <w:rFonts w:asciiTheme="minorHAnsi" w:hAnsiTheme="minorHAnsi" w:cs="Arial"/>
        </w:rPr>
        <w:t>,</w:t>
      </w:r>
      <w:r w:rsidR="00217C31" w:rsidRPr="00217C31">
        <w:rPr>
          <w:rFonts w:asciiTheme="minorHAnsi" w:hAnsiTheme="minorHAnsi" w:cs="Arial"/>
        </w:rPr>
        <w:t xml:space="preserve"> zodpovědný projektant Ing. Jan Růžička</w:t>
      </w:r>
      <w:r w:rsidR="00217C31">
        <w:rPr>
          <w:rFonts w:asciiTheme="minorHAnsi" w:hAnsiTheme="minorHAnsi" w:cs="Arial"/>
        </w:rPr>
        <w:t xml:space="preserve"> </w:t>
      </w:r>
      <w:r w:rsidR="00C868FC" w:rsidRPr="003337CB">
        <w:rPr>
          <w:rFonts w:asciiTheme="minorHAnsi" w:hAnsiTheme="minorHAnsi" w:cs="Arial"/>
        </w:rPr>
        <w:t>(dále jen „projektová dokumentace“).</w:t>
      </w:r>
      <w:r w:rsidR="00217C31">
        <w:rPr>
          <w:rFonts w:asciiTheme="minorHAnsi" w:hAnsiTheme="minorHAnsi" w:cs="Arial"/>
        </w:rPr>
        <w:t xml:space="preserve"> S projektovou dokumentací</w:t>
      </w:r>
      <w:r w:rsidR="00217C31" w:rsidRPr="00632DC8">
        <w:rPr>
          <w:rFonts w:ascii="Calibri" w:hAnsi="Calibri" w:cs="Arial"/>
        </w:rPr>
        <w:t xml:space="preserve"> byl zhotovitel před uzavřením této smlouvy seznámen</w:t>
      </w:r>
      <w:r w:rsidR="00217C31">
        <w:rPr>
          <w:rFonts w:ascii="Calibri" w:hAnsi="Calibri" w:cs="Arial"/>
        </w:rPr>
        <w:t>.</w:t>
      </w:r>
    </w:p>
    <w:p w:rsidR="00821E52" w:rsidRPr="00205493" w:rsidRDefault="00821E52" w:rsidP="00E23ADF">
      <w:pPr>
        <w:ind w:left="567" w:hanging="567"/>
        <w:rPr>
          <w:sz w:val="18"/>
          <w:szCs w:val="18"/>
        </w:rPr>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205493" w:rsidRDefault="00D378F8" w:rsidP="00DB7CD3">
      <w:pPr>
        <w:pStyle w:val="Import5"/>
        <w:tabs>
          <w:tab w:val="clear" w:pos="2592"/>
          <w:tab w:val="left" w:pos="726"/>
        </w:tabs>
        <w:spacing w:line="228" w:lineRule="auto"/>
        <w:ind w:left="567" w:hanging="567"/>
        <w:rPr>
          <w:rFonts w:ascii="Calibri" w:hAnsi="Calibri" w:cs="Times New Roman"/>
          <w:sz w:val="18"/>
          <w:szCs w:val="18"/>
        </w:rPr>
      </w:pPr>
    </w:p>
    <w:p w:rsidR="008B39C4" w:rsidRPr="008B39C4" w:rsidRDefault="00132BA5" w:rsidP="00BD070B">
      <w:pPr>
        <w:pStyle w:val="Import6"/>
        <w:spacing w:line="228" w:lineRule="auto"/>
        <w:ind w:left="567" w:hanging="567"/>
        <w:rPr>
          <w:rFonts w:asciiTheme="minorHAnsi" w:hAnsiTheme="minorHAnsi" w:cs="Arial"/>
          <w:sz w:val="22"/>
          <w:szCs w:val="22"/>
        </w:rPr>
      </w:pPr>
      <w:r w:rsidRPr="003337CB">
        <w:rPr>
          <w:rFonts w:ascii="Calibri" w:hAnsi="Calibri" w:cs="Times New Roman"/>
          <w:sz w:val="22"/>
          <w:szCs w:val="22"/>
        </w:rPr>
        <w:t>2.</w:t>
      </w:r>
      <w:r w:rsidR="009C5794" w:rsidRPr="003337CB">
        <w:rPr>
          <w:rFonts w:ascii="Calibri" w:hAnsi="Calibri" w:cs="Times New Roman"/>
          <w:sz w:val="22"/>
          <w:szCs w:val="22"/>
        </w:rPr>
        <w:t>6</w:t>
      </w:r>
      <w:r w:rsidR="00D378F8" w:rsidRPr="003337CB">
        <w:rPr>
          <w:rFonts w:ascii="Calibri" w:hAnsi="Calibri" w:cs="Times New Roman"/>
          <w:sz w:val="22"/>
          <w:szCs w:val="22"/>
        </w:rPr>
        <w:tab/>
      </w:r>
      <w:r w:rsidR="00BD070B" w:rsidRPr="003337CB">
        <w:rPr>
          <w:rFonts w:ascii="Calibri" w:hAnsi="Calibri" w:cs="Times New Roman"/>
          <w:sz w:val="22"/>
          <w:szCs w:val="22"/>
        </w:rPr>
        <w:t xml:space="preserve">Místem plnění je </w:t>
      </w:r>
      <w:r w:rsidR="000054E2" w:rsidRPr="003337CB">
        <w:rPr>
          <w:rFonts w:ascii="Calibri" w:hAnsi="Calibri" w:cs="Times New Roman"/>
          <w:sz w:val="22"/>
          <w:szCs w:val="22"/>
        </w:rPr>
        <w:t xml:space="preserve">Ostrava, </w:t>
      </w:r>
      <w:r w:rsidR="003337CB" w:rsidRPr="003337CB">
        <w:rPr>
          <w:rFonts w:ascii="Calibri" w:hAnsi="Calibri" w:cs="Calibri"/>
          <w:sz w:val="22"/>
          <w:szCs w:val="22"/>
        </w:rPr>
        <w:t xml:space="preserve">pozemek </w:t>
      </w:r>
      <w:proofErr w:type="spellStart"/>
      <w:r w:rsidR="003337CB" w:rsidRPr="003337CB">
        <w:rPr>
          <w:rFonts w:ascii="Calibri" w:hAnsi="Calibri" w:cs="Calibri"/>
          <w:sz w:val="22"/>
          <w:szCs w:val="22"/>
        </w:rPr>
        <w:t>parc</w:t>
      </w:r>
      <w:proofErr w:type="spellEnd"/>
      <w:r w:rsidR="003337CB" w:rsidRPr="003337CB">
        <w:rPr>
          <w:rFonts w:ascii="Calibri" w:hAnsi="Calibri" w:cs="Calibri"/>
          <w:sz w:val="22"/>
          <w:szCs w:val="22"/>
        </w:rPr>
        <w:t xml:space="preserve">. </w:t>
      </w:r>
      <w:proofErr w:type="gramStart"/>
      <w:r w:rsidR="003337CB" w:rsidRPr="003337CB">
        <w:rPr>
          <w:rFonts w:ascii="Calibri" w:hAnsi="Calibri" w:cs="Calibri"/>
          <w:sz w:val="22"/>
          <w:szCs w:val="22"/>
        </w:rPr>
        <w:t>č.</w:t>
      </w:r>
      <w:proofErr w:type="gramEnd"/>
      <w:r w:rsidR="003337CB" w:rsidRPr="003337CB">
        <w:rPr>
          <w:rFonts w:ascii="Calibri" w:hAnsi="Calibri" w:cs="Calibri"/>
          <w:sz w:val="22"/>
          <w:szCs w:val="22"/>
        </w:rPr>
        <w:t xml:space="preserve"> </w:t>
      </w:r>
      <w:r w:rsidR="00217C31" w:rsidRPr="00217C31">
        <w:rPr>
          <w:rFonts w:ascii="Calibri" w:hAnsi="Calibri" w:cs="Calibri"/>
          <w:sz w:val="22"/>
          <w:szCs w:val="22"/>
        </w:rPr>
        <w:t>2040/1</w:t>
      </w:r>
      <w:r w:rsidR="003337CB" w:rsidRPr="003337CB">
        <w:rPr>
          <w:rFonts w:ascii="Calibri" w:hAnsi="Calibri" w:cs="Calibri"/>
          <w:sz w:val="22"/>
          <w:szCs w:val="22"/>
        </w:rPr>
        <w:t xml:space="preserve"> v katastrálním území Moravská Ostrava</w:t>
      </w:r>
      <w:r w:rsidR="008B39C4" w:rsidRPr="003337CB">
        <w:rPr>
          <w:rFonts w:asciiTheme="minorHAnsi" w:hAnsiTheme="minorHAnsi" w:cs="Arial"/>
          <w:sz w:val="22"/>
          <w:szCs w:val="22"/>
        </w:rPr>
        <w:t>.</w:t>
      </w:r>
      <w:r w:rsidR="004F3D20" w:rsidRPr="004F3D20">
        <w:rPr>
          <w:rFonts w:asciiTheme="minorHAnsi" w:hAnsiTheme="minorHAnsi" w:cs="Arial"/>
          <w:sz w:val="22"/>
          <w:szCs w:val="22"/>
        </w:rPr>
        <w:t xml:space="preserve"> </w:t>
      </w:r>
    </w:p>
    <w:p w:rsidR="00795C1C" w:rsidRPr="00205493" w:rsidRDefault="00795C1C" w:rsidP="008D7DF4">
      <w:pPr>
        <w:pStyle w:val="Import6"/>
        <w:tabs>
          <w:tab w:val="clear" w:pos="720"/>
          <w:tab w:val="left" w:pos="709"/>
        </w:tabs>
        <w:spacing w:line="228" w:lineRule="auto"/>
        <w:ind w:left="567" w:hanging="567"/>
        <w:rPr>
          <w:rFonts w:ascii="Calibri" w:hAnsi="Calibri" w:cs="Calibri"/>
          <w:sz w:val="18"/>
          <w:szCs w:val="18"/>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5631F8" w:rsidRPr="00A41DA9">
        <w:rPr>
          <w:rFonts w:ascii="Calibri" w:hAnsi="Calibri" w:cs="Times New Roman"/>
          <w:sz w:val="22"/>
          <w:szCs w:val="22"/>
        </w:rPr>
        <w:t>v termínech stanovených touto smlouvou</w:t>
      </w:r>
      <w:r w:rsidR="00227D54" w:rsidRPr="00227D54">
        <w:rPr>
          <w:rFonts w:ascii="Calibri" w:hAnsi="Calibri" w:cs="Times New Roman"/>
          <w:sz w:val="22"/>
          <w:szCs w:val="22"/>
        </w:rPr>
        <w:t xml:space="preserve"> </w:t>
      </w:r>
      <w:r w:rsidR="00227D54" w:rsidRPr="00A41DA9">
        <w:rPr>
          <w:rFonts w:ascii="Calibri" w:hAnsi="Calibri" w:cs="Times New Roman"/>
          <w:sz w:val="22"/>
          <w:szCs w:val="22"/>
        </w:rPr>
        <w:t>nezbytné</w:t>
      </w:r>
      <w:r w:rsidR="002524B5" w:rsidRPr="00A41DA9">
        <w:rPr>
          <w:rFonts w:ascii="Calibri" w:hAnsi="Calibri" w:cs="Times New Roman"/>
          <w:sz w:val="22"/>
          <w:szCs w:val="22"/>
        </w:rPr>
        <w:t>.</w:t>
      </w:r>
    </w:p>
    <w:p w:rsidR="00F7091E" w:rsidRPr="002A1FDC"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0"/>
          <w:szCs w:val="20"/>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Smluvní strany souhlasně konstatují, že tato smlouva je uzavřena na základě zadávacího řízení k veřejné zakázce s </w:t>
      </w:r>
      <w:r w:rsidR="00F7091E" w:rsidRPr="00423A4C">
        <w:rPr>
          <w:rFonts w:ascii="Calibri" w:hAnsi="Calibri" w:cs="Times New Roman"/>
          <w:sz w:val="22"/>
          <w:szCs w:val="22"/>
        </w:rPr>
        <w:t xml:space="preserve">názvem </w:t>
      </w:r>
      <w:r w:rsidR="00C868FC" w:rsidRPr="00423A4C">
        <w:rPr>
          <w:rFonts w:ascii="Calibri" w:hAnsi="Calibri" w:cs="Times New Roman"/>
          <w:b/>
          <w:sz w:val="22"/>
          <w:szCs w:val="22"/>
        </w:rPr>
        <w:t>„</w:t>
      </w:r>
      <w:r w:rsidR="00994552" w:rsidRPr="00994552">
        <w:rPr>
          <w:rFonts w:ascii="Calibri" w:hAnsi="Calibri" w:cs="Times New Roman"/>
          <w:b/>
          <w:sz w:val="22"/>
          <w:szCs w:val="22"/>
        </w:rPr>
        <w:t>Výměna stávající sdružené kanalizační přípojky pro obytné domy, ul.</w:t>
      </w:r>
      <w:r w:rsidR="00994552">
        <w:rPr>
          <w:rFonts w:ascii="Calibri" w:hAnsi="Calibri" w:cs="Times New Roman"/>
          <w:b/>
          <w:sz w:val="22"/>
          <w:szCs w:val="22"/>
        </w:rPr>
        <w:t> </w:t>
      </w:r>
      <w:r w:rsidR="00994552" w:rsidRPr="00994552">
        <w:rPr>
          <w:rFonts w:ascii="Calibri" w:hAnsi="Calibri" w:cs="Times New Roman"/>
          <w:b/>
          <w:sz w:val="22"/>
          <w:szCs w:val="22"/>
        </w:rPr>
        <w:t>Spodní 24, 30 - 34</w:t>
      </w:r>
      <w:r w:rsidR="00C868FC" w:rsidRPr="00423A4C">
        <w:rPr>
          <w:rFonts w:ascii="Calibri" w:hAnsi="Calibri" w:cs="Times New Roman"/>
          <w:b/>
          <w:sz w:val="22"/>
          <w:szCs w:val="22"/>
        </w:rPr>
        <w:t>“</w:t>
      </w:r>
      <w:r w:rsidR="00B11CB4" w:rsidRPr="00423A4C">
        <w:rPr>
          <w:rFonts w:ascii="Calibri" w:hAnsi="Calibri" w:cs="Times New Roman"/>
          <w:b/>
          <w:sz w:val="22"/>
          <w:szCs w:val="22"/>
        </w:rPr>
        <w:t xml:space="preserve"> </w:t>
      </w:r>
      <w:r w:rsidR="00B11CB4" w:rsidRPr="00423A4C">
        <w:rPr>
          <w:rFonts w:ascii="Calibri" w:hAnsi="Calibri" w:cs="Times New Roman"/>
          <w:sz w:val="22"/>
          <w:szCs w:val="22"/>
        </w:rPr>
        <w:t>(dále</w:t>
      </w:r>
      <w:r w:rsidR="00B11CB4" w:rsidRPr="00C868FC">
        <w:rPr>
          <w:rFonts w:ascii="Calibri" w:hAnsi="Calibri" w:cs="Times New Roman"/>
          <w:sz w:val="22"/>
          <w:szCs w:val="22"/>
        </w:rPr>
        <w:t xml:space="preserv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0054E2">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E26BC1" w:rsidRPr="002A1FDC" w:rsidRDefault="00E26BC1" w:rsidP="004F3D2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6"/>
          <w:szCs w:val="16"/>
        </w:rPr>
      </w:pPr>
    </w:p>
    <w:p w:rsidR="00217C31" w:rsidRDefault="00217C31">
      <w:pPr>
        <w:ind w:left="0" w:firstLine="0"/>
        <w:jc w:val="left"/>
        <w:rPr>
          <w:rFonts w:ascii="Calibri" w:hAnsi="Calibri" w:cs="Arial"/>
          <w:b/>
          <w:bCs/>
          <w:szCs w:val="22"/>
        </w:rPr>
      </w:pPr>
      <w:r>
        <w:rPr>
          <w:rFonts w:ascii="Calibri" w:hAnsi="Calibri" w:cs="Arial"/>
          <w:b/>
          <w:bCs/>
          <w:szCs w:val="22"/>
        </w:rPr>
        <w:br w:type="page"/>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lastRenderedPageBreak/>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2A1FDC"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4"/>
          <w:szCs w:val="14"/>
        </w:rPr>
      </w:pPr>
    </w:p>
    <w:p w:rsidR="00413B84" w:rsidRPr="00093B20" w:rsidRDefault="00413B84" w:rsidP="00413B8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 dílo provedené dle této smlouvy takto:</w:t>
      </w:r>
    </w:p>
    <w:p w:rsidR="00413B84" w:rsidRPr="002A1FDC" w:rsidRDefault="00413B84" w:rsidP="00413B84">
      <w:pPr>
        <w:pStyle w:val="Normln1"/>
        <w:ind w:left="1843" w:hanging="1276"/>
        <w:jc w:val="both"/>
        <w:rPr>
          <w:rFonts w:ascii="Calibri" w:hAnsi="Calibri" w:cs="Calibri"/>
          <w:sz w:val="20"/>
          <w:szCs w:val="20"/>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413B84" w:rsidRPr="002A1FDC" w:rsidRDefault="00413B84" w:rsidP="00413B84">
      <w:pPr>
        <w:pStyle w:val="Normln1"/>
        <w:ind w:left="1843" w:hanging="1276"/>
        <w:jc w:val="both"/>
        <w:rPr>
          <w:rFonts w:ascii="Calibri" w:hAnsi="Calibri" w:cs="Calibri"/>
          <w:sz w:val="20"/>
          <w:szCs w:val="20"/>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DPH:</w:t>
      </w:r>
    </w:p>
    <w:p w:rsidR="00413B84" w:rsidRPr="002A1FDC" w:rsidRDefault="00413B84" w:rsidP="00413B84">
      <w:pPr>
        <w:pStyle w:val="Normln1"/>
        <w:ind w:left="1843" w:hanging="1276"/>
        <w:jc w:val="both"/>
        <w:rPr>
          <w:rFonts w:ascii="Calibri" w:hAnsi="Calibri" w:cs="Calibri"/>
          <w:sz w:val="20"/>
          <w:szCs w:val="20"/>
        </w:rPr>
      </w:pPr>
    </w:p>
    <w:p w:rsidR="00413B84" w:rsidRDefault="00413B84" w:rsidP="00413B84">
      <w:pPr>
        <w:pStyle w:val="Normln1"/>
        <w:ind w:left="1843" w:hanging="1276"/>
        <w:jc w:val="both"/>
        <w:rPr>
          <w:rFonts w:ascii="Calibri" w:hAnsi="Calibri" w:cs="Calibri"/>
        </w:rPr>
      </w:pPr>
      <w:r w:rsidRPr="00093B20">
        <w:rPr>
          <w:rFonts w:ascii="Calibri" w:hAnsi="Calibri" w:cs="Calibri"/>
        </w:rPr>
        <w:t>Cena vč. DPH:</w:t>
      </w:r>
    </w:p>
    <w:p w:rsidR="00413B84" w:rsidRDefault="00413B84" w:rsidP="00413B84">
      <w:pPr>
        <w:pStyle w:val="Normln1"/>
        <w:ind w:left="1843" w:hanging="1276"/>
        <w:jc w:val="both"/>
        <w:rPr>
          <w:rFonts w:ascii="Calibri" w:hAnsi="Calibri" w:cs="Calibri"/>
        </w:rPr>
      </w:pPr>
    </w:p>
    <w:p w:rsidR="00413B84" w:rsidRPr="00430146" w:rsidRDefault="00413B84" w:rsidP="00413B84">
      <w:pPr>
        <w:pStyle w:val="Normln1"/>
        <w:ind w:left="1843" w:hanging="1276"/>
        <w:jc w:val="both"/>
        <w:rPr>
          <w:rFonts w:ascii="Calibri" w:hAnsi="Calibri" w:cs="Calibri"/>
          <w:b/>
          <w:i/>
        </w:rPr>
      </w:pPr>
      <w:r w:rsidRPr="00430146">
        <w:rPr>
          <w:rFonts w:ascii="Calibri" w:hAnsi="Calibri" w:cs="Calibri"/>
          <w:b/>
          <w:i/>
          <w:highlight w:val="yellow"/>
        </w:rPr>
        <w:t>(doplní zhotovitel – výše DPH a cena vč. DPH 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w:t>
      </w:r>
      <w:r w:rsidR="005F7897" w:rsidRPr="00111770">
        <w:rPr>
          <w:rFonts w:ascii="Calibri" w:hAnsi="Calibri"/>
          <w:sz w:val="22"/>
          <w:szCs w:val="22"/>
        </w:rPr>
        <w:t>nákladů – oceněn</w:t>
      </w:r>
      <w:r w:rsidR="006F451F" w:rsidRPr="00111770">
        <w:rPr>
          <w:rFonts w:ascii="Calibri" w:hAnsi="Calibri"/>
          <w:sz w:val="22"/>
          <w:szCs w:val="22"/>
        </w:rPr>
        <w:t>ý</w:t>
      </w:r>
      <w:r w:rsidR="005F7897" w:rsidRPr="00111770">
        <w:rPr>
          <w:rFonts w:ascii="Calibri" w:hAnsi="Calibri"/>
          <w:sz w:val="22"/>
          <w:szCs w:val="22"/>
        </w:rPr>
        <w:t xml:space="preserve"> </w:t>
      </w:r>
      <w:r w:rsidR="007B76D2" w:rsidRPr="00111770">
        <w:rPr>
          <w:rFonts w:ascii="Calibri" w:hAnsi="Calibri"/>
          <w:sz w:val="22"/>
          <w:szCs w:val="22"/>
        </w:rPr>
        <w:t>souhrnn</w:t>
      </w:r>
      <w:r w:rsidR="006F451F" w:rsidRPr="00111770">
        <w:rPr>
          <w:rFonts w:ascii="Calibri" w:hAnsi="Calibri"/>
          <w:sz w:val="22"/>
          <w:szCs w:val="22"/>
        </w:rPr>
        <w:t>ý</w:t>
      </w:r>
      <w:r w:rsidR="007B76D2" w:rsidRPr="00111770">
        <w:rPr>
          <w:rFonts w:ascii="Calibri" w:hAnsi="Calibri"/>
          <w:sz w:val="22"/>
          <w:szCs w:val="22"/>
        </w:rPr>
        <w:t xml:space="preserve"> </w:t>
      </w:r>
      <w:r w:rsidR="005F7897" w:rsidRPr="00111770">
        <w:rPr>
          <w:rFonts w:ascii="Calibri" w:hAnsi="Calibri"/>
          <w:sz w:val="22"/>
          <w:szCs w:val="22"/>
        </w:rPr>
        <w:t>list stavby</w:t>
      </w:r>
      <w:r w:rsidR="005B11BC" w:rsidRPr="00111770">
        <w:rPr>
          <w:rFonts w:ascii="Calibri" w:hAnsi="Calibri"/>
          <w:sz w:val="22"/>
          <w:szCs w:val="22"/>
        </w:rPr>
        <w:t xml:space="preserve"> </w:t>
      </w:r>
      <w:r w:rsidR="005B11BC" w:rsidRPr="007A084B">
        <w:rPr>
          <w:rFonts w:ascii="Calibri" w:hAnsi="Calibri"/>
          <w:sz w:val="22"/>
          <w:szCs w:val="22"/>
        </w:rPr>
        <w:t>z</w:t>
      </w:r>
      <w:r w:rsidR="00AE6510" w:rsidRPr="007A084B">
        <w:rPr>
          <w:rFonts w:ascii="Calibri" w:hAnsi="Calibri"/>
          <w:sz w:val="22"/>
          <w:szCs w:val="22"/>
        </w:rPr>
        <w:t> </w:t>
      </w:r>
      <w:r w:rsidR="0009482A" w:rsidRPr="007A084B">
        <w:rPr>
          <w:rFonts w:ascii="Calibri" w:hAnsi="Calibri"/>
          <w:sz w:val="22"/>
          <w:szCs w:val="22"/>
        </w:rPr>
        <w:t>oceněn</w:t>
      </w:r>
      <w:r w:rsidR="007A084B" w:rsidRPr="007A084B">
        <w:rPr>
          <w:rFonts w:ascii="Calibri" w:hAnsi="Calibri"/>
          <w:sz w:val="22"/>
          <w:szCs w:val="22"/>
        </w:rPr>
        <w:t>ého</w:t>
      </w:r>
      <w:r w:rsidR="005F7897" w:rsidRPr="007A084B">
        <w:rPr>
          <w:rFonts w:ascii="Calibri" w:hAnsi="Calibri"/>
          <w:sz w:val="22"/>
          <w:szCs w:val="22"/>
        </w:rPr>
        <w:t xml:space="preserve"> položkov</w:t>
      </w:r>
      <w:r w:rsidR="007A084B" w:rsidRPr="007A084B">
        <w:rPr>
          <w:rFonts w:ascii="Calibri" w:hAnsi="Calibri"/>
          <w:sz w:val="22"/>
          <w:szCs w:val="22"/>
        </w:rPr>
        <w:t>é</w:t>
      </w:r>
      <w:r w:rsidR="00952D26" w:rsidRPr="007A084B">
        <w:rPr>
          <w:rFonts w:ascii="Calibri" w:hAnsi="Calibri"/>
          <w:sz w:val="22"/>
          <w:szCs w:val="22"/>
        </w:rPr>
        <w:t>h</w:t>
      </w:r>
      <w:r w:rsidR="007A084B" w:rsidRPr="007A084B">
        <w:rPr>
          <w:rFonts w:ascii="Calibri" w:hAnsi="Calibri"/>
          <w:sz w:val="22"/>
          <w:szCs w:val="22"/>
        </w:rPr>
        <w:t>o</w:t>
      </w:r>
      <w:r w:rsidR="005F7897" w:rsidRPr="007A084B">
        <w:rPr>
          <w:rFonts w:ascii="Calibri" w:hAnsi="Calibri"/>
          <w:sz w:val="22"/>
          <w:szCs w:val="22"/>
        </w:rPr>
        <w:t xml:space="preserve"> rozpoč</w:t>
      </w:r>
      <w:r w:rsidR="005B11BC" w:rsidRPr="007A084B">
        <w:rPr>
          <w:rFonts w:ascii="Calibri" w:hAnsi="Calibri"/>
          <w:sz w:val="22"/>
          <w:szCs w:val="22"/>
        </w:rPr>
        <w:t>t</w:t>
      </w:r>
      <w:r w:rsidR="007A084B" w:rsidRPr="007A084B">
        <w:rPr>
          <w:rFonts w:ascii="Calibri" w:hAnsi="Calibri"/>
          <w:sz w:val="22"/>
          <w:szCs w:val="22"/>
        </w:rPr>
        <w:t>u</w:t>
      </w:r>
      <w:r w:rsidR="0009482A" w:rsidRPr="007A084B">
        <w:rPr>
          <w:rFonts w:ascii="Calibri" w:hAnsi="Calibri"/>
          <w:sz w:val="22"/>
          <w:szCs w:val="22"/>
        </w:rPr>
        <w:t>, kter</w:t>
      </w:r>
      <w:r w:rsidR="007A084B" w:rsidRPr="007A084B">
        <w:rPr>
          <w:rFonts w:ascii="Calibri" w:hAnsi="Calibri"/>
          <w:sz w:val="22"/>
          <w:szCs w:val="22"/>
        </w:rPr>
        <w:t>ý</w:t>
      </w:r>
      <w:r w:rsidR="00826DD3" w:rsidRPr="007A084B">
        <w:rPr>
          <w:rFonts w:ascii="Calibri" w:hAnsi="Calibri"/>
          <w:sz w:val="22"/>
          <w:szCs w:val="22"/>
        </w:rPr>
        <w:t xml:space="preserve"> </w:t>
      </w:r>
      <w:r w:rsidR="00F27E29" w:rsidRPr="007A084B">
        <w:rPr>
          <w:rFonts w:ascii="Calibri" w:hAnsi="Calibri"/>
          <w:sz w:val="22"/>
          <w:szCs w:val="22"/>
        </w:rPr>
        <w:t>j</w:t>
      </w:r>
      <w:r w:rsidR="007A084B" w:rsidRPr="007A084B">
        <w:rPr>
          <w:rFonts w:ascii="Calibri" w:hAnsi="Calibri"/>
          <w:sz w:val="22"/>
          <w:szCs w:val="22"/>
        </w:rPr>
        <w:t>e</w:t>
      </w:r>
      <w:r w:rsidR="005F7897" w:rsidRPr="004603D3">
        <w:rPr>
          <w:rFonts w:ascii="Calibri" w:hAnsi="Calibri"/>
          <w:sz w:val="22"/>
          <w:szCs w:val="22"/>
        </w:rPr>
        <w:t xml:space="preserve"> součástí</w:t>
      </w:r>
      <w:r w:rsidR="005F7897" w:rsidRPr="00111770">
        <w:rPr>
          <w:rFonts w:ascii="Calibri" w:hAnsi="Calibri"/>
          <w:sz w:val="22"/>
          <w:szCs w:val="22"/>
        </w:rPr>
        <w:t xml:space="preserve"> nabídky zhotovitele podané v rámci zadávacího řízení </w:t>
      </w:r>
      <w:r w:rsidR="001877C1" w:rsidRPr="00111770">
        <w:rPr>
          <w:rFonts w:ascii="Calibri" w:hAnsi="Calibri"/>
          <w:sz w:val="22"/>
          <w:szCs w:val="22"/>
        </w:rPr>
        <w:t>na výběr zhotovitele (dále jen „nabídkový rozpočet“)</w:t>
      </w:r>
      <w:r w:rsidR="005F7897" w:rsidRPr="00111770">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D141ED" w:rsidRDefault="00E90C4C" w:rsidP="00C1342E">
      <w:pPr>
        <w:pStyle w:val="Zkladntextodsazen"/>
        <w:suppressAutoHyphens/>
        <w:spacing w:after="0"/>
        <w:ind w:left="567" w:hanging="567"/>
        <w:jc w:val="both"/>
        <w:rPr>
          <w:rFonts w:ascii="Calibri" w:hAnsi="Calibri"/>
          <w:sz w:val="22"/>
          <w:szCs w:val="22"/>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003B5A09">
        <w:rPr>
          <w:rFonts w:ascii="Calibri" w:hAnsi="Calibri"/>
          <w:snapToGrid w:val="0"/>
          <w:sz w:val="22"/>
          <w:szCs w:val="22"/>
        </w:rPr>
        <w:t>ne</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3B5A09">
        <w:rPr>
          <w:rFonts w:ascii="Calibri" w:hAnsi="Calibri"/>
          <w:snapToGrid w:val="0"/>
          <w:sz w:val="22"/>
          <w:szCs w:val="22"/>
        </w:rPr>
        <w:t>ne</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w:t>
      </w:r>
      <w:r w:rsidR="00AD7F41">
        <w:rPr>
          <w:rFonts w:ascii="Calibri" w:hAnsi="Calibri"/>
          <w:snapToGrid w:val="0"/>
          <w:sz w:val="22"/>
          <w:szCs w:val="22"/>
        </w:rPr>
        <w:t> </w:t>
      </w:r>
      <w:r w:rsidR="004B68BE" w:rsidRPr="00D141ED">
        <w:rPr>
          <w:rFonts w:ascii="Calibri" w:hAnsi="Calibri"/>
          <w:snapToGrid w:val="0"/>
          <w:sz w:val="22"/>
          <w:szCs w:val="22"/>
        </w:rPr>
        <w:t>235/</w:t>
      </w:r>
      <w:r w:rsidR="004B68BE" w:rsidRPr="00AD7F41">
        <w:t>2004</w:t>
      </w:r>
      <w:r w:rsidR="00AD7F41">
        <w:t> </w:t>
      </w:r>
      <w:r w:rsidR="004B68BE" w:rsidRPr="00AD7F41">
        <w:t>Sb</w:t>
      </w:r>
      <w:r w:rsidR="004B68BE" w:rsidRPr="00D141ED">
        <w:rPr>
          <w:rFonts w:ascii="Calibri" w:hAnsi="Calibri"/>
          <w:snapToGrid w:val="0"/>
          <w:sz w:val="22"/>
          <w:szCs w:val="22"/>
        </w:rPr>
        <w:t>.,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E90C4C" w:rsidRDefault="00702896" w:rsidP="00702896">
      <w:pPr>
        <w:pStyle w:val="Zkladntextodsazen"/>
        <w:suppressAutoHyphens/>
        <w:spacing w:after="0"/>
        <w:ind w:left="567" w:hanging="567"/>
        <w:jc w:val="both"/>
        <w:rPr>
          <w:rFonts w:ascii="Calibri" w:hAnsi="Calibri"/>
          <w:sz w:val="22"/>
          <w:szCs w:val="22"/>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E90C4C" w:rsidRDefault="00436D60" w:rsidP="00E90C4C">
      <w:pPr>
        <w:pStyle w:val="Zkladntextodsazen"/>
        <w:suppressAutoHyphens/>
        <w:spacing w:after="0"/>
        <w:ind w:left="567" w:hanging="567"/>
        <w:jc w:val="both"/>
        <w:rPr>
          <w:rFonts w:ascii="Calibri" w:hAnsi="Calibri"/>
          <w:sz w:val="22"/>
          <w:szCs w:val="22"/>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8E3711"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9C6902">
      <w:pPr>
        <w:spacing w:line="228" w:lineRule="auto"/>
        <w:ind w:left="1191" w:hanging="624"/>
        <w:rPr>
          <w:rFonts w:ascii="Calibri" w:hAnsi="Calibri"/>
          <w:szCs w:val="22"/>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w:t>
      </w:r>
      <w:r w:rsidR="00D378F8" w:rsidRPr="008E3711">
        <w:rPr>
          <w:rFonts w:ascii="Calibri" w:hAnsi="Calibri"/>
          <w:szCs w:val="22"/>
          <w:lang w:eastAsia="cs-CZ"/>
        </w:rPr>
        <w:lastRenderedPageBreak/>
        <w:t>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w:t>
      </w:r>
      <w:r w:rsidR="001E3BD1">
        <w:rPr>
          <w:rFonts w:ascii="Calibri" w:hAnsi="Calibri"/>
          <w:sz w:val="22"/>
          <w:szCs w:val="22"/>
        </w:rPr>
        <w:t xml:space="preserve">jednotkových </w:t>
      </w:r>
      <w:r w:rsidR="00D378F8" w:rsidRPr="00793DD9">
        <w:rPr>
          <w:rFonts w:ascii="Calibri" w:hAnsi="Calibri"/>
          <w:sz w:val="22"/>
          <w:szCs w:val="22"/>
        </w:rPr>
        <w:t xml:space="preserve">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 xml:space="preserve">V zápise o </w:t>
      </w:r>
      <w:r w:rsidR="001E3BD1">
        <w:rPr>
          <w:rFonts w:ascii="Calibri" w:hAnsi="Calibri" w:cs="Times New Roman"/>
          <w:sz w:val="22"/>
          <w:szCs w:val="22"/>
        </w:rPr>
        <w:t>předání</w:t>
      </w:r>
      <w:r w:rsidR="005631F8" w:rsidRPr="00793DD9">
        <w:rPr>
          <w:rFonts w:ascii="Calibri" w:hAnsi="Calibri" w:cs="Times New Roman"/>
          <w:sz w:val="22"/>
          <w:szCs w:val="22"/>
        </w:rPr>
        <w:t xml:space="preserve"> a převzetí díla bude konečná cena za dílo uvedena.</w:t>
      </w:r>
    </w:p>
    <w:p w:rsidR="00205493" w:rsidRPr="00F41C50" w:rsidRDefault="00205493"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8F6C6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0"/>
          <w:szCs w:val="20"/>
        </w:rPr>
      </w:pPr>
    </w:p>
    <w:p w:rsidR="00FE080A" w:rsidRPr="00FE080A" w:rsidRDefault="00994552"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Pr>
          <w:rFonts w:ascii="Calibri" w:hAnsi="Calibri" w:cs="Times New Roman"/>
          <w:b/>
          <w:sz w:val="22"/>
          <w:szCs w:val="22"/>
        </w:rPr>
        <w:t>6</w:t>
      </w:r>
      <w:r w:rsidR="00AD7F41">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Pr="00FE080A"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w:t>
      </w:r>
      <w:r w:rsidR="00720933" w:rsidRPr="00317722">
        <w:rPr>
          <w:rFonts w:ascii="Calibri" w:hAnsi="Calibri" w:cs="Times New Roman"/>
          <w:sz w:val="22"/>
          <w:szCs w:val="22"/>
        </w:rPr>
        <w:t xml:space="preserve">do </w:t>
      </w:r>
      <w:r w:rsidR="008E3997" w:rsidRPr="00317722">
        <w:rPr>
          <w:rFonts w:ascii="Calibri" w:hAnsi="Calibri" w:cs="Times New Roman"/>
          <w:sz w:val="22"/>
          <w:szCs w:val="22"/>
        </w:rPr>
        <w:t>pěti</w:t>
      </w:r>
      <w:r w:rsidR="00720933" w:rsidRPr="00317722">
        <w:rPr>
          <w:rFonts w:ascii="Calibri" w:hAnsi="Calibri" w:cs="Times New Roman"/>
          <w:sz w:val="22"/>
          <w:szCs w:val="22"/>
        </w:rPr>
        <w:t xml:space="preserve"> </w:t>
      </w:r>
      <w:r w:rsidR="001242BB" w:rsidRPr="00317722">
        <w:rPr>
          <w:rFonts w:ascii="Calibri" w:hAnsi="Calibri" w:cs="Times New Roman"/>
          <w:sz w:val="22"/>
          <w:szCs w:val="22"/>
        </w:rPr>
        <w:t>pracovních</w:t>
      </w:r>
      <w:r w:rsidR="001242BB" w:rsidRPr="00D141ED">
        <w:rPr>
          <w:rFonts w:ascii="Calibri" w:hAnsi="Calibri" w:cs="Times New Roman"/>
          <w:sz w:val="22"/>
          <w:szCs w:val="22"/>
        </w:rPr>
        <w:t xml:space="preserve">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8E3711"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8E3711"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317722" w:rsidRPr="008E3711" w:rsidRDefault="0031772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 xml:space="preserve">povinen </w:t>
      </w:r>
      <w:r w:rsidR="00FC5926" w:rsidRPr="006A22A0">
        <w:rPr>
          <w:rFonts w:ascii="Calibri" w:hAnsi="Calibri" w:cs="Times New Roman"/>
          <w:sz w:val="22"/>
          <w:szCs w:val="22"/>
        </w:rPr>
        <w:t>zajistit</w:t>
      </w:r>
      <w:r w:rsidR="008622BA" w:rsidRPr="006A22A0">
        <w:rPr>
          <w:rFonts w:ascii="Calibri" w:hAnsi="Calibri" w:cs="Times New Roman"/>
          <w:sz w:val="22"/>
          <w:szCs w:val="22"/>
        </w:rPr>
        <w:t xml:space="preserve"> na vlastní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025" w:rsidRDefault="00FC5926" w:rsidP="002D7391">
      <w:pPr>
        <w:pStyle w:val="Normln1"/>
        <w:numPr>
          <w:ilvl w:val="0"/>
          <w:numId w:val="40"/>
        </w:numPr>
        <w:tabs>
          <w:tab w:val="left" w:pos="1526"/>
        </w:tabs>
        <w:jc w:val="both"/>
        <w:rPr>
          <w:rFonts w:ascii="Calibri" w:hAnsi="Calibri"/>
        </w:rPr>
      </w:pPr>
      <w:r w:rsidRPr="00413025">
        <w:rPr>
          <w:rFonts w:ascii="Calibri" w:hAnsi="Calibri"/>
        </w:rPr>
        <w:t>před zahájením realizace díla:</w:t>
      </w:r>
    </w:p>
    <w:p w:rsidR="00B11F70" w:rsidRPr="00413025"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71C4F" w:rsidRPr="003337CB" w:rsidRDefault="00471C4F" w:rsidP="00471C4F">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zajištění souhlasu Úřadu městského obvodu Moravská Ostrava a Přívoz, odboru stavebního řádu a přestupků se zvláštním užitím místní komunikace a ohlášení k místnímu poplatku za užívání veřejného prostranství u odboru financí a rozpočtu, pokud budou nutné,</w:t>
      </w:r>
    </w:p>
    <w:p w:rsidR="00511AA7" w:rsidRPr="003337CB" w:rsidRDefault="00511AA7" w:rsidP="00471C4F">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zajištění vydání příkazu k dočasnému d</w:t>
      </w:r>
      <w:r w:rsidR="003B5A09">
        <w:rPr>
          <w:rFonts w:ascii="Calibri" w:eastAsia="Calibri" w:hAnsi="Calibri" w:cs="Arial"/>
          <w:sz w:val="22"/>
          <w:szCs w:val="22"/>
          <w:lang w:eastAsia="en-US"/>
        </w:rPr>
        <w:t>opravnímu značení během stavby</w:t>
      </w:r>
      <w:r w:rsidRPr="003337CB">
        <w:rPr>
          <w:rFonts w:ascii="Calibri" w:eastAsia="Calibri" w:hAnsi="Calibri" w:cs="Arial"/>
          <w:sz w:val="22"/>
          <w:szCs w:val="22"/>
          <w:lang w:eastAsia="en-US"/>
        </w:rPr>
        <w:t>,</w:t>
      </w:r>
      <w:r w:rsidR="007A02A4">
        <w:rPr>
          <w:rFonts w:ascii="Calibri" w:eastAsia="Calibri" w:hAnsi="Calibri" w:cs="Arial"/>
          <w:sz w:val="22"/>
          <w:szCs w:val="22"/>
          <w:lang w:eastAsia="en-US"/>
        </w:rPr>
        <w:t xml:space="preserve"> </w:t>
      </w:r>
    </w:p>
    <w:p w:rsidR="003337CB" w:rsidRPr="003337CB" w:rsidRDefault="003337CB" w:rsidP="003337CB">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lastRenderedPageBreak/>
        <w:t>projednání a schválení trasy staveništní dopravy u Policie České republiky, dopravní inspektorát, pokud bude nutné</w:t>
      </w:r>
      <w:r w:rsidR="003B5A09">
        <w:rPr>
          <w:rFonts w:ascii="Calibri" w:eastAsia="Calibri" w:hAnsi="Calibri" w:cs="Arial"/>
          <w:sz w:val="22"/>
          <w:szCs w:val="22"/>
          <w:lang w:eastAsia="en-US"/>
        </w:rPr>
        <w:t>,</w:t>
      </w:r>
    </w:p>
    <w:p w:rsidR="000E703B" w:rsidRPr="003337CB" w:rsidRDefault="00D67412" w:rsidP="00471C4F">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projednání harmonogramu stavby (postupu výstavby) s objednatelem a dotčenými osobami, který zajistí plynulost a koordinovanost při realizaci stavby,</w:t>
      </w:r>
    </w:p>
    <w:p w:rsidR="00F80253" w:rsidRPr="003337CB"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3337CB" w:rsidRDefault="00FC5926" w:rsidP="00A8198C">
      <w:pPr>
        <w:pStyle w:val="Normln1"/>
        <w:numPr>
          <w:ilvl w:val="0"/>
          <w:numId w:val="40"/>
        </w:numPr>
        <w:tabs>
          <w:tab w:val="left" w:pos="1526"/>
        </w:tabs>
        <w:jc w:val="both"/>
        <w:rPr>
          <w:rFonts w:ascii="Calibri" w:hAnsi="Calibri"/>
        </w:rPr>
      </w:pPr>
      <w:r w:rsidRPr="003337CB">
        <w:rPr>
          <w:rFonts w:ascii="Calibri" w:hAnsi="Calibri"/>
        </w:rPr>
        <w:t>v průběhu realizace</w:t>
      </w:r>
      <w:r w:rsidR="001B6E81" w:rsidRPr="003337CB">
        <w:rPr>
          <w:rFonts w:ascii="Calibri" w:hAnsi="Calibri"/>
        </w:rPr>
        <w:t xml:space="preserve"> </w:t>
      </w:r>
      <w:r w:rsidRPr="003337CB">
        <w:rPr>
          <w:rFonts w:ascii="Calibri" w:hAnsi="Calibri"/>
        </w:rPr>
        <w:t>díla:</w:t>
      </w:r>
    </w:p>
    <w:p w:rsidR="00FC5926" w:rsidRPr="003337CB"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511AA7" w:rsidRPr="001A6F51" w:rsidRDefault="00511AA7" w:rsidP="007B0B4A">
      <w:pPr>
        <w:pStyle w:val="Normln1"/>
        <w:numPr>
          <w:ilvl w:val="0"/>
          <w:numId w:val="19"/>
        </w:numPr>
        <w:jc w:val="both"/>
        <w:textAlignment w:val="baseline"/>
        <w:rPr>
          <w:rFonts w:ascii="Calibri" w:hAnsi="Calibri"/>
        </w:rPr>
      </w:pPr>
      <w:r w:rsidRPr="001A6F51">
        <w:rPr>
          <w:rFonts w:ascii="Calibri" w:hAnsi="Calibri"/>
        </w:rPr>
        <w:t>umístěn</w:t>
      </w:r>
      <w:r w:rsidR="003B5A09">
        <w:rPr>
          <w:rFonts w:ascii="Calibri" w:hAnsi="Calibri"/>
        </w:rPr>
        <w:t>í dočasného dopravního značení</w:t>
      </w:r>
      <w:r w:rsidRPr="001A6F51">
        <w:rPr>
          <w:rFonts w:ascii="Calibri" w:hAnsi="Calibri"/>
        </w:rPr>
        <w:t>,</w:t>
      </w:r>
    </w:p>
    <w:p w:rsidR="00FC5926" w:rsidRPr="003337CB" w:rsidRDefault="00FC5926" w:rsidP="007B0B4A">
      <w:pPr>
        <w:pStyle w:val="Normln1"/>
        <w:numPr>
          <w:ilvl w:val="0"/>
          <w:numId w:val="19"/>
        </w:numPr>
        <w:jc w:val="both"/>
        <w:textAlignment w:val="baseline"/>
        <w:rPr>
          <w:rFonts w:ascii="Calibri" w:hAnsi="Calibri"/>
        </w:rPr>
      </w:pPr>
      <w:r w:rsidRPr="003337CB">
        <w:rPr>
          <w:rFonts w:ascii="Calibri" w:hAnsi="Calibri"/>
        </w:rPr>
        <w:t>označení stavby tabulkou s uvedením názvu stavby, investora a zhotovitele, včetně jména zodpovědných osob a termínu realizace,</w:t>
      </w:r>
    </w:p>
    <w:p w:rsidR="00192E20" w:rsidRPr="003337CB" w:rsidRDefault="00FC5926" w:rsidP="007B0B4A">
      <w:pPr>
        <w:numPr>
          <w:ilvl w:val="0"/>
          <w:numId w:val="19"/>
        </w:numPr>
        <w:autoSpaceDE w:val="0"/>
        <w:autoSpaceDN w:val="0"/>
        <w:adjustRightInd w:val="0"/>
        <w:rPr>
          <w:rFonts w:ascii="Calibri" w:eastAsia="Calibri" w:hAnsi="Calibri" w:cs="Arial"/>
          <w:szCs w:val="22"/>
          <w:lang w:eastAsia="en-US"/>
        </w:rPr>
      </w:pPr>
      <w:r w:rsidRPr="003337CB">
        <w:rPr>
          <w:rFonts w:ascii="Calibri" w:hAnsi="Calibri"/>
        </w:rPr>
        <w:t>zabezpečení prostoru staveniště</w:t>
      </w:r>
      <w:r w:rsidR="00BC7E08" w:rsidRPr="003337CB">
        <w:rPr>
          <w:rFonts w:ascii="Calibri" w:hAnsi="Calibri"/>
        </w:rPr>
        <w:t xml:space="preserve"> (pracoviště)</w:t>
      </w:r>
      <w:r w:rsidRPr="003337CB">
        <w:rPr>
          <w:rFonts w:ascii="Calibri" w:hAnsi="Calibri"/>
        </w:rPr>
        <w:t xml:space="preserve"> a jeho </w:t>
      </w:r>
      <w:r w:rsidR="004F5BEE" w:rsidRPr="003337CB">
        <w:rPr>
          <w:rFonts w:ascii="Calibri" w:hAnsi="Calibri"/>
        </w:rPr>
        <w:t>zařízení</w:t>
      </w:r>
      <w:r w:rsidR="00245B7C" w:rsidRPr="003337CB">
        <w:rPr>
          <w:rFonts w:ascii="Calibri" w:hAnsi="Calibri"/>
        </w:rPr>
        <w:t xml:space="preserve"> po celou dobu výstavby,</w:t>
      </w:r>
    </w:p>
    <w:p w:rsidR="00BC7E08" w:rsidRPr="003337CB" w:rsidRDefault="009A52E9" w:rsidP="007B0B4A">
      <w:pPr>
        <w:numPr>
          <w:ilvl w:val="0"/>
          <w:numId w:val="19"/>
        </w:numPr>
        <w:autoSpaceDE w:val="0"/>
        <w:autoSpaceDN w:val="0"/>
        <w:adjustRightInd w:val="0"/>
        <w:rPr>
          <w:rFonts w:ascii="Calibri" w:eastAsia="Calibri" w:hAnsi="Calibri" w:cs="Arial"/>
          <w:szCs w:val="22"/>
          <w:lang w:eastAsia="en-US"/>
        </w:rPr>
      </w:pPr>
      <w:r w:rsidRPr="003337CB">
        <w:rPr>
          <w:rFonts w:ascii="Calibri" w:hAnsi="Calibri"/>
        </w:rPr>
        <w:t xml:space="preserve">zajištění </w:t>
      </w:r>
      <w:r w:rsidR="005F73A0" w:rsidRPr="003337CB">
        <w:rPr>
          <w:rFonts w:ascii="Calibri" w:hAnsi="Calibri"/>
        </w:rPr>
        <w:t>schůdnost</w:t>
      </w:r>
      <w:r w:rsidRPr="003337CB">
        <w:rPr>
          <w:rFonts w:ascii="Calibri" w:hAnsi="Calibri"/>
        </w:rPr>
        <w:t>i</w:t>
      </w:r>
      <w:r w:rsidR="005F73A0" w:rsidRPr="003337CB">
        <w:rPr>
          <w:rFonts w:ascii="Calibri" w:hAnsi="Calibri"/>
        </w:rPr>
        <w:t>, sjízdnost</w:t>
      </w:r>
      <w:r w:rsidRPr="003337CB">
        <w:rPr>
          <w:rFonts w:ascii="Calibri" w:hAnsi="Calibri"/>
        </w:rPr>
        <w:t>i</w:t>
      </w:r>
      <w:r w:rsidR="005F73A0" w:rsidRPr="003337CB">
        <w:rPr>
          <w:rFonts w:ascii="Calibri" w:hAnsi="Calibri"/>
        </w:rPr>
        <w:t xml:space="preserve"> a čištění </w:t>
      </w:r>
      <w:r w:rsidR="00736F79">
        <w:rPr>
          <w:rFonts w:ascii="Calibri" w:hAnsi="Calibri"/>
        </w:rPr>
        <w:t>komunikací</w:t>
      </w:r>
      <w:r w:rsidR="005F73A0" w:rsidRPr="003337CB">
        <w:rPr>
          <w:rFonts w:ascii="Calibri" w:hAnsi="Calibri"/>
        </w:rPr>
        <w:t xml:space="preserve"> užívaných pro přepravu stavebního materiálu a</w:t>
      </w:r>
      <w:r w:rsidR="002007D0" w:rsidRPr="003337CB">
        <w:rPr>
          <w:rFonts w:ascii="Calibri" w:hAnsi="Calibri"/>
        </w:rPr>
        <w:t> </w:t>
      </w:r>
      <w:r w:rsidR="005F73A0" w:rsidRPr="003337CB">
        <w:rPr>
          <w:rFonts w:ascii="Calibri" w:hAnsi="Calibri"/>
        </w:rPr>
        <w:t>odvoz odpadů,</w:t>
      </w:r>
    </w:p>
    <w:p w:rsidR="006F3678" w:rsidRPr="003337CB" w:rsidRDefault="006F3678" w:rsidP="007B0B4A">
      <w:pPr>
        <w:pStyle w:val="Odstavecseseznamem"/>
        <w:numPr>
          <w:ilvl w:val="0"/>
          <w:numId w:val="19"/>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zabezpečení podmínek stanovených v dokladové části projektu (např. správců inženýrských sítí, atd.),</w:t>
      </w:r>
    </w:p>
    <w:p w:rsidR="007C5406" w:rsidRPr="003337CB" w:rsidRDefault="007C5406" w:rsidP="007C5406">
      <w:pPr>
        <w:pStyle w:val="Odstavecseseznamem"/>
        <w:numPr>
          <w:ilvl w:val="0"/>
          <w:numId w:val="19"/>
        </w:numPr>
        <w:jc w:val="both"/>
        <w:rPr>
          <w:rFonts w:ascii="Calibri" w:hAnsi="Calibri"/>
          <w:noProof/>
          <w:sz w:val="22"/>
          <w:szCs w:val="22"/>
        </w:rPr>
      </w:pPr>
      <w:r w:rsidRPr="003337CB">
        <w:rPr>
          <w:rFonts w:ascii="Calibri" w:hAnsi="Calibri"/>
          <w:noProof/>
          <w:sz w:val="22"/>
          <w:szCs w:val="22"/>
        </w:rPr>
        <w:t>po celou dobu musí být zajištěn přístup k nemovitostem, musí být omezena hlučnost a prašnost při realizaci prací,</w:t>
      </w:r>
    </w:p>
    <w:p w:rsidR="00C3391F" w:rsidRPr="00952D26" w:rsidRDefault="00C3391F" w:rsidP="00C3391F">
      <w:pPr>
        <w:pStyle w:val="Odstavecseseznamem"/>
        <w:numPr>
          <w:ilvl w:val="0"/>
          <w:numId w:val="19"/>
        </w:numPr>
        <w:jc w:val="both"/>
        <w:rPr>
          <w:rFonts w:ascii="Calibri" w:hAnsi="Calibri"/>
          <w:noProof/>
          <w:sz w:val="22"/>
          <w:szCs w:val="22"/>
        </w:rPr>
      </w:pPr>
      <w:r w:rsidRPr="00952D26">
        <w:rPr>
          <w:rFonts w:ascii="Calibri" w:hAnsi="Calibri"/>
          <w:noProof/>
          <w:sz w:val="22"/>
          <w:szCs w:val="22"/>
        </w:rPr>
        <w:t>zajištění maximální bezpečnosti chodců včetně označení a osvětlení prostoru staveniště a překážek v noci (např. zábrany, tabulky, atd.),</w:t>
      </w:r>
    </w:p>
    <w:p w:rsidR="002F4D84" w:rsidRDefault="002F4D84" w:rsidP="007B0B4A">
      <w:pPr>
        <w:pStyle w:val="Normln1"/>
        <w:numPr>
          <w:ilvl w:val="0"/>
          <w:numId w:val="19"/>
        </w:numPr>
        <w:jc w:val="both"/>
        <w:textAlignment w:val="baseline"/>
        <w:rPr>
          <w:rFonts w:ascii="Calibri" w:hAnsi="Calibri"/>
        </w:rPr>
      </w:pPr>
      <w:r>
        <w:rPr>
          <w:rFonts w:ascii="Calibri" w:hAnsi="Calibri"/>
        </w:rPr>
        <w:t>vytýčení podzemních sítí, ohlášení zahájení zemních prací správcům podzemních sítí a jejich předání před zakrytím, případnou aktualizaci vyjádření správců sítí,</w:t>
      </w:r>
    </w:p>
    <w:p w:rsidR="00AA5B72" w:rsidRPr="00952D26" w:rsidRDefault="00F50ADD" w:rsidP="007B0B4A">
      <w:pPr>
        <w:pStyle w:val="Normln1"/>
        <w:numPr>
          <w:ilvl w:val="0"/>
          <w:numId w:val="19"/>
        </w:numPr>
        <w:jc w:val="both"/>
        <w:textAlignment w:val="baseline"/>
        <w:rPr>
          <w:rFonts w:ascii="Calibri" w:hAnsi="Calibri"/>
        </w:rPr>
      </w:pPr>
      <w:r w:rsidRPr="00952D26">
        <w:rPr>
          <w:rFonts w:ascii="Calibri" w:hAnsi="Calibri"/>
        </w:rPr>
        <w:t>odstranění škod vzniklých v důsledku činnosti zhotovitele</w:t>
      </w:r>
      <w:r w:rsidR="008622BA" w:rsidRPr="00952D26">
        <w:rPr>
          <w:rFonts w:ascii="Calibri" w:hAnsi="Calibri"/>
        </w:rPr>
        <w:t>,</w:t>
      </w:r>
      <w:r w:rsidR="00FC5926" w:rsidRPr="00952D26">
        <w:rPr>
          <w:rFonts w:ascii="Calibri" w:hAnsi="Calibri"/>
        </w:rPr>
        <w:t xml:space="preserve"> </w:t>
      </w:r>
      <w:r w:rsidRPr="00952D26">
        <w:rPr>
          <w:rFonts w:ascii="Calibri" w:hAnsi="Calibri"/>
        </w:rPr>
        <w:t>případně nahrazení újmy</w:t>
      </w:r>
      <w:r w:rsidR="00683BAB" w:rsidRPr="00952D26">
        <w:rPr>
          <w:rFonts w:ascii="Calibri" w:hAnsi="Calibri"/>
        </w:rPr>
        <w:t xml:space="preserve"> </w:t>
      </w:r>
      <w:r w:rsidR="005E512D" w:rsidRPr="00952D26">
        <w:rPr>
          <w:rFonts w:ascii="Calibri" w:hAnsi="Calibri"/>
        </w:rPr>
        <w:t>nejpozději do předání díl</w:t>
      </w:r>
      <w:r w:rsidR="00F80253" w:rsidRPr="00952D26">
        <w:rPr>
          <w:rFonts w:ascii="Calibri" w:hAnsi="Calibri"/>
        </w:rPr>
        <w:t>a, nedohod</w:t>
      </w:r>
      <w:r w:rsidR="000E71E7" w:rsidRPr="00952D26">
        <w:rPr>
          <w:rFonts w:ascii="Calibri" w:hAnsi="Calibri"/>
        </w:rPr>
        <w:t>n</w:t>
      </w:r>
      <w:r w:rsidR="00F80253" w:rsidRPr="00952D26">
        <w:rPr>
          <w:rFonts w:ascii="Calibri" w:hAnsi="Calibri"/>
        </w:rPr>
        <w:t>ou-li se strany jinak,</w:t>
      </w:r>
    </w:p>
    <w:p w:rsidR="00291867" w:rsidRPr="001A6F51" w:rsidRDefault="00291867" w:rsidP="00291867">
      <w:pPr>
        <w:pStyle w:val="Normln1"/>
        <w:numPr>
          <w:ilvl w:val="0"/>
          <w:numId w:val="19"/>
        </w:numPr>
        <w:jc w:val="both"/>
        <w:textAlignment w:val="baseline"/>
        <w:rPr>
          <w:rFonts w:ascii="Calibri" w:hAnsi="Calibri"/>
        </w:rPr>
      </w:pPr>
      <w:r w:rsidRPr="001A6F51">
        <w:rPr>
          <w:rFonts w:ascii="Calibri" w:hAnsi="Calibri"/>
        </w:rPr>
        <w:t>zajištění koordinace stavby s</w:t>
      </w:r>
      <w:r w:rsidR="00471C4F" w:rsidRPr="001A6F51">
        <w:rPr>
          <w:rFonts w:ascii="Calibri" w:hAnsi="Calibri"/>
        </w:rPr>
        <w:t> technickým dozorem stavebníka</w:t>
      </w:r>
      <w:r w:rsidRPr="001A6F51">
        <w:rPr>
          <w:rFonts w:ascii="Calibri" w:hAnsi="Calibri"/>
        </w:rPr>
        <w:t xml:space="preserve"> a koordinátorem BOZP</w:t>
      </w:r>
      <w:r w:rsidR="00E3560B" w:rsidRPr="001A6F51">
        <w:rPr>
          <w:rFonts w:ascii="Calibri" w:hAnsi="Calibri"/>
        </w:rPr>
        <w:t>,</w:t>
      </w:r>
    </w:p>
    <w:p w:rsidR="00FC5926" w:rsidRPr="00952D26"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952D26" w:rsidRDefault="00FC5926" w:rsidP="00A8198C">
      <w:pPr>
        <w:pStyle w:val="Normln1"/>
        <w:numPr>
          <w:ilvl w:val="0"/>
          <w:numId w:val="40"/>
        </w:numPr>
        <w:tabs>
          <w:tab w:val="left" w:pos="1526"/>
        </w:tabs>
        <w:jc w:val="both"/>
        <w:rPr>
          <w:rFonts w:ascii="Calibri" w:hAnsi="Calibri"/>
        </w:rPr>
      </w:pPr>
      <w:r w:rsidRPr="00952D26">
        <w:rPr>
          <w:rFonts w:ascii="Calibri" w:hAnsi="Calibri"/>
        </w:rPr>
        <w:t>při přejímce</w:t>
      </w:r>
      <w:r w:rsidR="001B6E81" w:rsidRPr="00952D26">
        <w:rPr>
          <w:rFonts w:ascii="Calibri" w:hAnsi="Calibri"/>
        </w:rPr>
        <w:t xml:space="preserve"> </w:t>
      </w:r>
      <w:r w:rsidRPr="00952D26">
        <w:rPr>
          <w:rFonts w:ascii="Calibri" w:hAnsi="Calibri"/>
        </w:rPr>
        <w:t>realizované</w:t>
      </w:r>
      <w:r w:rsidR="00DD341E" w:rsidRPr="00952D26">
        <w:rPr>
          <w:rFonts w:ascii="Calibri" w:hAnsi="Calibri"/>
        </w:rPr>
        <w:t>ho</w:t>
      </w:r>
      <w:r w:rsidRPr="00952D26">
        <w:rPr>
          <w:rFonts w:ascii="Calibri" w:hAnsi="Calibri"/>
        </w:rPr>
        <w:t xml:space="preserve"> díla:</w:t>
      </w:r>
    </w:p>
    <w:p w:rsidR="00FC5926" w:rsidRPr="00952D26"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739B5" w:rsidRDefault="007B3F77" w:rsidP="0041090B">
      <w:pPr>
        <w:pStyle w:val="Normln1"/>
        <w:numPr>
          <w:ilvl w:val="0"/>
          <w:numId w:val="17"/>
        </w:numPr>
        <w:ind w:left="1134" w:hanging="348"/>
        <w:jc w:val="both"/>
        <w:rPr>
          <w:rFonts w:ascii="Calibri" w:hAnsi="Calibri"/>
        </w:rPr>
      </w:pPr>
      <w:r w:rsidRPr="00952D26">
        <w:rPr>
          <w:rFonts w:ascii="Calibri" w:hAnsi="Calibri"/>
        </w:rPr>
        <w:t xml:space="preserve">zpracování </w:t>
      </w:r>
      <w:r w:rsidR="00FC5926" w:rsidRPr="00952D26">
        <w:rPr>
          <w:rFonts w:ascii="Calibri" w:hAnsi="Calibri"/>
        </w:rPr>
        <w:t>dokumentace skutečného provedení díla ve trojím vyhotovení,</w:t>
      </w:r>
    </w:p>
    <w:p w:rsidR="003B5A09" w:rsidRPr="00952D26" w:rsidRDefault="003B5A09" w:rsidP="003B5A09">
      <w:pPr>
        <w:pStyle w:val="Normln1"/>
        <w:numPr>
          <w:ilvl w:val="0"/>
          <w:numId w:val="17"/>
        </w:numPr>
        <w:ind w:left="1134"/>
        <w:jc w:val="both"/>
        <w:rPr>
          <w:rFonts w:ascii="Calibri" w:hAnsi="Calibri"/>
        </w:rPr>
      </w:pPr>
      <w:r w:rsidRPr="003B5A09">
        <w:rPr>
          <w:rFonts w:ascii="Calibri" w:hAnsi="Calibri"/>
        </w:rPr>
        <w:t>geodetické zaměření skutečného provedení stavby ve trojím vyhotovení</w:t>
      </w:r>
      <w:r>
        <w:rPr>
          <w:rFonts w:ascii="Calibri" w:hAnsi="Calibri"/>
        </w:rPr>
        <w:t>,</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atesty použitých materiálů, prohlášení o shodě</w:t>
      </w:r>
      <w:r w:rsidR="008960AA" w:rsidRPr="00952D26">
        <w:rPr>
          <w:rFonts w:ascii="Calibri" w:hAnsi="Calibri"/>
        </w:rPr>
        <w:t>,</w:t>
      </w:r>
      <w:r w:rsidRPr="00952D26">
        <w:rPr>
          <w:rFonts w:ascii="Calibri" w:hAnsi="Calibri"/>
        </w:rPr>
        <w:t xml:space="preserve"> atd.,</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potvrzení o likvidaci odpadů včetně doložení</w:t>
      </w:r>
      <w:r w:rsidR="0011298F" w:rsidRPr="00952D26">
        <w:rPr>
          <w:rFonts w:ascii="Calibri" w:hAnsi="Calibri"/>
        </w:rPr>
        <w:t xml:space="preserve"> příslušných</w:t>
      </w:r>
      <w:r w:rsidR="00683BAB" w:rsidRPr="00952D26">
        <w:rPr>
          <w:rFonts w:ascii="Calibri" w:hAnsi="Calibri"/>
        </w:rPr>
        <w:t xml:space="preserve"> </w:t>
      </w:r>
      <w:r w:rsidR="0011298F" w:rsidRPr="00952D26">
        <w:rPr>
          <w:rFonts w:ascii="Calibri" w:hAnsi="Calibri"/>
        </w:rPr>
        <w:t>dokladů,</w:t>
      </w:r>
    </w:p>
    <w:p w:rsidR="00F84505" w:rsidRPr="00952D26" w:rsidRDefault="00F84505" w:rsidP="00F84505">
      <w:pPr>
        <w:numPr>
          <w:ilvl w:val="0"/>
          <w:numId w:val="17"/>
        </w:numPr>
        <w:ind w:left="1134"/>
        <w:rPr>
          <w:rFonts w:ascii="Calibri" w:hAnsi="Calibri"/>
          <w:noProof/>
          <w:szCs w:val="22"/>
        </w:rPr>
      </w:pPr>
      <w:r w:rsidRPr="00952D26">
        <w:rPr>
          <w:rFonts w:ascii="Calibri" w:hAnsi="Calibri"/>
          <w:noProof/>
          <w:szCs w:val="22"/>
        </w:rPr>
        <w:t>veškeré doklady o zkouškách, revizích</w:t>
      </w:r>
      <w:r w:rsidR="001242BB" w:rsidRPr="00952D26">
        <w:rPr>
          <w:rFonts w:ascii="Calibri" w:hAnsi="Calibri"/>
          <w:noProof/>
          <w:szCs w:val="22"/>
        </w:rPr>
        <w:t>,</w:t>
      </w:r>
      <w:r w:rsidRPr="00952D26">
        <w:rPr>
          <w:rFonts w:ascii="Calibri" w:hAnsi="Calibri"/>
          <w:noProof/>
          <w:szCs w:val="22"/>
        </w:rPr>
        <w:t xml:space="preserve"> atd. dle platných nore</w:t>
      </w:r>
      <w:r w:rsidR="0097509E" w:rsidRPr="00952D26">
        <w:rPr>
          <w:rFonts w:ascii="Calibri" w:hAnsi="Calibri"/>
          <w:noProof/>
          <w:szCs w:val="22"/>
        </w:rPr>
        <w:t>m a předpisů nutn</w:t>
      </w:r>
      <w:r w:rsidR="00656F82">
        <w:rPr>
          <w:rFonts w:ascii="Calibri" w:hAnsi="Calibri"/>
          <w:noProof/>
          <w:szCs w:val="22"/>
        </w:rPr>
        <w:t>ých</w:t>
      </w:r>
      <w:r w:rsidR="0097509E" w:rsidRPr="00952D26">
        <w:rPr>
          <w:rFonts w:ascii="Calibri" w:hAnsi="Calibri"/>
          <w:noProof/>
          <w:szCs w:val="22"/>
        </w:rPr>
        <w:t xml:space="preserve"> k přejímce </w:t>
      </w:r>
      <w:r w:rsidR="00795AB0" w:rsidRPr="00952D26">
        <w:rPr>
          <w:rFonts w:ascii="Calibri" w:hAnsi="Calibri"/>
          <w:noProof/>
          <w:szCs w:val="22"/>
        </w:rPr>
        <w:t>a</w:t>
      </w:r>
      <w:r w:rsidR="00BC7E08" w:rsidRPr="00952D26">
        <w:rPr>
          <w:rFonts w:ascii="Calibri" w:hAnsi="Calibri"/>
          <w:noProof/>
          <w:szCs w:val="22"/>
        </w:rPr>
        <w:t> </w:t>
      </w:r>
      <w:r w:rsidR="00795AB0" w:rsidRPr="00952D26">
        <w:rPr>
          <w:rFonts w:ascii="Calibri" w:hAnsi="Calibri"/>
          <w:noProof/>
          <w:szCs w:val="22"/>
        </w:rPr>
        <w:t xml:space="preserve"> kolaudaci stavby</w:t>
      </w:r>
      <w:r w:rsidRPr="00952D26">
        <w:rPr>
          <w:rFonts w:ascii="Calibri" w:hAnsi="Calibri"/>
          <w:noProof/>
          <w:szCs w:val="22"/>
        </w:rPr>
        <w:t>,</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stavební deník v originále,</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celkové finanční vyúčtování stavby.</w:t>
      </w:r>
    </w:p>
    <w:p w:rsidR="00317722" w:rsidRPr="00952D26" w:rsidRDefault="00317722"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952D26" w:rsidRDefault="00581921" w:rsidP="00FC5926">
      <w:pPr>
        <w:autoSpaceDE w:val="0"/>
        <w:autoSpaceDN w:val="0"/>
        <w:adjustRightInd w:val="0"/>
        <w:ind w:left="567" w:hanging="567"/>
        <w:rPr>
          <w:rFonts w:ascii="Calibri" w:hAnsi="Calibri" w:cs="Arial"/>
        </w:rPr>
      </w:pPr>
      <w:r w:rsidRPr="00952D26">
        <w:rPr>
          <w:rFonts w:ascii="Calibri" w:hAnsi="Calibri" w:cs="Arial"/>
        </w:rPr>
        <w:t>5</w:t>
      </w:r>
      <w:r w:rsidR="00FC5926" w:rsidRPr="00952D26">
        <w:rPr>
          <w:rFonts w:ascii="Calibri" w:hAnsi="Calibri" w:cs="Arial"/>
        </w:rPr>
        <w:t>.4</w:t>
      </w:r>
      <w:r w:rsidR="00FC5926" w:rsidRPr="00952D26">
        <w:rPr>
          <w:rFonts w:ascii="Calibri" w:hAnsi="Calibri" w:cs="Arial"/>
        </w:rPr>
        <w:tab/>
        <w:t xml:space="preserve">Zhotovitel je dále povinen </w:t>
      </w:r>
      <w:r w:rsidR="00D50C77" w:rsidRPr="00952D26">
        <w:rPr>
          <w:rFonts w:ascii="Calibri" w:hAnsi="Calibri" w:cs="Arial"/>
        </w:rPr>
        <w:t>při realizaci</w:t>
      </w:r>
      <w:r w:rsidR="001B6E81" w:rsidRPr="00952D26">
        <w:rPr>
          <w:rFonts w:ascii="Calibri" w:hAnsi="Calibri" w:cs="Arial"/>
        </w:rPr>
        <w:t xml:space="preserve"> </w:t>
      </w:r>
      <w:r w:rsidR="00811FA4" w:rsidRPr="00952D26">
        <w:rPr>
          <w:rFonts w:ascii="Calibri" w:hAnsi="Calibri" w:cs="Arial"/>
        </w:rPr>
        <w:t xml:space="preserve">díla </w:t>
      </w:r>
      <w:r w:rsidR="00FC5926" w:rsidRPr="00952D26">
        <w:rPr>
          <w:rFonts w:ascii="Calibri" w:hAnsi="Calibri" w:cs="Arial"/>
        </w:rPr>
        <w:t>splnit zejména tyto podmínky:</w:t>
      </w:r>
    </w:p>
    <w:p w:rsidR="004F78C7" w:rsidRPr="00952D26"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Pr="00952D26" w:rsidRDefault="00BC7E08" w:rsidP="008622BA">
      <w:pPr>
        <w:pStyle w:val="Normln1"/>
        <w:numPr>
          <w:ilvl w:val="0"/>
          <w:numId w:val="17"/>
        </w:numPr>
        <w:ind w:left="1134"/>
        <w:jc w:val="both"/>
        <w:rPr>
          <w:rFonts w:ascii="Calibri" w:hAnsi="Calibri"/>
        </w:rPr>
      </w:pPr>
      <w:r w:rsidRPr="00952D26">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952D26">
        <w:rPr>
          <w:rFonts w:ascii="Calibri" w:hAnsi="Calibri"/>
        </w:rPr>
        <w:t>,</w:t>
      </w:r>
    </w:p>
    <w:p w:rsidR="00291867" w:rsidRPr="00952D26" w:rsidRDefault="00291867" w:rsidP="00291867">
      <w:pPr>
        <w:pStyle w:val="Normln1"/>
        <w:numPr>
          <w:ilvl w:val="0"/>
          <w:numId w:val="17"/>
        </w:numPr>
        <w:tabs>
          <w:tab w:val="left" w:pos="1134"/>
        </w:tabs>
        <w:ind w:left="1134"/>
        <w:jc w:val="both"/>
        <w:rPr>
          <w:rFonts w:ascii="Calibri" w:hAnsi="Calibri"/>
        </w:rPr>
      </w:pPr>
      <w:r w:rsidRPr="00952D26">
        <w:rPr>
          <w:rFonts w:ascii="Calibri" w:hAnsi="Calibri"/>
        </w:rPr>
        <w:t>odebrané energie pro stavbu uhradí zhotovitel příslušnému správci,</w:t>
      </w:r>
    </w:p>
    <w:p w:rsidR="00FC5926" w:rsidRPr="00952D26" w:rsidRDefault="00FC5926" w:rsidP="00291867">
      <w:pPr>
        <w:pStyle w:val="Normln1"/>
        <w:numPr>
          <w:ilvl w:val="0"/>
          <w:numId w:val="17"/>
        </w:numPr>
        <w:tabs>
          <w:tab w:val="left" w:pos="1134"/>
        </w:tabs>
        <w:ind w:left="1134"/>
        <w:jc w:val="both"/>
        <w:rPr>
          <w:rFonts w:ascii="Calibri" w:hAnsi="Calibri"/>
        </w:rPr>
      </w:pPr>
      <w:r w:rsidRPr="00952D26">
        <w:rPr>
          <w:rFonts w:ascii="Calibri" w:hAnsi="Calibri"/>
        </w:rPr>
        <w:t>plochy použité pro zařízení staveniště nebudou znečišťovány a po ukončení stavby budou uvedeny do původního stavu; po dobu akce budou zajišťovány bezpečné a čisté přístupové cesty</w:t>
      </w:r>
      <w:r w:rsidR="00291867" w:rsidRPr="00952D26">
        <w:rPr>
          <w:rFonts w:ascii="Calibri" w:hAnsi="Calibri"/>
        </w:rPr>
        <w:t>,</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zhotovitel bude po celou dobu provádění díla udržovat pořádek na komunikačních trasách, kde bez povolení nebude skladován materiál a suť</w:t>
      </w:r>
      <w:r w:rsidR="0041049E" w:rsidRPr="00952D26">
        <w:rPr>
          <w:rFonts w:ascii="Calibri" w:hAnsi="Calibri"/>
        </w:rPr>
        <w:t>,</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za bezpečnost osob a požární bezpečnost odpovídá zhotovitel</w:t>
      </w:r>
      <w:r w:rsidR="0041049E" w:rsidRPr="00952D26">
        <w:rPr>
          <w:rFonts w:ascii="Calibri" w:hAnsi="Calibri"/>
        </w:rPr>
        <w:t>,</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eventuální upřesnění podmínek prov</w:t>
      </w:r>
      <w:r w:rsidR="00C755B4" w:rsidRPr="00952D26">
        <w:rPr>
          <w:rFonts w:ascii="Calibri" w:hAnsi="Calibri"/>
        </w:rPr>
        <w:t>ádění</w:t>
      </w:r>
      <w:r w:rsidRPr="00952D26">
        <w:rPr>
          <w:rFonts w:ascii="Calibri" w:hAnsi="Calibri"/>
        </w:rPr>
        <w:t xml:space="preserve"> díla se uskuteční při předání staveniště nebo zápisem do stavebního deníku (vyjma smluvních podmínek)</w:t>
      </w:r>
      <w:r w:rsidR="0041049E" w:rsidRPr="00952D26">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656F82">
        <w:rPr>
          <w:rFonts w:ascii="Calibri" w:hAnsi="Calibri" w:cs="Times New Roman"/>
          <w:sz w:val="22"/>
          <w:szCs w:val="22"/>
        </w:rPr>
        <w:t xml:space="preserve">však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656F8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before="120"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w:t>
      </w:r>
      <w:r w:rsidR="00656F82">
        <w:rPr>
          <w:rFonts w:ascii="Calibri" w:hAnsi="Calibri" w:cs="Times New Roman"/>
          <w:sz w:val="22"/>
          <w:szCs w:val="22"/>
        </w:rPr>
        <w:t xml:space="preserve"> </w:t>
      </w:r>
      <w:r w:rsidR="00656F82" w:rsidRPr="00EA6CA4">
        <w:rPr>
          <w:rFonts w:ascii="Calibri" w:hAnsi="Calibri" w:cs="Times New Roman"/>
          <w:sz w:val="22"/>
          <w:szCs w:val="22"/>
        </w:rPr>
        <w:t>pro úč</w:t>
      </w:r>
      <w:r w:rsidR="00656F82">
        <w:rPr>
          <w:rFonts w:ascii="Calibri" w:hAnsi="Calibri" w:cs="Times New Roman"/>
          <w:sz w:val="22"/>
          <w:szCs w:val="22"/>
        </w:rPr>
        <w:t>ely této smlouvy</w:t>
      </w:r>
      <w:r w:rsidRPr="006F37D8">
        <w:rPr>
          <w:rFonts w:ascii="Calibri" w:hAnsi="Calibri" w:cs="Times New Roman"/>
          <w:sz w:val="22"/>
          <w:szCs w:val="22"/>
        </w:rPr>
        <w:t xml:space="preserv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w:t>
      </w:r>
      <w:r w:rsidR="00656F82">
        <w:rPr>
          <w:rFonts w:ascii="Calibri" w:hAnsi="Calibri" w:cs="Times New Roman"/>
          <w:sz w:val="22"/>
          <w:szCs w:val="22"/>
        </w:rPr>
        <w:t xml:space="preserve"> rámci </w:t>
      </w:r>
      <w:r w:rsidRPr="006F37D8">
        <w:rPr>
          <w:rFonts w:ascii="Calibri" w:hAnsi="Calibri" w:cs="Times New Roman"/>
          <w:sz w:val="22"/>
          <w:szCs w:val="22"/>
        </w:rPr>
        <w:t>zadávací</w:t>
      </w:r>
      <w:r w:rsidR="00656F82">
        <w:rPr>
          <w:rFonts w:ascii="Calibri" w:hAnsi="Calibri" w:cs="Times New Roman"/>
          <w:sz w:val="22"/>
          <w:szCs w:val="22"/>
        </w:rPr>
        <w:t>ho</w:t>
      </w:r>
      <w:r w:rsidRPr="006F37D8">
        <w:rPr>
          <w:rFonts w:ascii="Calibri" w:hAnsi="Calibri" w:cs="Times New Roman"/>
          <w:sz w:val="22"/>
          <w:szCs w:val="22"/>
        </w:rPr>
        <w:t xml:space="preserve">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w:t>
      </w:r>
      <w:r w:rsidR="00656F82">
        <w:rPr>
          <w:rFonts w:ascii="Calibri" w:hAnsi="Calibri" w:cs="Times New Roman"/>
          <w:sz w:val="22"/>
          <w:szCs w:val="22"/>
        </w:rPr>
        <w:t xml:space="preserve"> </w:t>
      </w:r>
      <w:r w:rsidR="00FC5926" w:rsidRPr="006F37D8">
        <w:rPr>
          <w:rFonts w:ascii="Calibri" w:hAnsi="Calibri" w:cs="Times New Roman"/>
          <w:sz w:val="22"/>
          <w:szCs w:val="22"/>
        </w:rPr>
        <w:t>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V souladu se zákonem o zajištění dalších podmínek bezpečnosti a ochrany zdraví při práci se zhotovitel zavazuje k </w:t>
      </w:r>
      <w:r w:rsidR="00FC5926" w:rsidRPr="00C3391F">
        <w:rPr>
          <w:rFonts w:ascii="Calibri" w:hAnsi="Calibri" w:cs="Times New Roman"/>
          <w:sz w:val="22"/>
          <w:szCs w:val="22"/>
        </w:rPr>
        <w:t xml:space="preserve">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C3391F">
        <w:rPr>
          <w:rFonts w:ascii="Calibri" w:hAnsi="Calibri" w:cs="Times New Roman"/>
          <w:sz w:val="22"/>
          <w:szCs w:val="22"/>
        </w:rPr>
        <w:t>pod</w:t>
      </w:r>
      <w:r w:rsidR="00FC5926" w:rsidRPr="00C3391F">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w:t>
      </w:r>
      <w:r w:rsidR="00EE654E">
        <w:rPr>
          <w:rFonts w:ascii="Calibri" w:hAnsi="Calibri" w:cs="Times New Roman"/>
          <w:sz w:val="22"/>
          <w:szCs w:val="22"/>
        </w:rPr>
        <w:t>e</w:t>
      </w:r>
      <w:r w:rsidR="00AE6510" w:rsidRPr="006F37D8">
        <w:rPr>
          <w:rFonts w:ascii="Calibri" w:hAnsi="Calibri" w:cs="Times New Roman"/>
          <w:sz w:val="22"/>
          <w:szCs w:val="22"/>
        </w:rPr>
        <w:t> </w:t>
      </w:r>
      <w:r w:rsidR="008E3A35" w:rsidRPr="006F37D8">
        <w:rPr>
          <w:rFonts w:ascii="Calibri" w:hAnsi="Calibri" w:cs="Times New Roman"/>
          <w:sz w:val="22"/>
          <w:szCs w:val="22"/>
        </w:rPr>
        <w:t>zákon</w:t>
      </w:r>
      <w:r w:rsidR="00EE654E">
        <w:rPr>
          <w:rFonts w:ascii="Calibri" w:hAnsi="Calibri" w:cs="Times New Roman"/>
          <w:sz w:val="22"/>
          <w:szCs w:val="22"/>
        </w:rPr>
        <w:t>em</w:t>
      </w:r>
      <w:r w:rsidR="008E3A35" w:rsidRPr="006F37D8">
        <w:rPr>
          <w:rFonts w:ascii="Calibri" w:hAnsi="Calibri" w:cs="Times New Roman"/>
          <w:sz w:val="22"/>
          <w:szCs w:val="22"/>
        </w:rPr>
        <w:t xml:space="preserve">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w:t>
      </w:r>
      <w:r w:rsidR="002F4D84" w:rsidRPr="008071B6">
        <w:rPr>
          <w:rFonts w:ascii="Calibri" w:hAnsi="Calibri" w:cs="Calibri"/>
          <w:sz w:val="22"/>
          <w:szCs w:val="22"/>
        </w:rPr>
        <w:t xml:space="preserve">a koordinátorovi BOZP </w:t>
      </w:r>
      <w:r w:rsidR="00016B83" w:rsidRPr="006F37D8">
        <w:rPr>
          <w:rFonts w:ascii="Calibri" w:hAnsi="Calibri" w:cs="Calibri"/>
          <w:sz w:val="22"/>
          <w:szCs w:val="22"/>
        </w:rPr>
        <w:t>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w:t>
      </w:r>
      <w:r w:rsidR="002F4D84">
        <w:rPr>
          <w:rFonts w:ascii="Calibri" w:hAnsi="Calibri" w:cs="Calibri"/>
          <w:sz w:val="22"/>
          <w:szCs w:val="22"/>
        </w:rPr>
        <w:t>ou</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2F4D84">
        <w:rPr>
          <w:rFonts w:ascii="Calibri" w:hAnsi="Calibri" w:cs="Times New Roman"/>
          <w:sz w:val="22"/>
          <w:szCs w:val="22"/>
        </w:rPr>
        <w:t xml:space="preserve"> </w:t>
      </w:r>
      <w:r w:rsidR="002F4D84" w:rsidRPr="0011280D">
        <w:rPr>
          <w:rFonts w:ascii="Calibri" w:hAnsi="Calibri" w:cs="Times New Roman"/>
          <w:sz w:val="22"/>
          <w:szCs w:val="22"/>
        </w:rPr>
        <w:t>a zda je dodržována bezpečnost práce a ochrana zdraví při práci</w:t>
      </w:r>
      <w:r w:rsidR="00FC5926" w:rsidRPr="006F37D8">
        <w:rPr>
          <w:rFonts w:ascii="Calibri" w:hAnsi="Calibri" w:cs="Times New Roman"/>
          <w:sz w:val="22"/>
          <w:szCs w:val="22"/>
        </w:rPr>
        <w:t>.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FB7DEC">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FB7DEC">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w:t>
      </w:r>
      <w:r w:rsidR="00EE654E" w:rsidRPr="006F37D8">
        <w:rPr>
          <w:rFonts w:ascii="Calibri" w:hAnsi="Calibri"/>
          <w:szCs w:val="22"/>
        </w:rPr>
        <w:t xml:space="preserve">předání </w:t>
      </w:r>
      <w:r w:rsidR="005D66A5" w:rsidRPr="006F37D8">
        <w:rPr>
          <w:rFonts w:ascii="Calibri" w:hAnsi="Calibri"/>
          <w:szCs w:val="22"/>
        </w:rPr>
        <w:t xml:space="preserve">a </w:t>
      </w:r>
      <w:r w:rsidR="00EE654E" w:rsidRPr="006F37D8">
        <w:rPr>
          <w:rFonts w:ascii="Calibri" w:hAnsi="Calibri"/>
          <w:szCs w:val="22"/>
        </w:rPr>
        <w:t xml:space="preserve">převzetí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w:t>
      </w:r>
      <w:r w:rsidR="00FC5926" w:rsidRPr="006F37D8">
        <w:rPr>
          <w:rFonts w:ascii="Calibri" w:hAnsi="Calibri"/>
          <w:szCs w:val="22"/>
        </w:rPr>
        <w:lastRenderedPageBreak/>
        <w:t>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technický dozor objednatele (</w:t>
      </w:r>
      <w:r w:rsidR="00087E87">
        <w:rPr>
          <w:rFonts w:ascii="Calibri" w:hAnsi="Calibri" w:cs="Times New Roman"/>
          <w:bCs/>
          <w:sz w:val="22"/>
          <w:szCs w:val="22"/>
        </w:rPr>
        <w:t>stavebníka</w:t>
      </w:r>
      <w:r w:rsidR="008D2973" w:rsidRPr="00554094">
        <w:rPr>
          <w:rFonts w:ascii="Calibri" w:hAnsi="Calibri" w:cs="Times New Roman"/>
          <w:bCs/>
          <w:sz w:val="22"/>
          <w:szCs w:val="22"/>
        </w:rPr>
        <w:t xml:space="preserve">),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FB7DEC">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objednatele nebo technický dozor objednatele (</w:t>
      </w:r>
      <w:r w:rsidR="00087E87">
        <w:rPr>
          <w:rFonts w:ascii="Calibri" w:hAnsi="Calibri" w:cs="Times New Roman"/>
          <w:sz w:val="22"/>
          <w:szCs w:val="22"/>
        </w:rPr>
        <w:t>stavebníka</w:t>
      </w:r>
      <w:r w:rsidR="00E70FA5" w:rsidRPr="006F37D8">
        <w:rPr>
          <w:rFonts w:ascii="Calibri" w:hAnsi="Calibri" w:cs="Times New Roman"/>
          <w:sz w:val="22"/>
          <w:szCs w:val="22"/>
        </w:rPr>
        <w:t xml:space="preserve">)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2F4B4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BC4434" w:rsidP="00F12A1D">
      <w:pPr>
        <w:numPr>
          <w:ilvl w:val="0"/>
          <w:numId w:val="1"/>
        </w:numPr>
        <w:tabs>
          <w:tab w:val="left" w:pos="2977"/>
          <w:tab w:val="left" w:pos="4395"/>
          <w:tab w:val="right" w:pos="8789"/>
        </w:tabs>
        <w:rPr>
          <w:rStyle w:val="Odkaznakoment"/>
          <w:rFonts w:ascii="Calibri" w:hAnsi="Calibri"/>
          <w:sz w:val="22"/>
          <w:szCs w:val="22"/>
        </w:rPr>
      </w:pPr>
      <w:r>
        <w:rPr>
          <w:rFonts w:ascii="Calibri" w:hAnsi="Calibri"/>
          <w:szCs w:val="22"/>
        </w:rPr>
        <w:t xml:space="preserve">Smluvní strany se dohodly na zaplacení ceny díla formou dílčích plateb a konečného vyúčtování.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w:t>
      </w:r>
      <w:r w:rsidRPr="00F90CDD">
        <w:rPr>
          <w:rFonts w:ascii="Calibri" w:hAnsi="Calibri"/>
          <w:szCs w:val="22"/>
        </w:rPr>
        <w:t xml:space="preserve">zákona </w:t>
      </w:r>
      <w:r>
        <w:rPr>
          <w:rFonts w:ascii="Calibri" w:hAnsi="Calibri"/>
          <w:szCs w:val="22"/>
        </w:rPr>
        <w:t>o DPH</w:t>
      </w:r>
      <w:r w:rsidRPr="003F1973">
        <w:rPr>
          <w:rFonts w:ascii="Calibri" w:hAnsi="Calibri"/>
          <w:szCs w:val="22"/>
        </w:rPr>
        <w:t>, sjednávají smluvní strany dílčí plnění</w:t>
      </w:r>
      <w:r w:rsidRPr="004238B2">
        <w:rPr>
          <w:rFonts w:ascii="Calibri" w:hAnsi="Calibri"/>
          <w:szCs w:val="22"/>
        </w:rPr>
        <w:t>. Dílčí plnění se považuje za samostatné zdanitelné plnění uskutečněné poslední</w:t>
      </w:r>
      <w:r w:rsidRPr="004238B2">
        <w:rPr>
          <w:rFonts w:ascii="Calibri" w:hAnsi="Calibri"/>
          <w:iCs/>
          <w:szCs w:val="22"/>
        </w:rPr>
        <w:t xml:space="preserve"> pracovní den daného měsíce</w:t>
      </w:r>
      <w:r w:rsidRPr="004238B2">
        <w:rPr>
          <w:rFonts w:ascii="Calibri" w:hAnsi="Calibri"/>
          <w:szCs w:val="22"/>
        </w:rPr>
        <w:t>. Zhotovitel vyhotoví za měsíční zdanitelné plnění soupis skutečně provedených prací nebo 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 jejíž nedílnou součástí bude objednatelem odsouhlasený soupis provedených prací, ke kterým se faktura vztahuje v souladu s harmonogramem výstavby díla a</w:t>
      </w:r>
      <w:r>
        <w:rPr>
          <w:rFonts w:ascii="Calibri" w:hAnsi="Calibri"/>
          <w:szCs w:val="22"/>
        </w:rPr>
        <w:t> </w:t>
      </w:r>
      <w:r w:rsidRPr="004238B2">
        <w:rPr>
          <w:rFonts w:ascii="Calibri" w:hAnsi="Calibri"/>
          <w:szCs w:val="22"/>
        </w:rPr>
        <w:t>v souladu s oceněním položek v </w:t>
      </w:r>
      <w:r>
        <w:rPr>
          <w:rFonts w:ascii="Calibri" w:hAnsi="Calibri"/>
          <w:szCs w:val="22"/>
        </w:rPr>
        <w:t>nabídkovém</w:t>
      </w:r>
      <w:r w:rsidRPr="004238B2">
        <w:rPr>
          <w:rFonts w:ascii="Calibri" w:hAnsi="Calibri"/>
          <w:szCs w:val="22"/>
        </w:rPr>
        <w:t xml:space="preserve"> rozpočtu</w:t>
      </w:r>
      <w:r>
        <w:rPr>
          <w:rFonts w:ascii="Calibri" w:hAnsi="Calibri"/>
          <w:szCs w:val="22"/>
        </w:rPr>
        <w:t>,</w:t>
      </w:r>
      <w:r w:rsidRPr="004238B2">
        <w:rPr>
          <w:rFonts w:ascii="Calibri" w:hAnsi="Calibri"/>
          <w:szCs w:val="22"/>
        </w:rPr>
        <w:t xml:space="preserve"> a zjišťovací protokol podepsaný zhotovitelem a odsouhlasený zástupcem objednatele.</w:t>
      </w:r>
      <w:r w:rsidRPr="004238B2">
        <w:rPr>
          <w:rFonts w:ascii="Calibri" w:hAnsi="Calibri" w:cs="Arial"/>
          <w:iCs/>
          <w:szCs w:val="22"/>
        </w:rPr>
        <w:t xml:space="preserve"> O</w:t>
      </w:r>
      <w:r w:rsidRPr="004238B2">
        <w:rPr>
          <w:rFonts w:ascii="Calibri" w:hAnsi="Calibri"/>
          <w:szCs w:val="22"/>
        </w:rPr>
        <w:t>bjednatel je povinen na základě zhotovitelem vystaveného dílčího daňového dokladu uhradit zhotoviteli cenu za skutečně provedené práce</w:t>
      </w:r>
      <w:r w:rsidRPr="004238B2">
        <w:rPr>
          <w:rFonts w:ascii="Calibri" w:hAnsi="Calibri" w:cs="Arial"/>
          <w:bCs/>
          <w:iCs/>
          <w:szCs w:val="22"/>
        </w:rPr>
        <w:t xml:space="preserve"> vždy </w:t>
      </w:r>
      <w:r w:rsidRPr="004238B2">
        <w:rPr>
          <w:rFonts w:ascii="Calibri" w:hAnsi="Calibri" w:cs="Arial"/>
          <w:iCs/>
          <w:szCs w:val="22"/>
        </w:rPr>
        <w:t>1x měsíč</w:t>
      </w:r>
      <w:r w:rsidRPr="000D5775">
        <w:rPr>
          <w:rFonts w:ascii="Calibri" w:hAnsi="Calibri" w:cs="Arial"/>
          <w:iCs/>
          <w:szCs w:val="22"/>
        </w:rPr>
        <w:t>ně</w:t>
      </w:r>
      <w:r>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EE654E"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155D72">
        <w:rPr>
          <w:rFonts w:ascii="Calibri" w:hAnsi="Calibri" w:cs="Times New Roman"/>
          <w:bCs/>
          <w:sz w:val="22"/>
          <w:szCs w:val="22"/>
        </w:rPr>
        <w:t xml:space="preserve">Poslední dílčí zdanitelné plnění včetně závěrečného vyúčtování díla bude uskutečněno k datu předání a převzetí díla. K tomuto datu je zhotovitel oprávněn vystavit poslední daňový doklad (tzv. konečnou fakturu), který zhotovitel po jeho podpisu zástupcem objednatele zašle objednateli. </w:t>
      </w:r>
      <w:r w:rsidRPr="00155D72">
        <w:rPr>
          <w:rFonts w:ascii="Calibri" w:hAnsi="Calibri" w:cs="Times New Roman"/>
          <w:sz w:val="22"/>
          <w:szCs w:val="22"/>
        </w:rPr>
        <w:t>Ke konečné faktuře je zhotovitel povinen přiložit zápis o předání a převzetí díla.</w:t>
      </w:r>
      <w:r w:rsidR="00252D1A" w:rsidRPr="006F37D8">
        <w:rPr>
          <w:rFonts w:ascii="Calibri" w:hAnsi="Calibri" w:cs="Times New Roman"/>
          <w:sz w:val="22"/>
          <w:szCs w:val="22"/>
        </w:rPr>
        <w:t xml:space="preserve"> </w:t>
      </w:r>
    </w:p>
    <w:p w:rsidR="00E70FA5"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D378F8" w:rsidRPr="006F37D8" w:rsidRDefault="00D378F8" w:rsidP="00BC443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before="120" w:line="228" w:lineRule="auto"/>
        <w:ind w:left="1134" w:hanging="425"/>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657A1B">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rPr>
          <w:rFonts w:ascii="Calibri" w:hAnsi="Calibri" w:cs="Times New Roman"/>
          <w:sz w:val="22"/>
          <w:szCs w:val="22"/>
        </w:rPr>
      </w:pPr>
      <w:r w:rsidRPr="006F37D8">
        <w:rPr>
          <w:rFonts w:ascii="Calibri" w:hAnsi="Calibri" w:cs="Times New Roman"/>
          <w:sz w:val="22"/>
          <w:szCs w:val="22"/>
        </w:rPr>
        <w:lastRenderedPageBreak/>
        <w:t>název a sídlo objednatele a zhotovitele,</w:t>
      </w:r>
      <w:r w:rsidR="00FE6219" w:rsidRPr="006F37D8">
        <w:rPr>
          <w:rFonts w:ascii="Calibri" w:hAnsi="Calibri" w:cs="Times New Roman"/>
          <w:sz w:val="22"/>
          <w:szCs w:val="22"/>
        </w:rPr>
        <w:t xml:space="preserve"> přičemž jako sídlo </w:t>
      </w:r>
      <w:r w:rsidR="00657A1B">
        <w:rPr>
          <w:rFonts w:ascii="Calibri" w:hAnsi="Calibri" w:cs="Times New Roman"/>
          <w:sz w:val="22"/>
          <w:szCs w:val="22"/>
        </w:rPr>
        <w:t xml:space="preserve">objednatele </w:t>
      </w:r>
      <w:r w:rsidR="00FE6219" w:rsidRPr="006F37D8">
        <w:rPr>
          <w:rFonts w:ascii="Calibri" w:hAnsi="Calibri" w:cs="Times New Roman"/>
          <w:sz w:val="22"/>
          <w:szCs w:val="22"/>
        </w:rPr>
        <w:t xml:space="preserve">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FE6219" w:rsidRPr="006F37D8" w:rsidRDefault="0089285F" w:rsidP="00BC4434">
      <w:pPr>
        <w:pStyle w:val="Import6"/>
        <w:widowControl w:val="0"/>
        <w:spacing w:before="120"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FE6219" w:rsidRPr="006F37D8" w:rsidRDefault="00FE6219" w:rsidP="00BC4434">
      <w:pPr>
        <w:pStyle w:val="Import6"/>
        <w:widowControl w:val="0"/>
        <w:spacing w:before="120"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FE6219" w:rsidRPr="006F37D8" w:rsidRDefault="00FE6219" w:rsidP="00BC4434">
      <w:pPr>
        <w:pStyle w:val="Import6"/>
        <w:widowControl w:val="0"/>
        <w:spacing w:before="120"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D378F8" w:rsidRPr="006F37D8" w:rsidRDefault="00D378F8" w:rsidP="00BC443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before="120"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764F8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AD7F41" w:rsidRDefault="00320B4E" w:rsidP="00764F84">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rPr>
          <w:rFonts w:ascii="Calibri" w:hAnsi="Calibri" w:cs="Times New Roman"/>
          <w:sz w:val="22"/>
          <w:szCs w:val="22"/>
        </w:rPr>
      </w:pPr>
      <w:r w:rsidRPr="006F37D8">
        <w:rPr>
          <w:rFonts w:ascii="Calibri" w:hAnsi="Calibri" w:cs="Times New Roman"/>
          <w:sz w:val="22"/>
          <w:szCs w:val="22"/>
        </w:rPr>
        <w:t xml:space="preserve">označení textem „Uvedené plnění </w:t>
      </w:r>
      <w:r w:rsidR="00764F84">
        <w:rPr>
          <w:rFonts w:ascii="Calibri" w:hAnsi="Calibri" w:cs="Times New Roman"/>
          <w:sz w:val="22"/>
          <w:szCs w:val="22"/>
        </w:rPr>
        <w:t>ne</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764F84">
        <w:rPr>
          <w:rFonts w:ascii="Calibri" w:hAnsi="Calibri" w:cs="Times New Roman"/>
          <w:sz w:val="22"/>
          <w:szCs w:val="22"/>
        </w:rPr>
        <w:t>ne</w:t>
      </w:r>
      <w:r w:rsidR="00CE1556">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64F84">
        <w:rPr>
          <w:rFonts w:ascii="Calibri" w:hAnsi="Calibri" w:cs="Times New Roman"/>
          <w:sz w:val="22"/>
          <w:szCs w:val="22"/>
        </w:rPr>
        <w:t>.</w:t>
      </w:r>
      <w:r w:rsidR="00777B65">
        <w:rPr>
          <w:rFonts w:ascii="Calibri" w:hAnsi="Calibri" w:cs="Times New Roman"/>
          <w:sz w:val="22"/>
          <w:szCs w:val="22"/>
        </w:rPr>
        <w:t>“</w:t>
      </w:r>
      <w:r w:rsidR="00764F84">
        <w:rPr>
          <w:rFonts w:ascii="Calibri" w:hAnsi="Calibri" w:cs="Times New Roman"/>
          <w:sz w:val="22"/>
          <w:szCs w:val="22"/>
        </w:rPr>
        <w:t>.</w:t>
      </w: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r>
      <w:r w:rsidR="009017B5" w:rsidRPr="00852859">
        <w:rPr>
          <w:rFonts w:ascii="Calibri" w:hAnsi="Calibri" w:cs="Times New Roman"/>
          <w:sz w:val="22"/>
          <w:szCs w:val="22"/>
        </w:rPr>
        <w:t xml:space="preserve">V konečné faktuře zhotovitel uvede </w:t>
      </w:r>
      <w:r w:rsidR="009017B5">
        <w:rPr>
          <w:rFonts w:ascii="Calibri" w:hAnsi="Calibri" w:cs="Times New Roman"/>
          <w:sz w:val="22"/>
          <w:szCs w:val="22"/>
        </w:rPr>
        <w:t xml:space="preserve">a zúčtuje všechny dílčí faktury. </w:t>
      </w:r>
      <w:r w:rsidR="00D378F8" w:rsidRPr="006F37D8">
        <w:rPr>
          <w:rFonts w:ascii="Calibri" w:hAnsi="Calibri" w:cs="Times New Roman"/>
          <w:sz w:val="22"/>
          <w:szCs w:val="22"/>
        </w:rPr>
        <w:t>Objednatel uhradí zhotoviteli zádržné následovně:</w:t>
      </w:r>
    </w:p>
    <w:p w:rsidR="00D378F8" w:rsidRPr="006F37D8" w:rsidRDefault="00D378F8" w:rsidP="00BC4434">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before="120"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9017B5">
        <w:rPr>
          <w:rFonts w:ascii="Calibri" w:hAnsi="Calibri" w:cs="Times New Roman"/>
          <w:sz w:val="22"/>
          <w:szCs w:val="22"/>
        </w:rPr>
        <w:t>konečné</w:t>
      </w:r>
      <w:r w:rsidR="00A72831" w:rsidRPr="006F37D8">
        <w:rPr>
          <w:rFonts w:ascii="Calibri" w:hAnsi="Calibri" w:cs="Times New Roman"/>
          <w:sz w:val="22"/>
          <w:szCs w:val="22"/>
        </w:rPr>
        <w:t xml:space="preserve">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w:t>
      </w:r>
      <w:r w:rsidR="00FB7DEC">
        <w:rPr>
          <w:rFonts w:ascii="Calibri" w:hAnsi="Calibri" w:cs="Times New Roman"/>
          <w:sz w:val="22"/>
          <w:szCs w:val="22"/>
        </w:rPr>
        <w:t>15</w:t>
      </w:r>
      <w:r w:rsidRPr="006F37D8">
        <w:rPr>
          <w:rFonts w:ascii="Calibri" w:hAnsi="Calibri" w:cs="Times New Roman"/>
          <w:sz w:val="22"/>
          <w:szCs w:val="22"/>
        </w:rPr>
        <w:t xml:space="preserve"> dnů ode dne odstranění všech drobných vad a nedodělků, </w:t>
      </w:r>
    </w:p>
    <w:p w:rsidR="00D378F8" w:rsidRPr="006F37D8" w:rsidRDefault="00D378F8" w:rsidP="00BC4434">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before="120"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do </w:t>
      </w:r>
      <w:r w:rsidR="00FB7DEC">
        <w:rPr>
          <w:rFonts w:ascii="Calibri" w:hAnsi="Calibri" w:cs="Times New Roman"/>
          <w:sz w:val="22"/>
          <w:szCs w:val="22"/>
        </w:rPr>
        <w:t>15</w:t>
      </w:r>
      <w:r w:rsidRPr="006F37D8">
        <w:rPr>
          <w:rFonts w:ascii="Calibri" w:hAnsi="Calibri" w:cs="Times New Roman"/>
          <w:sz w:val="22"/>
          <w:szCs w:val="22"/>
        </w:rPr>
        <w:t xml:space="preserve"> dnů ode dne uplynutí záruční doby díla.</w:t>
      </w:r>
    </w:p>
    <w:p w:rsidR="002B4F27" w:rsidRPr="006F37D8" w:rsidRDefault="002B4F27" w:rsidP="00BC443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firstLine="0"/>
        <w:outlineLvl w:val="0"/>
        <w:rPr>
          <w:rFonts w:ascii="Calibri" w:hAnsi="Calibri" w:cs="Times New Roman"/>
          <w:sz w:val="22"/>
          <w:szCs w:val="22"/>
        </w:rPr>
      </w:pPr>
      <w:r w:rsidRPr="006F37D8">
        <w:rPr>
          <w:rFonts w:ascii="Calibri" w:hAnsi="Calibri" w:cs="Times New Roman"/>
          <w:sz w:val="22"/>
          <w:szCs w:val="22"/>
        </w:rPr>
        <w:t xml:space="preserve">Ujednání dle tohoto odstavce smlouvy platí v případě, že zádržné nebylo objednatelem před jeho uhrazením zhotoviteli, oprávněně čerpáno. Proti pohledávce zhotovitele na zaplacení zádržného je </w:t>
      </w:r>
      <w:r w:rsidRPr="006F37D8">
        <w:rPr>
          <w:rFonts w:ascii="Calibri" w:hAnsi="Calibri" w:cs="Times New Roman"/>
          <w:sz w:val="22"/>
          <w:szCs w:val="22"/>
        </w:rPr>
        <w:lastRenderedPageBreak/>
        <w:t>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BC4434" w:rsidRDefault="004E720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0"/>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 xml:space="preserve">zádržné uvolněno </w:t>
      </w:r>
      <w:r w:rsidRPr="00F0035A">
        <w:rPr>
          <w:rFonts w:ascii="Calibri" w:hAnsi="Calibri" w:cs="Times New Roman"/>
          <w:sz w:val="22"/>
          <w:szCs w:val="22"/>
        </w:rPr>
        <w:t xml:space="preserve">do </w:t>
      </w:r>
      <w:r w:rsidR="00F0035A" w:rsidRPr="00F0035A">
        <w:rPr>
          <w:rFonts w:ascii="Calibri" w:hAnsi="Calibri" w:cs="Times New Roman"/>
          <w:sz w:val="22"/>
          <w:szCs w:val="22"/>
        </w:rPr>
        <w:t>15</w:t>
      </w:r>
      <w:r w:rsidRPr="00F0035A">
        <w:rPr>
          <w:rFonts w:ascii="Calibri" w:hAnsi="Calibri" w:cs="Times New Roman"/>
          <w:sz w:val="22"/>
          <w:szCs w:val="22"/>
        </w:rPr>
        <w:t xml:space="preserve"> dnů</w:t>
      </w:r>
      <w:r w:rsidRPr="006F37D8">
        <w:rPr>
          <w:rFonts w:ascii="Calibri" w:hAnsi="Calibri" w:cs="Times New Roman"/>
          <w:sz w:val="22"/>
          <w:szCs w:val="22"/>
        </w:rPr>
        <w:t xml:space="preserve"> ode dne doručení originálu bankovní záruky za předpokladu, že záruční listina bude splňovat následující podmínky:</w:t>
      </w:r>
    </w:p>
    <w:p w:rsidR="002B4F27" w:rsidRPr="006F37D8" w:rsidRDefault="002B4F27" w:rsidP="00BC4434">
      <w:pPr>
        <w:pStyle w:val="Import6"/>
        <w:numPr>
          <w:ilvl w:val="0"/>
          <w:numId w:val="30"/>
        </w:numPr>
        <w:spacing w:before="120" w:line="228" w:lineRule="auto"/>
        <w:ind w:left="992" w:hanging="357"/>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00283BEF">
        <w:rPr>
          <w:rFonts w:ascii="Calibri" w:hAnsi="Calibri" w:cs="Times New Roman"/>
          <w:sz w:val="22"/>
          <w:szCs w:val="22"/>
        </w:rPr>
        <w:t xml:space="preserve"> dle čl. VII této smlouvy</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BC4434" w:rsidRDefault="003E5C72"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0"/>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00283BEF">
        <w:rPr>
          <w:rFonts w:ascii="Calibri" w:hAnsi="Calibri" w:cs="Times New Roman"/>
          <w:sz w:val="22"/>
          <w:szCs w:val="22"/>
        </w:rPr>
        <w:t xml:space="preserve"> dle čl. VII této smlouvy</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w:t>
      </w:r>
      <w:r w:rsidR="00283BEF">
        <w:rPr>
          <w:rFonts w:ascii="Calibri" w:hAnsi="Calibri" w:cs="Times New Roman"/>
          <w:sz w:val="22"/>
          <w:szCs w:val="22"/>
        </w:rPr>
        <w:t> </w:t>
      </w:r>
      <w:r w:rsidRPr="006F37D8">
        <w:rPr>
          <w:rFonts w:ascii="Calibri" w:hAnsi="Calibri" w:cs="Times New Roman"/>
          <w:sz w:val="22"/>
          <w:szCs w:val="22"/>
        </w:rPr>
        <w:t>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F0035A">
        <w:rPr>
          <w:rFonts w:ascii="Calibri" w:hAnsi="Calibri" w:cs="Times New Roman"/>
          <w:sz w:val="22"/>
          <w:szCs w:val="22"/>
        </w:rPr>
        <w:t xml:space="preserve">do </w:t>
      </w:r>
      <w:r w:rsidR="00F0035A" w:rsidRPr="00F0035A">
        <w:rPr>
          <w:rFonts w:ascii="Calibri" w:hAnsi="Calibri" w:cs="Times New Roman"/>
          <w:sz w:val="22"/>
          <w:szCs w:val="22"/>
        </w:rPr>
        <w:t>15</w:t>
      </w:r>
      <w:r w:rsidR="00876A4F" w:rsidRPr="00F0035A">
        <w:rPr>
          <w:rFonts w:ascii="Calibri" w:hAnsi="Calibri" w:cs="Times New Roman"/>
          <w:sz w:val="22"/>
          <w:szCs w:val="22"/>
        </w:rPr>
        <w:t xml:space="preserve"> dnů ode</w:t>
      </w:r>
      <w:r w:rsidR="00876A4F" w:rsidRPr="00BB1DFC">
        <w:rPr>
          <w:rFonts w:ascii="Calibri" w:hAnsi="Calibri" w:cs="Times New Roman"/>
          <w:sz w:val="22"/>
          <w:szCs w:val="22"/>
        </w:rPr>
        <w:t xml:space="preserve"> dne převzetí originálu bankovní záruky.</w:t>
      </w:r>
    </w:p>
    <w:p w:rsidR="006F708F" w:rsidRPr="00BC4434" w:rsidRDefault="006F708F"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0"/>
          <w:szCs w:val="20"/>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 xml:space="preserve">Strany se dohodly, že platba bude provedena na číslo účtu uvedené zhotovitelem ve faktuře bez ohledu na číslo účtu uvedené v záhlaví této smlouvy. Musí se však jednat o číslo účtu zveřejněné způsobem umožňujícím dálkový přístup podle § 96 zákona </w:t>
      </w:r>
      <w:r w:rsidR="00E522C7">
        <w:rPr>
          <w:rFonts w:ascii="Calibri" w:hAnsi="Calibri" w:cs="Times New Roman"/>
          <w:sz w:val="22"/>
          <w:szCs w:val="22"/>
        </w:rPr>
        <w:t>o DPH</w:t>
      </w:r>
      <w:r w:rsidR="00D378F8" w:rsidRPr="006F37D8">
        <w:rPr>
          <w:rFonts w:ascii="Calibri" w:hAnsi="Calibri" w:cs="Times New Roman"/>
          <w:sz w:val="22"/>
          <w:szCs w:val="22"/>
        </w:rPr>
        <w:t>. Zároveň se musí jednat o účet vedený v</w:t>
      </w:r>
      <w:r w:rsidR="00E522C7">
        <w:rPr>
          <w:rFonts w:ascii="Calibri" w:hAnsi="Calibri" w:cs="Times New Roman"/>
          <w:sz w:val="22"/>
          <w:szCs w:val="22"/>
        </w:rPr>
        <w:t> </w:t>
      </w:r>
      <w:r w:rsidR="00D378F8" w:rsidRPr="006F37D8">
        <w:rPr>
          <w:rFonts w:ascii="Calibri" w:hAnsi="Calibri" w:cs="Times New Roman"/>
          <w:sz w:val="22"/>
          <w:szCs w:val="22"/>
        </w:rPr>
        <w:t>tuzemsku.</w:t>
      </w:r>
    </w:p>
    <w:p w:rsidR="00D378F8" w:rsidRPr="00BC4434"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0"/>
          <w:szCs w:val="20"/>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 xml:space="preserve">Pokud se stane zhotovitel nespolehlivým plátcem daně dle § 106a </w:t>
      </w:r>
      <w:r w:rsidR="009F606D">
        <w:rPr>
          <w:rFonts w:ascii="Calibri" w:hAnsi="Calibri" w:cs="Times New Roman"/>
          <w:sz w:val="22"/>
          <w:szCs w:val="22"/>
        </w:rPr>
        <w:t xml:space="preserve">zákona </w:t>
      </w:r>
      <w:r w:rsidR="00D378F8" w:rsidRPr="006F37D8">
        <w:rPr>
          <w:rFonts w:ascii="Calibri" w:hAnsi="Calibri" w:cs="Times New Roman"/>
          <w:sz w:val="22"/>
          <w:szCs w:val="22"/>
        </w:rPr>
        <w:t>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BE3110" w:rsidRDefault="00430146" w:rsidP="00BC443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20" w:after="2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BC443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20" w:after="2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Default="00D378F8" w:rsidP="00BC443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before="120"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w:t>
      </w:r>
      <w:r w:rsidR="00E80A92">
        <w:rPr>
          <w:rFonts w:ascii="Calibri" w:hAnsi="Calibri" w:cs="Times New Roman"/>
          <w:sz w:val="22"/>
          <w:szCs w:val="22"/>
        </w:rPr>
        <w:t>5</w:t>
      </w:r>
      <w:r w:rsidRPr="00554094">
        <w:rPr>
          <w:rFonts w:ascii="Calibri" w:hAnsi="Calibri" w:cs="Times New Roman"/>
          <w:sz w:val="22"/>
          <w:szCs w:val="22"/>
        </w:rPr>
        <w:t xml:space="preserve">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375614">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A8001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lastRenderedPageBreak/>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w:t>
      </w:r>
      <w:r w:rsidR="00E80A92">
        <w:rPr>
          <w:rFonts w:ascii="Calibri" w:hAnsi="Calibri" w:cs="Times New Roman"/>
          <w:sz w:val="22"/>
          <w:szCs w:val="22"/>
        </w:rPr>
        <w:t>5</w:t>
      </w:r>
      <w:r w:rsidRPr="009C6902">
        <w:rPr>
          <w:rFonts w:ascii="Calibri" w:hAnsi="Calibri" w:cs="Times New Roman"/>
          <w:sz w:val="22"/>
          <w:szCs w:val="22"/>
        </w:rPr>
        <w:t xml:space="preserve">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375614">
        <w:rPr>
          <w:rFonts w:ascii="Calibri" w:hAnsi="Calibri" w:cs="Times New Roman"/>
          <w:sz w:val="22"/>
          <w:szCs w:val="22"/>
        </w:rPr>
        <w:t>včetně</w:t>
      </w:r>
      <w:r w:rsidR="009C01D0" w:rsidRPr="009C6902">
        <w:rPr>
          <w:rFonts w:ascii="Calibri" w:hAnsi="Calibri" w:cs="Times New Roman"/>
          <w:sz w:val="22"/>
          <w:szCs w:val="22"/>
        </w:rPr>
        <w:t xml:space="preserve"> DPH dle čl. III. odst. 3.</w:t>
      </w:r>
      <w:r w:rsidR="009C01D0" w:rsidRPr="00A80017">
        <w:rPr>
          <w:rFonts w:ascii="Calibri" w:hAnsi="Calibri" w:cs="Times New Roman"/>
          <w:sz w:val="22"/>
          <w:szCs w:val="22"/>
        </w:rPr>
        <w:t>1 této smlouvy,</w:t>
      </w:r>
    </w:p>
    <w:p w:rsidR="00C635E3" w:rsidRPr="00BB1AA9" w:rsidRDefault="00C635E3" w:rsidP="002F4B47">
      <w:pPr>
        <w:pStyle w:val="Import7"/>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uppressAutoHyphens w:val="0"/>
        <w:spacing w:line="228" w:lineRule="auto"/>
        <w:ind w:left="851"/>
        <w:rPr>
          <w:rFonts w:ascii="Calibri" w:hAnsi="Calibri" w:cs="Times New Roman"/>
          <w:sz w:val="22"/>
          <w:szCs w:val="22"/>
        </w:rPr>
      </w:pPr>
      <w:r w:rsidRPr="00A80017">
        <w:rPr>
          <w:rFonts w:ascii="Calibri" w:hAnsi="Calibri" w:cs="Times New Roman"/>
          <w:sz w:val="22"/>
          <w:szCs w:val="22"/>
        </w:rPr>
        <w:t xml:space="preserve">za každý i započatý den prodlení s odstraněním drobných </w:t>
      </w:r>
      <w:r w:rsidRPr="00C762C6">
        <w:rPr>
          <w:rFonts w:ascii="Calibri" w:hAnsi="Calibri" w:cs="Times New Roman"/>
          <w:sz w:val="22"/>
          <w:szCs w:val="22"/>
        </w:rPr>
        <w:t>vad a nedodělků uvedených v záp</w:t>
      </w:r>
      <w:r w:rsidR="00AE6510" w:rsidRPr="00C762C6">
        <w:rPr>
          <w:rFonts w:ascii="Calibri" w:hAnsi="Calibri" w:cs="Times New Roman"/>
          <w:sz w:val="22"/>
          <w:szCs w:val="22"/>
        </w:rPr>
        <w:t>ise o </w:t>
      </w:r>
      <w:r w:rsidR="00641306" w:rsidRPr="00C762C6">
        <w:rPr>
          <w:rFonts w:ascii="Calibri" w:hAnsi="Calibri" w:cs="Times New Roman"/>
          <w:sz w:val="22"/>
          <w:szCs w:val="22"/>
        </w:rPr>
        <w:t>předání</w:t>
      </w:r>
      <w:r w:rsidRPr="00C762C6">
        <w:rPr>
          <w:rFonts w:ascii="Calibri" w:hAnsi="Calibri" w:cs="Times New Roman"/>
          <w:sz w:val="22"/>
          <w:szCs w:val="22"/>
        </w:rPr>
        <w:t xml:space="preserve"> a převzetí díla</w:t>
      </w:r>
      <w:r w:rsidR="00641306" w:rsidRPr="00C762C6">
        <w:rPr>
          <w:rFonts w:ascii="Calibri" w:hAnsi="Calibri" w:cs="Times New Roman"/>
          <w:sz w:val="22"/>
          <w:szCs w:val="22"/>
        </w:rPr>
        <w:t xml:space="preserve"> v termínu dle čl. V </w:t>
      </w:r>
      <w:r w:rsidR="00641306" w:rsidRPr="00BB1AA9">
        <w:rPr>
          <w:rFonts w:ascii="Calibri" w:hAnsi="Calibri" w:cs="Times New Roman"/>
          <w:sz w:val="22"/>
          <w:szCs w:val="22"/>
        </w:rPr>
        <w:t>odst. 5.18 této smlouvy</w:t>
      </w:r>
      <w:r w:rsidRPr="00BB1AA9">
        <w:rPr>
          <w:rFonts w:ascii="Calibri" w:hAnsi="Calibri" w:cs="Times New Roman"/>
          <w:sz w:val="22"/>
          <w:szCs w:val="22"/>
        </w:rPr>
        <w:t xml:space="preserve">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BB1AA9" w:rsidRPr="00BB1AA9">
        <w:rPr>
          <w:rFonts w:ascii="Calibri" w:hAnsi="Calibri" w:cs="Times New Roman"/>
          <w:sz w:val="22"/>
          <w:szCs w:val="22"/>
        </w:rPr>
        <w:t>5</w:t>
      </w:r>
      <w:r w:rsidRPr="00BB1AA9">
        <w:rPr>
          <w:rFonts w:ascii="Calibri" w:hAnsi="Calibri" w:cs="Times New Roman"/>
          <w:sz w:val="22"/>
          <w:szCs w:val="22"/>
        </w:rPr>
        <w:t>00</w:t>
      </w:r>
      <w:r w:rsidR="00F9778A" w:rsidRPr="00BB1AA9">
        <w:rPr>
          <w:rFonts w:ascii="Calibri" w:hAnsi="Calibri" w:cs="Times New Roman"/>
          <w:sz w:val="22"/>
          <w:szCs w:val="22"/>
        </w:rPr>
        <w:t>,-</w:t>
      </w:r>
      <w:r w:rsidRPr="00BB1AA9">
        <w:rPr>
          <w:rFonts w:ascii="Calibri" w:hAnsi="Calibri" w:cs="Times New Roman"/>
          <w:sz w:val="22"/>
          <w:szCs w:val="22"/>
        </w:rPr>
        <w:t xml:space="preserve"> Kč,</w:t>
      </w:r>
    </w:p>
    <w:p w:rsidR="00C635E3" w:rsidRPr="00BB1AA9"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 xml:space="preserve">za každý i započatý den prodlení s odstraněním vad reklamovaných objednatelem v záruční době </w:t>
      </w:r>
      <w:r w:rsidRPr="00D13BE5">
        <w:rPr>
          <w:rFonts w:ascii="Calibri" w:hAnsi="Calibri" w:cs="Times New Roman"/>
          <w:sz w:val="22"/>
          <w:szCs w:val="22"/>
        </w:rPr>
        <w:t>v</w:t>
      </w:r>
      <w:r w:rsidR="00375614" w:rsidRPr="00D13BE5">
        <w:rPr>
          <w:rFonts w:ascii="Calibri" w:hAnsi="Calibri" w:cs="Times New Roman"/>
          <w:sz w:val="22"/>
          <w:szCs w:val="22"/>
        </w:rPr>
        <w:t> </w:t>
      </w:r>
      <w:r w:rsidRPr="00D13BE5">
        <w:rPr>
          <w:rFonts w:ascii="Calibri" w:hAnsi="Calibri" w:cs="Times New Roman"/>
          <w:sz w:val="22"/>
          <w:szCs w:val="22"/>
        </w:rPr>
        <w:t>termí</w:t>
      </w:r>
      <w:r w:rsidR="00375614" w:rsidRPr="00D13BE5">
        <w:rPr>
          <w:rFonts w:ascii="Calibri" w:hAnsi="Calibri" w:cs="Times New Roman"/>
          <w:sz w:val="22"/>
          <w:szCs w:val="22"/>
        </w:rPr>
        <w:t>nech</w:t>
      </w:r>
      <w:r w:rsidR="00641306" w:rsidRPr="00D13BE5">
        <w:rPr>
          <w:rFonts w:ascii="Calibri" w:hAnsi="Calibri" w:cs="Times New Roman"/>
          <w:sz w:val="22"/>
          <w:szCs w:val="22"/>
        </w:rPr>
        <w:t xml:space="preserve"> dle</w:t>
      </w:r>
      <w:r w:rsidR="00641306" w:rsidRPr="00BB1AA9">
        <w:rPr>
          <w:rFonts w:ascii="Calibri" w:hAnsi="Calibri" w:cs="Times New Roman"/>
          <w:sz w:val="22"/>
          <w:szCs w:val="22"/>
        </w:rPr>
        <w:t xml:space="preserve"> čl. VII odst. 7.6 této smlouvy</w:t>
      </w:r>
      <w:r w:rsidRPr="00BB1AA9">
        <w:rPr>
          <w:rFonts w:ascii="Calibri" w:hAnsi="Calibri" w:cs="Times New Roman"/>
          <w:sz w:val="22"/>
          <w:szCs w:val="22"/>
        </w:rPr>
        <w:t xml:space="preserve">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BB1AA9" w:rsidRPr="00BB1AA9">
        <w:rPr>
          <w:rFonts w:ascii="Calibri" w:hAnsi="Calibri" w:cs="Times New Roman"/>
          <w:sz w:val="22"/>
          <w:szCs w:val="22"/>
        </w:rPr>
        <w:t>5</w:t>
      </w:r>
      <w:r w:rsidR="00641306" w:rsidRPr="00BB1AA9">
        <w:rPr>
          <w:rFonts w:ascii="Calibri" w:hAnsi="Calibri" w:cs="Times New Roman"/>
          <w:sz w:val="22"/>
          <w:szCs w:val="22"/>
        </w:rPr>
        <w:t>0</w:t>
      </w:r>
      <w:r w:rsidRPr="00BB1AA9">
        <w:rPr>
          <w:rFonts w:ascii="Calibri" w:hAnsi="Calibri" w:cs="Times New Roman"/>
          <w:sz w:val="22"/>
          <w:szCs w:val="22"/>
        </w:rPr>
        <w:t>0</w:t>
      </w:r>
      <w:r w:rsidR="00F9778A" w:rsidRPr="00BB1AA9">
        <w:rPr>
          <w:rFonts w:ascii="Calibri" w:hAnsi="Calibri" w:cs="Times New Roman"/>
          <w:sz w:val="22"/>
          <w:szCs w:val="22"/>
        </w:rPr>
        <w:t>,-</w:t>
      </w:r>
      <w:r w:rsidRPr="00BB1AA9">
        <w:rPr>
          <w:rFonts w:ascii="Calibri" w:hAnsi="Calibri" w:cs="Times New Roman"/>
          <w:sz w:val="22"/>
          <w:szCs w:val="22"/>
        </w:rPr>
        <w:t xml:space="preserve"> Kč</w:t>
      </w:r>
      <w:r w:rsidR="008617B6" w:rsidRPr="00BB1AA9">
        <w:rPr>
          <w:rFonts w:ascii="Calibri" w:hAnsi="Calibri" w:cs="Times New Roman"/>
          <w:sz w:val="22"/>
          <w:szCs w:val="22"/>
        </w:rPr>
        <w:t>,</w:t>
      </w:r>
    </w:p>
    <w:p w:rsidR="00C635E3" w:rsidRPr="00BB1AA9"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za každý i započatý den prodlení s vyklizením staveniště</w:t>
      </w:r>
      <w:r w:rsidR="00641306" w:rsidRPr="00BB1AA9">
        <w:rPr>
          <w:rFonts w:ascii="Calibri" w:hAnsi="Calibri" w:cs="Times New Roman"/>
          <w:sz w:val="22"/>
          <w:szCs w:val="22"/>
        </w:rPr>
        <w:t xml:space="preserve"> v termínu dle čl. V odst. 5.20 této smlouvy</w:t>
      </w:r>
      <w:r w:rsidRPr="00BB1AA9">
        <w:rPr>
          <w:rFonts w:ascii="Calibri" w:hAnsi="Calibri" w:cs="Times New Roman"/>
          <w:sz w:val="22"/>
          <w:szCs w:val="22"/>
        </w:rPr>
        <w:t xml:space="preserve">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BB1AA9" w:rsidRPr="00BB1AA9">
        <w:rPr>
          <w:rFonts w:ascii="Calibri" w:hAnsi="Calibri" w:cs="Times New Roman"/>
          <w:sz w:val="22"/>
          <w:szCs w:val="22"/>
        </w:rPr>
        <w:t>5</w:t>
      </w:r>
      <w:r w:rsidRPr="00BB1AA9">
        <w:rPr>
          <w:rFonts w:ascii="Calibri" w:hAnsi="Calibri" w:cs="Times New Roman"/>
          <w:sz w:val="22"/>
          <w:szCs w:val="22"/>
        </w:rPr>
        <w:t>00</w:t>
      </w:r>
      <w:r w:rsidR="00F9778A" w:rsidRPr="00BB1AA9">
        <w:rPr>
          <w:rFonts w:ascii="Calibri" w:hAnsi="Calibri" w:cs="Times New Roman"/>
          <w:sz w:val="22"/>
          <w:szCs w:val="22"/>
        </w:rPr>
        <w:t>,-</w:t>
      </w:r>
      <w:r w:rsidRPr="00BB1AA9">
        <w:rPr>
          <w:rFonts w:ascii="Calibri" w:hAnsi="Calibri" w:cs="Times New Roman"/>
          <w:sz w:val="22"/>
          <w:szCs w:val="22"/>
        </w:rPr>
        <w:t xml:space="preserve"> Kč,</w:t>
      </w:r>
    </w:p>
    <w:p w:rsidR="00CC55B1" w:rsidRPr="00BB1AA9"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 xml:space="preserve">za každý zjištěný případ a započatý den prodlení s odstraněním </w:t>
      </w:r>
      <w:r w:rsidR="00441C0D" w:rsidRPr="00BB1AA9">
        <w:rPr>
          <w:rFonts w:ascii="Calibri" w:hAnsi="Calibri" w:cs="Times New Roman"/>
          <w:sz w:val="22"/>
          <w:szCs w:val="22"/>
        </w:rPr>
        <w:t>nedostatku dle čl. V odst.</w:t>
      </w:r>
      <w:r w:rsidR="006478B7" w:rsidRPr="00BB1AA9">
        <w:rPr>
          <w:rFonts w:ascii="Calibri" w:hAnsi="Calibri" w:cs="Times New Roman"/>
          <w:sz w:val="22"/>
          <w:szCs w:val="22"/>
        </w:rPr>
        <w:t xml:space="preserve"> 5.15 této smlouvy zapsaném</w:t>
      </w:r>
      <w:r w:rsidRPr="00BB1AA9">
        <w:rPr>
          <w:rFonts w:ascii="Calibri" w:hAnsi="Calibri" w:cs="Times New Roman"/>
          <w:sz w:val="22"/>
          <w:szCs w:val="22"/>
        </w:rPr>
        <w:t xml:space="preserve"> do stavebního deníku </w:t>
      </w:r>
      <w:r w:rsidR="006478B7" w:rsidRPr="00BB1AA9">
        <w:rPr>
          <w:rFonts w:ascii="Calibri" w:hAnsi="Calibri" w:cs="Times New Roman"/>
          <w:sz w:val="22"/>
          <w:szCs w:val="22"/>
        </w:rPr>
        <w:t>nebo uvedeném</w:t>
      </w:r>
      <w:r w:rsidR="00BE5EAB" w:rsidRPr="00BB1AA9">
        <w:rPr>
          <w:rFonts w:ascii="Calibri" w:hAnsi="Calibri" w:cs="Times New Roman"/>
          <w:sz w:val="22"/>
          <w:szCs w:val="22"/>
        </w:rPr>
        <w:t xml:space="preserve"> v zápisu z kontrolního dne</w:t>
      </w:r>
      <w:r w:rsidRPr="00BB1AA9">
        <w:rPr>
          <w:rFonts w:ascii="Calibri" w:hAnsi="Calibri" w:cs="Times New Roman"/>
          <w:sz w:val="22"/>
          <w:szCs w:val="22"/>
        </w:rPr>
        <w:t xml:space="preserve">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BB1AA9" w:rsidRPr="00BB1AA9">
        <w:rPr>
          <w:rFonts w:ascii="Calibri" w:hAnsi="Calibri" w:cs="Times New Roman"/>
          <w:sz w:val="22"/>
          <w:szCs w:val="22"/>
        </w:rPr>
        <w:t>5</w:t>
      </w:r>
      <w:r w:rsidRPr="00BB1AA9">
        <w:rPr>
          <w:rFonts w:ascii="Calibri" w:hAnsi="Calibri" w:cs="Times New Roman"/>
          <w:sz w:val="22"/>
          <w:szCs w:val="22"/>
        </w:rPr>
        <w:t>00,- Kč</w:t>
      </w:r>
      <w:r w:rsidR="00CC55B1" w:rsidRPr="00BB1AA9">
        <w:rPr>
          <w:rFonts w:ascii="Calibri" w:hAnsi="Calibri" w:cs="Times New Roman"/>
          <w:sz w:val="22"/>
          <w:szCs w:val="22"/>
        </w:rPr>
        <w:t>,</w:t>
      </w:r>
    </w:p>
    <w:p w:rsidR="00D378F8" w:rsidRPr="00BB1AA9"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BB1AA9">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BB1AA9">
        <w:rPr>
          <w:rFonts w:ascii="Calibri" w:hAnsi="Calibri" w:cs="Times New Roman"/>
          <w:sz w:val="22"/>
          <w:szCs w:val="22"/>
        </w:rPr>
        <w:t xml:space="preserve">ve výši </w:t>
      </w:r>
      <w:r w:rsidR="00CE1556" w:rsidRPr="00BB1AA9">
        <w:rPr>
          <w:rFonts w:ascii="Calibri" w:hAnsi="Calibri" w:cs="Times New Roman"/>
          <w:sz w:val="22"/>
          <w:szCs w:val="22"/>
        </w:rPr>
        <w:t>1</w:t>
      </w:r>
      <w:r w:rsidR="00641306" w:rsidRPr="00BB1AA9">
        <w:rPr>
          <w:rFonts w:ascii="Calibri" w:hAnsi="Calibri" w:cs="Times New Roman"/>
          <w:sz w:val="22"/>
          <w:szCs w:val="22"/>
        </w:rPr>
        <w:t>.</w:t>
      </w:r>
      <w:r w:rsidR="00BB1AA9" w:rsidRPr="00BB1AA9">
        <w:rPr>
          <w:rFonts w:ascii="Calibri" w:hAnsi="Calibri" w:cs="Times New Roman"/>
          <w:sz w:val="22"/>
          <w:szCs w:val="22"/>
        </w:rPr>
        <w:t>5</w:t>
      </w:r>
      <w:r w:rsidRPr="00BB1AA9">
        <w:rPr>
          <w:rFonts w:ascii="Calibri" w:hAnsi="Calibri" w:cs="Times New Roman"/>
          <w:sz w:val="22"/>
          <w:szCs w:val="22"/>
        </w:rPr>
        <w:t>00</w:t>
      </w:r>
      <w:r w:rsidR="00F9778A" w:rsidRPr="00BB1AA9">
        <w:rPr>
          <w:rFonts w:ascii="Calibri" w:hAnsi="Calibri" w:cs="Times New Roman"/>
          <w:sz w:val="22"/>
          <w:szCs w:val="22"/>
        </w:rPr>
        <w:t>,-</w:t>
      </w:r>
      <w:r w:rsidRPr="00BB1AA9">
        <w:rPr>
          <w:rFonts w:ascii="Calibri" w:hAnsi="Calibri" w:cs="Times New Roman"/>
          <w:sz w:val="22"/>
          <w:szCs w:val="22"/>
        </w:rPr>
        <w:t xml:space="preserve"> Kč</w:t>
      </w:r>
      <w:r w:rsidR="002705F0" w:rsidRPr="00BB1AA9">
        <w:rPr>
          <w:rFonts w:ascii="Calibri" w:hAnsi="Calibri" w:cs="Times New Roman"/>
          <w:sz w:val="22"/>
          <w:szCs w:val="22"/>
        </w:rPr>
        <w:t>.</w:t>
      </w:r>
    </w:p>
    <w:p w:rsidR="00CC55B1" w:rsidRPr="00AF3007" w:rsidRDefault="00CC55B1"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0B0030" w:rsidRPr="00554094" w:rsidRDefault="00CC55B1" w:rsidP="00E80A92">
      <w:pPr>
        <w:pStyle w:val="Import7"/>
        <w:numPr>
          <w:ilvl w:val="4"/>
          <w:numId w:val="2"/>
        </w:numPr>
        <w:spacing w:line="228" w:lineRule="auto"/>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552E4A" w:rsidRPr="00554094" w:rsidRDefault="00552E4A"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BC4434">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00E068BE">
        <w:rPr>
          <w:rFonts w:ascii="Calibri" w:hAnsi="Calibri" w:cs="Times New Roman"/>
          <w:sz w:val="22"/>
          <w:szCs w:val="22"/>
        </w:rPr>
        <w:t> </w:t>
      </w:r>
      <w:r w:rsidRPr="00554094">
        <w:rPr>
          <w:rFonts w:ascii="Calibri" w:hAnsi="Calibri" w:cs="Times New Roman"/>
          <w:sz w:val="22"/>
          <w:szCs w:val="22"/>
        </w:rPr>
        <w:t>4.</w:t>
      </w:r>
      <w:r w:rsidR="00E068BE">
        <w:rPr>
          <w:rFonts w:ascii="Calibri" w:hAnsi="Calibri" w:cs="Times New Roman"/>
          <w:sz w:val="22"/>
          <w:szCs w:val="22"/>
        </w:rPr>
        <w:t>2</w:t>
      </w:r>
      <w:r w:rsidRPr="00554094">
        <w:rPr>
          <w:rFonts w:ascii="Calibri" w:hAnsi="Calibri" w:cs="Times New Roman"/>
          <w:sz w:val="22"/>
          <w:szCs w:val="22"/>
        </w:rPr>
        <w:t xml:space="preserve"> </w:t>
      </w:r>
      <w:r w:rsidR="00F50265" w:rsidRPr="00554094">
        <w:rPr>
          <w:rFonts w:ascii="Calibri" w:hAnsi="Calibri" w:cs="Times New Roman"/>
          <w:sz w:val="22"/>
          <w:szCs w:val="22"/>
        </w:rPr>
        <w:t>a odst. 4.</w:t>
      </w:r>
      <w:r w:rsidR="00E068BE">
        <w:rPr>
          <w:rFonts w:ascii="Calibri" w:hAnsi="Calibri" w:cs="Times New Roman"/>
          <w:sz w:val="22"/>
          <w:szCs w:val="22"/>
        </w:rPr>
        <w:t>1</w:t>
      </w:r>
      <w:r w:rsidR="00F50265" w:rsidRPr="00554094">
        <w:rPr>
          <w:rFonts w:ascii="Calibri" w:hAnsi="Calibri" w:cs="Times New Roman"/>
          <w:sz w:val="22"/>
          <w:szCs w:val="22"/>
        </w:rPr>
        <w:t xml:space="preserve">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w:t>
      </w:r>
      <w:r w:rsidR="007A108E">
        <w:rPr>
          <w:rFonts w:ascii="Calibri" w:hAnsi="Calibri" w:cs="Times New Roman"/>
          <w:sz w:val="22"/>
          <w:szCs w:val="22"/>
        </w:rPr>
        <w:t>y</w:t>
      </w:r>
      <w:r w:rsidR="00036E2C" w:rsidRPr="00554094">
        <w:rPr>
          <w:rFonts w:ascii="Calibri" w:hAnsi="Calibri" w:cs="Times New Roman"/>
          <w:sz w:val="22"/>
          <w:szCs w:val="22"/>
        </w:rPr>
        <w:t xml:space="preserve">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w:t>
      </w:r>
      <w:r w:rsidR="00E522C7">
        <w:rPr>
          <w:rFonts w:ascii="Calibri" w:hAnsi="Calibri" w:cs="Times New Roman"/>
          <w:sz w:val="22"/>
          <w:szCs w:val="22"/>
        </w:rPr>
        <w:t>, tzn. cenu za skutečně řádně provedené práce</w:t>
      </w:r>
      <w:r w:rsidR="00D378F8" w:rsidRPr="00554094">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BC4434" w:rsidRPr="00554094" w:rsidRDefault="00BC4434"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p>
    <w:p w:rsidR="002F4B47" w:rsidRDefault="002F4B47"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lastRenderedPageBreak/>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AF3007" w:rsidRDefault="00632F80"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AF3007" w:rsidRDefault="002B25CB"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C938A2">
        <w:rPr>
          <w:rFonts w:ascii="Calibri" w:hAnsi="Calibri" w:cs="Times New Roman"/>
          <w:sz w:val="22"/>
          <w:szCs w:val="22"/>
        </w:rPr>
        <w:t xml:space="preserve">výši </w:t>
      </w:r>
      <w:r w:rsidR="007A108E">
        <w:rPr>
          <w:rFonts w:ascii="Calibri" w:hAnsi="Calibri" w:cs="Times New Roman"/>
          <w:sz w:val="22"/>
          <w:szCs w:val="22"/>
        </w:rPr>
        <w:t>1</w:t>
      </w:r>
      <w:r w:rsidR="004E720C" w:rsidRPr="00C938A2">
        <w:rPr>
          <w:rFonts w:ascii="Calibri" w:hAnsi="Calibri" w:cs="Times New Roman"/>
          <w:sz w:val="22"/>
          <w:szCs w:val="22"/>
        </w:rPr>
        <w:t>.</w:t>
      </w:r>
      <w:r w:rsidR="007A108E">
        <w:rPr>
          <w:rFonts w:ascii="Calibri" w:hAnsi="Calibri" w:cs="Times New Roman"/>
          <w:sz w:val="22"/>
          <w:szCs w:val="22"/>
        </w:rPr>
        <w:t>6</w:t>
      </w:r>
      <w:r w:rsidR="00AE63F3" w:rsidRPr="00C938A2">
        <w:rPr>
          <w:rFonts w:ascii="Calibri" w:hAnsi="Calibri" w:cs="Times New Roman"/>
          <w:sz w:val="22"/>
          <w:szCs w:val="22"/>
        </w:rPr>
        <w:t>0</w:t>
      </w:r>
      <w:r w:rsidR="00055788" w:rsidRPr="00C938A2">
        <w:rPr>
          <w:rFonts w:ascii="Calibri" w:hAnsi="Calibri" w:cs="Times New Roman"/>
          <w:sz w:val="22"/>
          <w:szCs w:val="22"/>
        </w:rPr>
        <w:t>0</w:t>
      </w:r>
      <w:r w:rsidRPr="00C938A2">
        <w:rPr>
          <w:rFonts w:ascii="Calibri" w:hAnsi="Calibri" w:cs="Times New Roman"/>
          <w:sz w:val="22"/>
          <w:szCs w:val="22"/>
        </w:rPr>
        <w:t>.000,</w:t>
      </w:r>
      <w:r w:rsidR="0032225F" w:rsidRPr="00C938A2">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AF3007" w:rsidRDefault="007F4E3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317722" w:rsidRPr="00AF3007" w:rsidRDefault="00317722"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22"/>
          <w:szCs w:val="22"/>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AF3007" w:rsidRDefault="005076B9" w:rsidP="005076B9">
      <w:pPr>
        <w:tabs>
          <w:tab w:val="left" w:pos="567"/>
        </w:tabs>
        <w:spacing w:line="228" w:lineRule="auto"/>
        <w:ind w:left="567" w:hanging="567"/>
        <w:rPr>
          <w:rFonts w:ascii="Calibri" w:hAnsi="Calibri"/>
          <w:szCs w:val="22"/>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AF3007" w:rsidRDefault="005076B9" w:rsidP="005076B9">
      <w:pPr>
        <w:tabs>
          <w:tab w:val="left" w:pos="851"/>
        </w:tabs>
        <w:spacing w:line="228" w:lineRule="auto"/>
        <w:ind w:left="1134" w:hanging="567"/>
        <w:rPr>
          <w:rFonts w:ascii="Calibri" w:hAnsi="Calibri"/>
          <w:szCs w:val="22"/>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AF3007" w:rsidRDefault="00150EAB"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r w:rsidRPr="00AF3007">
        <w:rPr>
          <w:rFonts w:ascii="Calibri" w:hAnsi="Calibri" w:cs="Times New Roman"/>
          <w:sz w:val="22"/>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AF3007" w:rsidRDefault="005076B9"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Pr="00554094" w:rsidRDefault="00D378F8" w:rsidP="00317722">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AF3007" w:rsidRDefault="001C1AE5"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 xml:space="preserve">jakákoliv svá práva </w:t>
      </w:r>
      <w:r w:rsidR="007D52D5">
        <w:rPr>
          <w:rFonts w:ascii="Calibri" w:hAnsi="Calibri" w:cs="Times New Roman"/>
          <w:sz w:val="22"/>
          <w:szCs w:val="22"/>
        </w:rPr>
        <w:t>a</w:t>
      </w:r>
      <w:r w:rsidR="003F5F10" w:rsidRPr="00554094">
        <w:rPr>
          <w:rFonts w:ascii="Calibri" w:hAnsi="Calibri" w:cs="Times New Roman"/>
          <w:sz w:val="22"/>
          <w:szCs w:val="22"/>
        </w:rPr>
        <w:t xml:space="preserve"> povinnosti vyplývající z této smlouvy</w:t>
      </w:r>
      <w:r w:rsidR="007D52D5">
        <w:rPr>
          <w:rFonts w:ascii="Calibri" w:hAnsi="Calibri" w:cs="Times New Roman"/>
          <w:sz w:val="22"/>
          <w:szCs w:val="22"/>
        </w:rPr>
        <w:t>,</w:t>
      </w:r>
      <w:r w:rsidR="003F5F10" w:rsidRPr="00554094">
        <w:rPr>
          <w:rFonts w:ascii="Calibri" w:hAnsi="Calibri" w:cs="Times New Roman"/>
          <w:sz w:val="22"/>
          <w:szCs w:val="22"/>
        </w:rPr>
        <w:t xml:space="preserve"> nebo i celou tuto smlouvu</w:t>
      </w:r>
      <w:r w:rsidR="007D52D5">
        <w:rPr>
          <w:rFonts w:ascii="Calibri" w:hAnsi="Calibri" w:cs="Times New Roman"/>
          <w:sz w:val="22"/>
          <w:szCs w:val="22"/>
        </w:rPr>
        <w:t>,</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w:t>
      </w:r>
      <w:r w:rsidR="00683C19" w:rsidRPr="00554094">
        <w:rPr>
          <w:rFonts w:ascii="Calibri" w:hAnsi="Calibri" w:cs="Times New Roman"/>
          <w:sz w:val="22"/>
          <w:szCs w:val="22"/>
        </w:rPr>
        <w:lastRenderedPageBreak/>
        <w:t>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w:t>
      </w:r>
      <w:r w:rsidR="009F7BB7">
        <w:rPr>
          <w:rFonts w:ascii="Calibri" w:hAnsi="Calibri"/>
          <w:sz w:val="22"/>
          <w:szCs w:val="22"/>
        </w:rPr>
        <w:t>o</w:t>
      </w:r>
      <w:r w:rsidRPr="00F41C50">
        <w:rPr>
          <w:rFonts w:ascii="Calibri" w:hAnsi="Calibri"/>
          <w:sz w:val="22"/>
          <w:szCs w:val="22"/>
        </w:rPr>
        <w:t>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317722">
        <w:rPr>
          <w:rFonts w:ascii="Calibri" w:hAnsi="Calibri" w:cs="Times New Roman"/>
          <w:sz w:val="22"/>
          <w:szCs w:val="22"/>
        </w:rPr>
        <w:t>11</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w:t>
      </w:r>
      <w:r w:rsidR="008C19FA">
        <w:rPr>
          <w:rFonts w:ascii="Calibri" w:hAnsi="Calibri" w:cs="Times New Roman"/>
          <w:sz w:val="22"/>
          <w:szCs w:val="22"/>
        </w:rPr>
        <w:t xml:space="preserve">Moravská Ostrava a Přívoz </w:t>
      </w:r>
      <w:r w:rsidR="00CC2870" w:rsidRPr="00093B20">
        <w:rPr>
          <w:rFonts w:ascii="Calibri" w:hAnsi="Calibri" w:cs="Times New Roman"/>
          <w:sz w:val="22"/>
          <w:szCs w:val="22"/>
        </w:rPr>
        <w:t>usnesením č.</w:t>
      </w:r>
      <w:r w:rsidR="008C19FA">
        <w:rPr>
          <w:rFonts w:ascii="Calibri" w:hAnsi="Calibri" w:cs="Times New Roman"/>
          <w:sz w:val="22"/>
          <w:szCs w:val="22"/>
        </w:rPr>
        <w:t>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7A108E">
      <w:pPr>
        <w:tabs>
          <w:tab w:val="left" w:pos="4962"/>
        </w:tabs>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7A108E">
      <w:pPr>
        <w:tabs>
          <w:tab w:val="left" w:pos="4962"/>
        </w:tabs>
        <w:ind w:left="0" w:firstLine="0"/>
        <w:outlineLvl w:val="0"/>
        <w:rPr>
          <w:rFonts w:ascii="Calibri" w:hAnsi="Calibri"/>
          <w:szCs w:val="22"/>
        </w:rPr>
      </w:pPr>
    </w:p>
    <w:p w:rsidR="00D378F8" w:rsidRPr="008E58A9" w:rsidRDefault="00D378F8" w:rsidP="007A108E">
      <w:pPr>
        <w:tabs>
          <w:tab w:val="left" w:pos="4962"/>
        </w:tabs>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p>
    <w:p w:rsidR="00D378F8" w:rsidRPr="008E58A9" w:rsidRDefault="00D378F8" w:rsidP="007A108E">
      <w:pPr>
        <w:tabs>
          <w:tab w:val="left" w:pos="4962"/>
        </w:tabs>
        <w:rPr>
          <w:rFonts w:ascii="Calibri" w:hAnsi="Calibri"/>
          <w:szCs w:val="22"/>
        </w:rPr>
      </w:pPr>
    </w:p>
    <w:p w:rsidR="00B07B20" w:rsidRDefault="00B07B20" w:rsidP="007A108E">
      <w:pPr>
        <w:tabs>
          <w:tab w:val="left" w:pos="4962"/>
        </w:tabs>
        <w:ind w:left="0" w:firstLine="0"/>
        <w:outlineLvl w:val="0"/>
        <w:rPr>
          <w:rFonts w:ascii="Calibri" w:hAnsi="Calibri"/>
          <w:szCs w:val="22"/>
        </w:rPr>
      </w:pPr>
    </w:p>
    <w:p w:rsidR="00B10B01" w:rsidRDefault="00B10B01" w:rsidP="007A108E">
      <w:pPr>
        <w:tabs>
          <w:tab w:val="left" w:pos="4962"/>
        </w:tabs>
        <w:ind w:left="0" w:firstLine="0"/>
        <w:outlineLvl w:val="0"/>
        <w:rPr>
          <w:rFonts w:ascii="Calibri" w:hAnsi="Calibri"/>
          <w:szCs w:val="22"/>
        </w:rPr>
      </w:pPr>
    </w:p>
    <w:p w:rsidR="00D349C3" w:rsidRDefault="00D378F8" w:rsidP="007A108E">
      <w:pPr>
        <w:tabs>
          <w:tab w:val="left" w:pos="4962"/>
        </w:tabs>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7A108E">
      <w:pPr>
        <w:tabs>
          <w:tab w:val="left" w:pos="4962"/>
        </w:tabs>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sidRPr="002D2625">
        <w:rPr>
          <w:rFonts w:ascii="Calibri" w:hAnsi="Calibri" w:cs="Arial"/>
          <w:b/>
          <w:szCs w:val="22"/>
          <w:highlight w:val="yellow"/>
        </w:rPr>
        <w:t>jméno</w:t>
      </w:r>
    </w:p>
    <w:p w:rsidR="005017E2" w:rsidRDefault="00430146" w:rsidP="007A108E">
      <w:pPr>
        <w:tabs>
          <w:tab w:val="left" w:pos="4962"/>
        </w:tabs>
        <w:rPr>
          <w:rFonts w:ascii="Calibri" w:hAnsi="Calibri"/>
          <w:szCs w:val="22"/>
        </w:rPr>
      </w:pPr>
      <w:r>
        <w:rPr>
          <w:rFonts w:ascii="Calibri" w:hAnsi="Calibri"/>
          <w:szCs w:val="22"/>
        </w:rPr>
        <w:t>místostarosta</w:t>
      </w:r>
      <w:r w:rsidR="00D378F8" w:rsidRPr="008E58A9">
        <w:rPr>
          <w:rFonts w:ascii="Calibri" w:hAnsi="Calibri"/>
          <w:szCs w:val="22"/>
        </w:rPr>
        <w:tab/>
      </w:r>
      <w:r w:rsidR="00D349C3" w:rsidRPr="002D2625">
        <w:rPr>
          <w:rFonts w:ascii="Calibri" w:hAnsi="Calibri"/>
          <w:szCs w:val="22"/>
          <w:highlight w:val="yellow"/>
        </w:rPr>
        <w:t>funkce</w:t>
      </w:r>
    </w:p>
    <w:p w:rsidR="00B10B01" w:rsidRDefault="00430146" w:rsidP="007A108E">
      <w:pPr>
        <w:tabs>
          <w:tab w:val="left" w:pos="4962"/>
        </w:tabs>
        <w:rPr>
          <w:rFonts w:ascii="Calibri" w:hAnsi="Calibri"/>
          <w:b/>
          <w:szCs w:val="22"/>
          <w:u w:val="single"/>
        </w:rPr>
      </w:pPr>
      <w:r>
        <w:rPr>
          <w:rFonts w:ascii="Calibri" w:hAnsi="Calibri"/>
          <w:szCs w:val="22"/>
        </w:rPr>
        <w:tab/>
      </w:r>
      <w:r>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7A108E">
      <w:pPr>
        <w:ind w:left="0" w:firstLine="0"/>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2A1FDC">
      <w:headerReference w:type="even" r:id="rId9"/>
      <w:headerReference w:type="default" r:id="rId10"/>
      <w:footerReference w:type="default" r:id="rId11"/>
      <w:headerReference w:type="first" r:id="rId12"/>
      <w:footerReference w:type="first" r:id="rId13"/>
      <w:pgSz w:w="11906" w:h="16838" w:code="9"/>
      <w:pgMar w:top="1418" w:right="1106" w:bottom="1418"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53" w:rsidRDefault="00A55053">
      <w:r>
        <w:separator/>
      </w:r>
    </w:p>
    <w:p w:rsidR="00A55053" w:rsidRDefault="00A55053"/>
    <w:p w:rsidR="00A55053" w:rsidRDefault="00A55053" w:rsidP="003A4FAD"/>
    <w:p w:rsidR="00A55053" w:rsidRDefault="00A55053"/>
    <w:p w:rsidR="00A55053" w:rsidRDefault="00A55053"/>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p w:rsidR="00A55053" w:rsidRDefault="00A55053"/>
    <w:p w:rsidR="00A55053" w:rsidRDefault="00A55053"/>
    <w:p w:rsidR="00A55053" w:rsidRDefault="00A55053" w:rsidP="00F75207"/>
    <w:p w:rsidR="00A55053" w:rsidRDefault="00A55053" w:rsidP="00F75207"/>
    <w:p w:rsidR="00A55053" w:rsidRDefault="00A55053"/>
    <w:p w:rsidR="00A55053" w:rsidRDefault="00A55053"/>
    <w:p w:rsidR="00A55053" w:rsidRDefault="00A55053"/>
    <w:p w:rsidR="00A55053" w:rsidRDefault="00A55053" w:rsidP="008A2932"/>
    <w:p w:rsidR="00A55053" w:rsidRDefault="00A55053"/>
    <w:p w:rsidR="00A55053" w:rsidRDefault="00A55053" w:rsidP="00341130"/>
    <w:p w:rsidR="00A55053" w:rsidRDefault="00A55053"/>
    <w:p w:rsidR="00A55053" w:rsidRDefault="00A55053" w:rsidP="004D65EC"/>
    <w:p w:rsidR="00A55053" w:rsidRDefault="00A55053"/>
    <w:p w:rsidR="00A55053" w:rsidRDefault="00A55053" w:rsidP="00F0468D"/>
    <w:p w:rsidR="00A55053" w:rsidRDefault="00A55053" w:rsidP="00F0468D"/>
    <w:p w:rsidR="00A55053" w:rsidRDefault="00A55053" w:rsidP="00F0468D"/>
    <w:p w:rsidR="00A55053" w:rsidRDefault="00A55053" w:rsidP="00F24506"/>
    <w:p w:rsidR="00A55053" w:rsidRDefault="00A55053" w:rsidP="00F24506"/>
    <w:p w:rsidR="00A55053" w:rsidRDefault="00A55053" w:rsidP="00F24506"/>
    <w:p w:rsidR="00A55053" w:rsidRDefault="00A55053" w:rsidP="00F24506"/>
    <w:p w:rsidR="00A55053" w:rsidRDefault="00A55053" w:rsidP="00F24506"/>
    <w:p w:rsidR="00A55053" w:rsidRDefault="00A55053"/>
    <w:p w:rsidR="00A55053" w:rsidRDefault="00A55053" w:rsidP="002632B7"/>
    <w:p w:rsidR="00A55053" w:rsidRDefault="00A55053" w:rsidP="00BC5006"/>
    <w:p w:rsidR="00A55053" w:rsidRDefault="00A55053"/>
    <w:p w:rsidR="00A55053" w:rsidRDefault="00A55053"/>
    <w:p w:rsidR="00A55053" w:rsidRDefault="00A55053"/>
    <w:p w:rsidR="00A55053" w:rsidRDefault="00A55053" w:rsidP="006F2FCD"/>
    <w:p w:rsidR="00A55053" w:rsidRDefault="00A55053"/>
    <w:p w:rsidR="00A55053" w:rsidRDefault="00A55053"/>
    <w:p w:rsidR="00A55053" w:rsidRDefault="00A55053" w:rsidP="00642E62"/>
    <w:p w:rsidR="00A55053" w:rsidRDefault="00A55053"/>
    <w:p w:rsidR="00A55053" w:rsidRDefault="00A55053" w:rsidP="00E23ADF"/>
    <w:p w:rsidR="00A55053" w:rsidRDefault="00A55053" w:rsidP="00E23ADF"/>
    <w:p w:rsidR="00A55053" w:rsidRDefault="00A55053" w:rsidP="00E23ADF"/>
    <w:p w:rsidR="00A55053" w:rsidRDefault="00A55053"/>
    <w:p w:rsidR="00A55053" w:rsidRDefault="00A55053" w:rsidP="005017E2"/>
    <w:p w:rsidR="00A55053" w:rsidRDefault="00A55053" w:rsidP="005017E2"/>
    <w:p w:rsidR="00A55053" w:rsidRDefault="00A55053" w:rsidP="005017E2"/>
    <w:p w:rsidR="00A55053" w:rsidRDefault="00A55053"/>
    <w:p w:rsidR="00A55053" w:rsidRDefault="00A55053" w:rsidP="00827DBB"/>
    <w:p w:rsidR="00A55053" w:rsidRDefault="00A55053" w:rsidP="00962D51"/>
    <w:p w:rsidR="00A55053" w:rsidRDefault="00A55053" w:rsidP="00962D51"/>
    <w:p w:rsidR="00A55053" w:rsidRDefault="00A55053"/>
    <w:p w:rsidR="00A55053" w:rsidRDefault="00A55053" w:rsidP="0041392C"/>
    <w:p w:rsidR="00A55053" w:rsidRDefault="00A55053" w:rsidP="006A387E"/>
    <w:p w:rsidR="00A55053" w:rsidRDefault="00A55053"/>
    <w:p w:rsidR="00A55053" w:rsidRDefault="00A55053" w:rsidP="00B11F70"/>
    <w:p w:rsidR="00A55053" w:rsidRDefault="00A55053"/>
    <w:p w:rsidR="00A55053" w:rsidRDefault="00A55053" w:rsidP="00F12A1D"/>
    <w:p w:rsidR="00A55053" w:rsidRDefault="00A55053"/>
    <w:p w:rsidR="00A55053" w:rsidRDefault="00A55053"/>
    <w:p w:rsidR="00A55053" w:rsidRDefault="00A55053" w:rsidP="0032225F"/>
    <w:p w:rsidR="00A55053" w:rsidRDefault="00A55053" w:rsidP="0032225F"/>
    <w:p w:rsidR="00A55053" w:rsidRDefault="00A55053"/>
    <w:p w:rsidR="00A55053" w:rsidRDefault="00A55053" w:rsidP="00E90C4C"/>
    <w:p w:rsidR="00A55053" w:rsidRDefault="00A55053"/>
    <w:p w:rsidR="00A55053" w:rsidRDefault="00A55053" w:rsidP="00BD070B"/>
    <w:p w:rsidR="00A55053" w:rsidRDefault="00A55053" w:rsidP="00BD070B"/>
    <w:p w:rsidR="00A55053" w:rsidRDefault="00A55053" w:rsidP="004F62F1"/>
    <w:p w:rsidR="00A55053" w:rsidRDefault="00A55053"/>
    <w:p w:rsidR="00A55053" w:rsidRDefault="00A55053"/>
    <w:p w:rsidR="00A55053" w:rsidRDefault="00A55053"/>
    <w:p w:rsidR="00A55053" w:rsidRDefault="00A55053" w:rsidP="00845322"/>
    <w:p w:rsidR="00A55053" w:rsidRDefault="00A55053"/>
  </w:endnote>
  <w:endnote w:type="continuationSeparator" w:id="0">
    <w:p w:rsidR="00A55053" w:rsidRDefault="00A55053">
      <w:r>
        <w:continuationSeparator/>
      </w:r>
    </w:p>
    <w:p w:rsidR="00A55053" w:rsidRDefault="00A55053"/>
    <w:p w:rsidR="00A55053" w:rsidRDefault="00A55053" w:rsidP="003A4FAD"/>
    <w:p w:rsidR="00A55053" w:rsidRDefault="00A55053"/>
    <w:p w:rsidR="00A55053" w:rsidRDefault="00A55053"/>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p w:rsidR="00A55053" w:rsidRDefault="00A55053"/>
    <w:p w:rsidR="00A55053" w:rsidRDefault="00A55053"/>
    <w:p w:rsidR="00A55053" w:rsidRDefault="00A55053" w:rsidP="00F75207"/>
    <w:p w:rsidR="00A55053" w:rsidRDefault="00A55053" w:rsidP="00F75207"/>
    <w:p w:rsidR="00A55053" w:rsidRDefault="00A55053"/>
    <w:p w:rsidR="00A55053" w:rsidRDefault="00A55053"/>
    <w:p w:rsidR="00A55053" w:rsidRDefault="00A55053"/>
    <w:p w:rsidR="00A55053" w:rsidRDefault="00A55053" w:rsidP="008A2932"/>
    <w:p w:rsidR="00A55053" w:rsidRDefault="00A55053"/>
    <w:p w:rsidR="00A55053" w:rsidRDefault="00A55053" w:rsidP="00341130"/>
    <w:p w:rsidR="00A55053" w:rsidRDefault="00A55053"/>
    <w:p w:rsidR="00A55053" w:rsidRDefault="00A55053" w:rsidP="004D65EC"/>
    <w:p w:rsidR="00A55053" w:rsidRDefault="00A55053"/>
    <w:p w:rsidR="00A55053" w:rsidRDefault="00A55053" w:rsidP="00F0468D"/>
    <w:p w:rsidR="00A55053" w:rsidRDefault="00A55053" w:rsidP="00F0468D"/>
    <w:p w:rsidR="00A55053" w:rsidRDefault="00A55053" w:rsidP="00F0468D"/>
    <w:p w:rsidR="00A55053" w:rsidRDefault="00A55053" w:rsidP="00F24506"/>
    <w:p w:rsidR="00A55053" w:rsidRDefault="00A55053" w:rsidP="00F24506"/>
    <w:p w:rsidR="00A55053" w:rsidRDefault="00A55053" w:rsidP="00F24506"/>
    <w:p w:rsidR="00A55053" w:rsidRDefault="00A55053" w:rsidP="00F24506"/>
    <w:p w:rsidR="00A55053" w:rsidRDefault="00A55053" w:rsidP="00F24506"/>
    <w:p w:rsidR="00A55053" w:rsidRDefault="00A55053"/>
    <w:p w:rsidR="00A55053" w:rsidRDefault="00A55053" w:rsidP="002632B7"/>
    <w:p w:rsidR="00A55053" w:rsidRDefault="00A55053" w:rsidP="00BC5006"/>
    <w:p w:rsidR="00A55053" w:rsidRDefault="00A55053"/>
    <w:p w:rsidR="00A55053" w:rsidRDefault="00A55053"/>
    <w:p w:rsidR="00A55053" w:rsidRDefault="00A55053"/>
    <w:p w:rsidR="00A55053" w:rsidRDefault="00A55053" w:rsidP="006F2FCD"/>
    <w:p w:rsidR="00A55053" w:rsidRDefault="00A55053"/>
    <w:p w:rsidR="00A55053" w:rsidRDefault="00A55053"/>
    <w:p w:rsidR="00A55053" w:rsidRDefault="00A55053" w:rsidP="00642E62"/>
    <w:p w:rsidR="00A55053" w:rsidRDefault="00A55053"/>
    <w:p w:rsidR="00A55053" w:rsidRDefault="00A55053" w:rsidP="00E23ADF"/>
    <w:p w:rsidR="00A55053" w:rsidRDefault="00A55053" w:rsidP="00E23ADF"/>
    <w:p w:rsidR="00A55053" w:rsidRDefault="00A55053" w:rsidP="00E23ADF"/>
    <w:p w:rsidR="00A55053" w:rsidRDefault="00A55053"/>
    <w:p w:rsidR="00A55053" w:rsidRDefault="00A55053" w:rsidP="005017E2"/>
    <w:p w:rsidR="00A55053" w:rsidRDefault="00A55053" w:rsidP="005017E2"/>
    <w:p w:rsidR="00A55053" w:rsidRDefault="00A55053" w:rsidP="005017E2"/>
    <w:p w:rsidR="00A55053" w:rsidRDefault="00A55053"/>
    <w:p w:rsidR="00A55053" w:rsidRDefault="00A55053" w:rsidP="00827DBB"/>
    <w:p w:rsidR="00A55053" w:rsidRDefault="00A55053" w:rsidP="00962D51"/>
    <w:p w:rsidR="00A55053" w:rsidRDefault="00A55053" w:rsidP="00962D51"/>
    <w:p w:rsidR="00A55053" w:rsidRDefault="00A55053"/>
    <w:p w:rsidR="00A55053" w:rsidRDefault="00A55053" w:rsidP="0041392C"/>
    <w:p w:rsidR="00A55053" w:rsidRDefault="00A55053" w:rsidP="006A387E"/>
    <w:p w:rsidR="00A55053" w:rsidRDefault="00A55053"/>
    <w:p w:rsidR="00A55053" w:rsidRDefault="00A55053" w:rsidP="00B11F70"/>
    <w:p w:rsidR="00A55053" w:rsidRDefault="00A55053"/>
    <w:p w:rsidR="00A55053" w:rsidRDefault="00A55053" w:rsidP="00F12A1D"/>
    <w:p w:rsidR="00A55053" w:rsidRDefault="00A55053"/>
    <w:p w:rsidR="00A55053" w:rsidRDefault="00A55053"/>
    <w:p w:rsidR="00A55053" w:rsidRDefault="00A55053" w:rsidP="0032225F"/>
    <w:p w:rsidR="00A55053" w:rsidRDefault="00A55053" w:rsidP="0032225F"/>
    <w:p w:rsidR="00A55053" w:rsidRDefault="00A55053"/>
    <w:p w:rsidR="00A55053" w:rsidRDefault="00A55053" w:rsidP="00E90C4C"/>
    <w:p w:rsidR="00A55053" w:rsidRDefault="00A55053"/>
    <w:p w:rsidR="00A55053" w:rsidRDefault="00A55053" w:rsidP="00BD070B"/>
    <w:p w:rsidR="00A55053" w:rsidRDefault="00A55053" w:rsidP="00BD070B"/>
    <w:p w:rsidR="00A55053" w:rsidRDefault="00A55053" w:rsidP="004F62F1"/>
    <w:p w:rsidR="00A55053" w:rsidRDefault="00A55053"/>
    <w:p w:rsidR="00A55053" w:rsidRDefault="00A55053"/>
    <w:p w:rsidR="00A55053" w:rsidRDefault="00A55053"/>
    <w:p w:rsidR="00A55053" w:rsidRDefault="00A55053" w:rsidP="00845322"/>
    <w:p w:rsidR="00A55053" w:rsidRDefault="00A55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Default="00E068BE" w:rsidP="00F84398">
    <w:pPr>
      <w:pStyle w:val="Zpat"/>
      <w:tabs>
        <w:tab w:val="clear" w:pos="4536"/>
        <w:tab w:val="clear" w:pos="9072"/>
        <w:tab w:val="left" w:pos="0"/>
        <w:tab w:val="center" w:pos="14220"/>
      </w:tabs>
      <w:spacing w:line="240" w:lineRule="exact"/>
      <w:ind w:hanging="567"/>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24372AC5" wp14:editId="73709CE8">
          <wp:simplePos x="0" y="0"/>
          <wp:positionH relativeFrom="column">
            <wp:posOffset>4589780</wp:posOffset>
          </wp:positionH>
          <wp:positionV relativeFrom="paragraph">
            <wp:posOffset>20320</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E5D8B">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E5D8B">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w:t>
    </w:r>
    <w:r w:rsidRPr="00423A4C">
      <w:rPr>
        <w:rStyle w:val="slostrnky"/>
        <w:rFonts w:cs="Arial"/>
        <w:b w:val="0"/>
        <w:kern w:val="24"/>
        <w:sz w:val="16"/>
        <w:szCs w:val="16"/>
      </w:rPr>
      <w:t xml:space="preserve">dílo – </w:t>
    </w:r>
    <w:r w:rsidRPr="00423A4C">
      <w:rPr>
        <w:rStyle w:val="slostrnky"/>
        <w:rFonts w:ascii="Calibri" w:hAnsi="Calibri" w:cs="Arial"/>
        <w:kern w:val="24"/>
        <w:sz w:val="18"/>
        <w:szCs w:val="18"/>
      </w:rPr>
      <w:t>„</w:t>
    </w:r>
    <w:r w:rsidRPr="00994552">
      <w:rPr>
        <w:rStyle w:val="slostrnky"/>
        <w:rFonts w:ascii="Calibri" w:hAnsi="Calibri" w:cs="Arial"/>
        <w:kern w:val="24"/>
        <w:sz w:val="18"/>
        <w:szCs w:val="18"/>
      </w:rPr>
      <w:t xml:space="preserve">Výměna stávající sdružené kanalizační přípojky pro obytné </w:t>
    </w:r>
  </w:p>
  <w:p w:rsidR="00E068BE" w:rsidRPr="00423A4C" w:rsidRDefault="00E068BE" w:rsidP="00F84398">
    <w:pPr>
      <w:pStyle w:val="Zpat"/>
      <w:tabs>
        <w:tab w:val="clear" w:pos="4536"/>
        <w:tab w:val="clear" w:pos="9072"/>
        <w:tab w:val="left" w:pos="1276"/>
        <w:tab w:val="center" w:pos="14220"/>
      </w:tabs>
      <w:spacing w:line="240" w:lineRule="exact"/>
      <w:ind w:left="567" w:hanging="567"/>
      <w:rPr>
        <w:rFonts w:ascii="Calibri" w:hAnsi="Calibri"/>
        <w:b/>
        <w:kern w:val="24"/>
        <w:sz w:val="18"/>
        <w:szCs w:val="18"/>
      </w:rPr>
    </w:pPr>
    <w:r>
      <w:rPr>
        <w:rStyle w:val="slostrnky"/>
        <w:rFonts w:ascii="Calibri" w:hAnsi="Calibri" w:cs="Arial"/>
        <w:kern w:val="24"/>
        <w:sz w:val="18"/>
        <w:szCs w:val="18"/>
      </w:rPr>
      <w:tab/>
    </w:r>
    <w:r>
      <w:rPr>
        <w:rStyle w:val="slostrnky"/>
        <w:rFonts w:ascii="Calibri" w:hAnsi="Calibri" w:cs="Arial"/>
        <w:kern w:val="24"/>
        <w:sz w:val="18"/>
        <w:szCs w:val="18"/>
      </w:rPr>
      <w:tab/>
    </w:r>
    <w:r w:rsidRPr="00994552">
      <w:rPr>
        <w:rStyle w:val="slostrnky"/>
        <w:rFonts w:ascii="Calibri" w:hAnsi="Calibri" w:cs="Arial"/>
        <w:kern w:val="24"/>
        <w:sz w:val="18"/>
        <w:szCs w:val="18"/>
      </w:rPr>
      <w:t>domy, ul. Spodní 24, 30 - 34</w:t>
    </w:r>
    <w:r w:rsidRPr="00423A4C">
      <w:rPr>
        <w:rFonts w:ascii="Calibri" w:hAnsi="Calibri" w:cs="Calibri"/>
        <w:sz w:val="18"/>
        <w:szCs w:val="18"/>
      </w:rPr>
      <w:t>“</w:t>
    </w:r>
  </w:p>
  <w:p w:rsidR="00E068BE" w:rsidRDefault="00E068BE" w:rsidP="00033823">
    <w:pPr>
      <w:pStyle w:val="Zpat"/>
      <w:tabs>
        <w:tab w:val="clear" w:pos="4536"/>
        <w:tab w:val="clear" w:pos="9072"/>
        <w:tab w:val="left" w:pos="567"/>
        <w:tab w:val="center" w:pos="14220"/>
      </w:tabs>
      <w:spacing w:line="240" w:lineRule="exact"/>
      <w:rPr>
        <w:rStyle w:val="slostrnky"/>
        <w:rFonts w:ascii="Calibri" w:hAnsi="Calibri" w:cs="Arial"/>
        <w:b w:val="0"/>
        <w:kern w:val="24"/>
        <w:sz w:val="18"/>
        <w:szCs w:val="18"/>
      </w:rPr>
    </w:pPr>
    <w:r w:rsidRPr="00423A4C">
      <w:rPr>
        <w:rStyle w:val="slostrnky"/>
        <w:rFonts w:ascii="Calibri" w:hAnsi="Calibri" w:cs="Arial"/>
        <w:b w:val="0"/>
        <w:kern w:val="24"/>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Default="00E068BE" w:rsidP="00F84398">
    <w:pPr>
      <w:pStyle w:val="Zpat"/>
      <w:tabs>
        <w:tab w:val="clear" w:pos="4536"/>
        <w:tab w:val="clear" w:pos="9072"/>
        <w:tab w:val="left" w:pos="0"/>
        <w:tab w:val="left" w:pos="7620"/>
      </w:tabs>
      <w:spacing w:line="240" w:lineRule="exact"/>
      <w:ind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1E7AB44F" wp14:editId="6463F0DF">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E5D8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E5D8B">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w:t>
    </w:r>
    <w:r w:rsidRPr="00423A4C">
      <w:rPr>
        <w:rStyle w:val="slostrnky"/>
        <w:rFonts w:cs="Arial"/>
        <w:b w:val="0"/>
        <w:kern w:val="24"/>
        <w:sz w:val="16"/>
        <w:szCs w:val="16"/>
      </w:rPr>
      <w:t xml:space="preserve">dílo – </w:t>
    </w:r>
    <w:r w:rsidRPr="00423A4C">
      <w:rPr>
        <w:rStyle w:val="slostrnky"/>
        <w:rFonts w:ascii="Calibri" w:hAnsi="Calibri" w:cs="Arial"/>
        <w:kern w:val="24"/>
        <w:sz w:val="18"/>
        <w:szCs w:val="18"/>
      </w:rPr>
      <w:t>„</w:t>
    </w:r>
    <w:r w:rsidRPr="00994552">
      <w:rPr>
        <w:rStyle w:val="slostrnky"/>
        <w:rFonts w:ascii="Calibri" w:hAnsi="Calibri" w:cs="Arial"/>
        <w:kern w:val="24"/>
        <w:sz w:val="18"/>
        <w:szCs w:val="18"/>
      </w:rPr>
      <w:t xml:space="preserve">Výměna stávající sdružené kanalizační přípojky pro obytné </w:t>
    </w:r>
  </w:p>
  <w:p w:rsidR="00E068BE" w:rsidRPr="00423A4C" w:rsidRDefault="00E068BE" w:rsidP="00F84398">
    <w:pPr>
      <w:pStyle w:val="Zpat"/>
      <w:tabs>
        <w:tab w:val="clear" w:pos="4536"/>
        <w:tab w:val="clear" w:pos="9072"/>
        <w:tab w:val="left" w:pos="1276"/>
        <w:tab w:val="left" w:pos="7620"/>
      </w:tabs>
      <w:spacing w:line="240" w:lineRule="exact"/>
      <w:ind w:left="426" w:hanging="568"/>
      <w:rPr>
        <w:rStyle w:val="slostrnky"/>
        <w:rFonts w:ascii="Calibri" w:hAnsi="Calibri" w:cs="Arial"/>
        <w:kern w:val="24"/>
        <w:sz w:val="18"/>
        <w:szCs w:val="18"/>
      </w:rPr>
    </w:pPr>
    <w:r>
      <w:rPr>
        <w:rStyle w:val="slostrnky"/>
        <w:rFonts w:ascii="Calibri" w:hAnsi="Calibri" w:cs="Arial"/>
        <w:kern w:val="24"/>
        <w:sz w:val="18"/>
        <w:szCs w:val="18"/>
      </w:rPr>
      <w:tab/>
    </w:r>
    <w:r>
      <w:rPr>
        <w:rStyle w:val="slostrnky"/>
        <w:rFonts w:ascii="Calibri" w:hAnsi="Calibri" w:cs="Arial"/>
        <w:kern w:val="24"/>
        <w:sz w:val="18"/>
        <w:szCs w:val="18"/>
      </w:rPr>
      <w:tab/>
    </w:r>
    <w:r w:rsidRPr="00994552">
      <w:rPr>
        <w:rStyle w:val="slostrnky"/>
        <w:rFonts w:ascii="Calibri" w:hAnsi="Calibri" w:cs="Arial"/>
        <w:kern w:val="24"/>
        <w:sz w:val="18"/>
        <w:szCs w:val="18"/>
      </w:rPr>
      <w:t>domy, ul. Spodní 24, 30 - 34</w:t>
    </w:r>
    <w:r w:rsidRPr="00423A4C">
      <w:rPr>
        <w:rStyle w:val="slostrnky"/>
        <w:rFonts w:ascii="Calibri" w:hAnsi="Calibri" w:cs="Arial"/>
        <w:kern w:val="24"/>
        <w:sz w:val="18"/>
        <w:szCs w:val="18"/>
      </w:rPr>
      <w:t>“</w:t>
    </w:r>
  </w:p>
  <w:p w:rsidR="00E068BE" w:rsidRPr="006A0A19" w:rsidRDefault="00E068BE" w:rsidP="00033823">
    <w:pPr>
      <w:pStyle w:val="Zpat"/>
      <w:tabs>
        <w:tab w:val="clear" w:pos="4536"/>
        <w:tab w:val="clear" w:pos="9072"/>
        <w:tab w:val="left" w:pos="426"/>
        <w:tab w:val="left" w:pos="7620"/>
      </w:tabs>
      <w:spacing w:line="240" w:lineRule="exact"/>
      <w:rPr>
        <w:rFonts w:ascii="Calibri" w:hAnsi="Calibri"/>
        <w:b/>
        <w:kern w:val="24"/>
        <w:sz w:val="18"/>
        <w:szCs w:val="18"/>
      </w:rPr>
    </w:pPr>
    <w:r w:rsidRPr="00423A4C">
      <w:rPr>
        <w:rStyle w:val="slostrnky"/>
        <w:rFonts w:ascii="Calibri" w:hAnsi="Calibri" w:cs="Arial"/>
        <w:b w:val="0"/>
        <w:kern w:val="24"/>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53" w:rsidRDefault="00A55053">
      <w:r>
        <w:separator/>
      </w:r>
    </w:p>
    <w:p w:rsidR="00A55053" w:rsidRDefault="00A55053"/>
    <w:p w:rsidR="00A55053" w:rsidRDefault="00A55053" w:rsidP="003A4FAD"/>
    <w:p w:rsidR="00A55053" w:rsidRDefault="00A55053"/>
    <w:p w:rsidR="00A55053" w:rsidRDefault="00A55053"/>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p w:rsidR="00A55053" w:rsidRDefault="00A55053"/>
    <w:p w:rsidR="00A55053" w:rsidRDefault="00A55053"/>
    <w:p w:rsidR="00A55053" w:rsidRDefault="00A55053" w:rsidP="00F75207"/>
    <w:p w:rsidR="00A55053" w:rsidRDefault="00A55053" w:rsidP="00F75207"/>
    <w:p w:rsidR="00A55053" w:rsidRDefault="00A55053"/>
    <w:p w:rsidR="00A55053" w:rsidRDefault="00A55053"/>
    <w:p w:rsidR="00A55053" w:rsidRDefault="00A55053"/>
    <w:p w:rsidR="00A55053" w:rsidRDefault="00A55053" w:rsidP="008A2932"/>
    <w:p w:rsidR="00A55053" w:rsidRDefault="00A55053"/>
    <w:p w:rsidR="00A55053" w:rsidRDefault="00A55053" w:rsidP="00341130"/>
    <w:p w:rsidR="00A55053" w:rsidRDefault="00A55053"/>
    <w:p w:rsidR="00A55053" w:rsidRDefault="00A55053" w:rsidP="004D65EC"/>
    <w:p w:rsidR="00A55053" w:rsidRDefault="00A55053"/>
    <w:p w:rsidR="00A55053" w:rsidRDefault="00A55053" w:rsidP="00F0468D"/>
    <w:p w:rsidR="00A55053" w:rsidRDefault="00A55053" w:rsidP="00F0468D"/>
    <w:p w:rsidR="00A55053" w:rsidRDefault="00A55053" w:rsidP="00F0468D"/>
    <w:p w:rsidR="00A55053" w:rsidRDefault="00A55053" w:rsidP="00F24506"/>
    <w:p w:rsidR="00A55053" w:rsidRDefault="00A55053" w:rsidP="00F24506"/>
    <w:p w:rsidR="00A55053" w:rsidRDefault="00A55053" w:rsidP="00F24506"/>
    <w:p w:rsidR="00A55053" w:rsidRDefault="00A55053" w:rsidP="00F24506"/>
    <w:p w:rsidR="00A55053" w:rsidRDefault="00A55053" w:rsidP="00F24506"/>
    <w:p w:rsidR="00A55053" w:rsidRDefault="00A55053"/>
    <w:p w:rsidR="00A55053" w:rsidRDefault="00A55053" w:rsidP="002632B7"/>
    <w:p w:rsidR="00A55053" w:rsidRDefault="00A55053" w:rsidP="00BC5006"/>
    <w:p w:rsidR="00A55053" w:rsidRDefault="00A55053"/>
    <w:p w:rsidR="00A55053" w:rsidRDefault="00A55053"/>
    <w:p w:rsidR="00A55053" w:rsidRDefault="00A55053"/>
    <w:p w:rsidR="00A55053" w:rsidRDefault="00A55053" w:rsidP="006F2FCD"/>
    <w:p w:rsidR="00A55053" w:rsidRDefault="00A55053"/>
    <w:p w:rsidR="00A55053" w:rsidRDefault="00A55053"/>
    <w:p w:rsidR="00A55053" w:rsidRDefault="00A55053" w:rsidP="00642E62"/>
    <w:p w:rsidR="00A55053" w:rsidRDefault="00A55053"/>
    <w:p w:rsidR="00A55053" w:rsidRDefault="00A55053" w:rsidP="00E23ADF"/>
    <w:p w:rsidR="00A55053" w:rsidRDefault="00A55053" w:rsidP="00E23ADF"/>
    <w:p w:rsidR="00A55053" w:rsidRDefault="00A55053" w:rsidP="00E23ADF"/>
    <w:p w:rsidR="00A55053" w:rsidRDefault="00A55053"/>
    <w:p w:rsidR="00A55053" w:rsidRDefault="00A55053" w:rsidP="005017E2"/>
    <w:p w:rsidR="00A55053" w:rsidRDefault="00A55053" w:rsidP="005017E2"/>
    <w:p w:rsidR="00A55053" w:rsidRDefault="00A55053" w:rsidP="005017E2"/>
    <w:p w:rsidR="00A55053" w:rsidRDefault="00A55053"/>
    <w:p w:rsidR="00A55053" w:rsidRDefault="00A55053" w:rsidP="00827DBB"/>
    <w:p w:rsidR="00A55053" w:rsidRDefault="00A55053" w:rsidP="00962D51"/>
    <w:p w:rsidR="00A55053" w:rsidRDefault="00A55053" w:rsidP="00962D51"/>
    <w:p w:rsidR="00A55053" w:rsidRDefault="00A55053"/>
    <w:p w:rsidR="00A55053" w:rsidRDefault="00A55053" w:rsidP="0041392C"/>
    <w:p w:rsidR="00A55053" w:rsidRDefault="00A55053" w:rsidP="006A387E"/>
    <w:p w:rsidR="00A55053" w:rsidRDefault="00A55053"/>
    <w:p w:rsidR="00A55053" w:rsidRDefault="00A55053" w:rsidP="00B11F70"/>
    <w:p w:rsidR="00A55053" w:rsidRDefault="00A55053"/>
    <w:p w:rsidR="00A55053" w:rsidRDefault="00A55053" w:rsidP="00F12A1D"/>
    <w:p w:rsidR="00A55053" w:rsidRDefault="00A55053"/>
    <w:p w:rsidR="00A55053" w:rsidRDefault="00A55053"/>
    <w:p w:rsidR="00A55053" w:rsidRDefault="00A55053" w:rsidP="0032225F"/>
    <w:p w:rsidR="00A55053" w:rsidRDefault="00A55053" w:rsidP="0032225F"/>
    <w:p w:rsidR="00A55053" w:rsidRDefault="00A55053"/>
    <w:p w:rsidR="00A55053" w:rsidRDefault="00A55053" w:rsidP="00E90C4C"/>
    <w:p w:rsidR="00A55053" w:rsidRDefault="00A55053"/>
    <w:p w:rsidR="00A55053" w:rsidRDefault="00A55053" w:rsidP="00BD070B"/>
    <w:p w:rsidR="00A55053" w:rsidRDefault="00A55053" w:rsidP="00BD070B"/>
    <w:p w:rsidR="00A55053" w:rsidRDefault="00A55053" w:rsidP="004F62F1"/>
    <w:p w:rsidR="00A55053" w:rsidRDefault="00A55053"/>
    <w:p w:rsidR="00A55053" w:rsidRDefault="00A55053"/>
    <w:p w:rsidR="00A55053" w:rsidRDefault="00A55053"/>
    <w:p w:rsidR="00A55053" w:rsidRDefault="00A55053" w:rsidP="00845322"/>
    <w:p w:rsidR="00A55053" w:rsidRDefault="00A55053"/>
  </w:footnote>
  <w:footnote w:type="continuationSeparator" w:id="0">
    <w:p w:rsidR="00A55053" w:rsidRDefault="00A55053">
      <w:r>
        <w:continuationSeparator/>
      </w:r>
    </w:p>
    <w:p w:rsidR="00A55053" w:rsidRDefault="00A55053"/>
    <w:p w:rsidR="00A55053" w:rsidRDefault="00A55053" w:rsidP="003A4FAD"/>
    <w:p w:rsidR="00A55053" w:rsidRDefault="00A55053"/>
    <w:p w:rsidR="00A55053" w:rsidRDefault="00A55053"/>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rsidP="00911049"/>
    <w:p w:rsidR="00A55053" w:rsidRDefault="00A55053"/>
    <w:p w:rsidR="00A55053" w:rsidRDefault="00A55053"/>
    <w:p w:rsidR="00A55053" w:rsidRDefault="00A55053"/>
    <w:p w:rsidR="00A55053" w:rsidRDefault="00A55053" w:rsidP="00F75207"/>
    <w:p w:rsidR="00A55053" w:rsidRDefault="00A55053" w:rsidP="00F75207"/>
    <w:p w:rsidR="00A55053" w:rsidRDefault="00A55053"/>
    <w:p w:rsidR="00A55053" w:rsidRDefault="00A55053"/>
    <w:p w:rsidR="00A55053" w:rsidRDefault="00A55053"/>
    <w:p w:rsidR="00A55053" w:rsidRDefault="00A55053" w:rsidP="008A2932"/>
    <w:p w:rsidR="00A55053" w:rsidRDefault="00A55053"/>
    <w:p w:rsidR="00A55053" w:rsidRDefault="00A55053" w:rsidP="00341130"/>
    <w:p w:rsidR="00A55053" w:rsidRDefault="00A55053"/>
    <w:p w:rsidR="00A55053" w:rsidRDefault="00A55053" w:rsidP="004D65EC"/>
    <w:p w:rsidR="00A55053" w:rsidRDefault="00A55053"/>
    <w:p w:rsidR="00A55053" w:rsidRDefault="00A55053" w:rsidP="00F0468D"/>
    <w:p w:rsidR="00A55053" w:rsidRDefault="00A55053" w:rsidP="00F0468D"/>
    <w:p w:rsidR="00A55053" w:rsidRDefault="00A55053" w:rsidP="00F0468D"/>
    <w:p w:rsidR="00A55053" w:rsidRDefault="00A55053" w:rsidP="00F24506"/>
    <w:p w:rsidR="00A55053" w:rsidRDefault="00A55053" w:rsidP="00F24506"/>
    <w:p w:rsidR="00A55053" w:rsidRDefault="00A55053" w:rsidP="00F24506"/>
    <w:p w:rsidR="00A55053" w:rsidRDefault="00A55053" w:rsidP="00F24506"/>
    <w:p w:rsidR="00A55053" w:rsidRDefault="00A55053" w:rsidP="00F24506"/>
    <w:p w:rsidR="00A55053" w:rsidRDefault="00A55053"/>
    <w:p w:rsidR="00A55053" w:rsidRDefault="00A55053" w:rsidP="002632B7"/>
    <w:p w:rsidR="00A55053" w:rsidRDefault="00A55053" w:rsidP="00BC5006"/>
    <w:p w:rsidR="00A55053" w:rsidRDefault="00A55053"/>
    <w:p w:rsidR="00A55053" w:rsidRDefault="00A55053"/>
    <w:p w:rsidR="00A55053" w:rsidRDefault="00A55053"/>
    <w:p w:rsidR="00A55053" w:rsidRDefault="00A55053" w:rsidP="006F2FCD"/>
    <w:p w:rsidR="00A55053" w:rsidRDefault="00A55053"/>
    <w:p w:rsidR="00A55053" w:rsidRDefault="00A55053"/>
    <w:p w:rsidR="00A55053" w:rsidRDefault="00A55053" w:rsidP="00642E62"/>
    <w:p w:rsidR="00A55053" w:rsidRDefault="00A55053"/>
    <w:p w:rsidR="00A55053" w:rsidRDefault="00A55053" w:rsidP="00E23ADF"/>
    <w:p w:rsidR="00A55053" w:rsidRDefault="00A55053" w:rsidP="00E23ADF"/>
    <w:p w:rsidR="00A55053" w:rsidRDefault="00A55053" w:rsidP="00E23ADF"/>
    <w:p w:rsidR="00A55053" w:rsidRDefault="00A55053"/>
    <w:p w:rsidR="00A55053" w:rsidRDefault="00A55053" w:rsidP="005017E2"/>
    <w:p w:rsidR="00A55053" w:rsidRDefault="00A55053" w:rsidP="005017E2"/>
    <w:p w:rsidR="00A55053" w:rsidRDefault="00A55053" w:rsidP="005017E2"/>
    <w:p w:rsidR="00A55053" w:rsidRDefault="00A55053"/>
    <w:p w:rsidR="00A55053" w:rsidRDefault="00A55053" w:rsidP="00827DBB"/>
    <w:p w:rsidR="00A55053" w:rsidRDefault="00A55053" w:rsidP="00962D51"/>
    <w:p w:rsidR="00A55053" w:rsidRDefault="00A55053" w:rsidP="00962D51"/>
    <w:p w:rsidR="00A55053" w:rsidRDefault="00A55053"/>
    <w:p w:rsidR="00A55053" w:rsidRDefault="00A55053" w:rsidP="0041392C"/>
    <w:p w:rsidR="00A55053" w:rsidRDefault="00A55053" w:rsidP="006A387E"/>
    <w:p w:rsidR="00A55053" w:rsidRDefault="00A55053"/>
    <w:p w:rsidR="00A55053" w:rsidRDefault="00A55053" w:rsidP="00B11F70"/>
    <w:p w:rsidR="00A55053" w:rsidRDefault="00A55053"/>
    <w:p w:rsidR="00A55053" w:rsidRDefault="00A55053" w:rsidP="00F12A1D"/>
    <w:p w:rsidR="00A55053" w:rsidRDefault="00A55053"/>
    <w:p w:rsidR="00A55053" w:rsidRDefault="00A55053"/>
    <w:p w:rsidR="00A55053" w:rsidRDefault="00A55053" w:rsidP="0032225F"/>
    <w:p w:rsidR="00A55053" w:rsidRDefault="00A55053" w:rsidP="0032225F"/>
    <w:p w:rsidR="00A55053" w:rsidRDefault="00A55053"/>
    <w:p w:rsidR="00A55053" w:rsidRDefault="00A55053" w:rsidP="00E90C4C"/>
    <w:p w:rsidR="00A55053" w:rsidRDefault="00A55053"/>
    <w:p w:rsidR="00A55053" w:rsidRDefault="00A55053" w:rsidP="00BD070B"/>
    <w:p w:rsidR="00A55053" w:rsidRDefault="00A55053" w:rsidP="00BD070B"/>
    <w:p w:rsidR="00A55053" w:rsidRDefault="00A55053" w:rsidP="004F62F1"/>
    <w:p w:rsidR="00A55053" w:rsidRDefault="00A55053"/>
    <w:p w:rsidR="00A55053" w:rsidRDefault="00A55053"/>
    <w:p w:rsidR="00A55053" w:rsidRDefault="00A55053"/>
    <w:p w:rsidR="00A55053" w:rsidRDefault="00A55053" w:rsidP="00845322"/>
    <w:p w:rsidR="00A55053" w:rsidRDefault="00A550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BB4B6F"/>
  <w:p w:rsidR="00E068BE" w:rsidRDefault="00E068BE" w:rsidP="003A4FAD"/>
  <w:p w:rsidR="00E068BE" w:rsidRDefault="00E068BE" w:rsidP="003A4FAD"/>
  <w:p w:rsidR="00E068BE" w:rsidRDefault="00E068BE" w:rsidP="00103D31"/>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911049"/>
  <w:p w:rsidR="00E068BE" w:rsidRDefault="00E068BE" w:rsidP="00C338D6"/>
  <w:p w:rsidR="00E068BE" w:rsidRDefault="00E068BE"/>
  <w:p w:rsidR="00E068BE" w:rsidRDefault="00E068BE" w:rsidP="00F75207"/>
  <w:p w:rsidR="00E068BE" w:rsidRDefault="00E068BE" w:rsidP="00F75207"/>
  <w:p w:rsidR="00E068BE" w:rsidRDefault="00E068BE"/>
  <w:p w:rsidR="00E068BE" w:rsidRDefault="00E068BE"/>
  <w:p w:rsidR="00E068BE" w:rsidRDefault="00E068BE"/>
  <w:p w:rsidR="00E068BE" w:rsidRDefault="00E068BE" w:rsidP="008A2932"/>
  <w:p w:rsidR="00E068BE" w:rsidRDefault="00E068BE"/>
  <w:p w:rsidR="00E068BE" w:rsidRDefault="00E068BE" w:rsidP="00341130"/>
  <w:p w:rsidR="00E068BE" w:rsidRDefault="00E068BE"/>
  <w:p w:rsidR="00E068BE" w:rsidRDefault="00E068BE" w:rsidP="004D65EC"/>
  <w:p w:rsidR="00E068BE" w:rsidRDefault="00E068BE"/>
  <w:p w:rsidR="00E068BE" w:rsidRDefault="00E068BE" w:rsidP="00F0468D"/>
  <w:p w:rsidR="00E068BE" w:rsidRDefault="00E068BE" w:rsidP="00F0468D"/>
  <w:p w:rsidR="00E068BE" w:rsidRDefault="00E068BE" w:rsidP="00F0468D"/>
  <w:p w:rsidR="00E068BE" w:rsidRDefault="00E068BE" w:rsidP="00F24506"/>
  <w:p w:rsidR="00E068BE" w:rsidRDefault="00E068BE" w:rsidP="00F24506"/>
  <w:p w:rsidR="00E068BE" w:rsidRDefault="00E068BE" w:rsidP="00F24506"/>
  <w:p w:rsidR="00E068BE" w:rsidRDefault="00E068BE" w:rsidP="00F24506"/>
  <w:p w:rsidR="00E068BE" w:rsidRDefault="00E068BE" w:rsidP="00F24506"/>
  <w:p w:rsidR="00E068BE" w:rsidRDefault="00E068BE"/>
  <w:p w:rsidR="00E068BE" w:rsidRDefault="00E068BE" w:rsidP="002632B7"/>
  <w:p w:rsidR="00E068BE" w:rsidRDefault="00E068BE" w:rsidP="00BC5006"/>
  <w:p w:rsidR="00E068BE" w:rsidRDefault="00E068BE"/>
  <w:p w:rsidR="00E068BE" w:rsidRDefault="00E068BE"/>
  <w:p w:rsidR="00E068BE" w:rsidRDefault="00E068BE"/>
  <w:p w:rsidR="00E068BE" w:rsidRDefault="00E068BE" w:rsidP="006F2FCD"/>
  <w:p w:rsidR="00E068BE" w:rsidRDefault="00E068BE"/>
  <w:p w:rsidR="00E068BE" w:rsidRDefault="00E068BE"/>
  <w:p w:rsidR="00E068BE" w:rsidRDefault="00E068BE" w:rsidP="00642E62"/>
  <w:p w:rsidR="00E068BE" w:rsidRDefault="00E068BE"/>
  <w:p w:rsidR="00E068BE" w:rsidRDefault="00E068BE" w:rsidP="00E23ADF"/>
  <w:p w:rsidR="00E068BE" w:rsidRDefault="00E068BE" w:rsidP="00E23ADF"/>
  <w:p w:rsidR="00E068BE" w:rsidRDefault="00E068BE" w:rsidP="00E23ADF"/>
  <w:p w:rsidR="00E068BE" w:rsidRDefault="00E068BE"/>
  <w:p w:rsidR="00E068BE" w:rsidRDefault="00E068BE" w:rsidP="005017E2"/>
  <w:p w:rsidR="00E068BE" w:rsidRDefault="00E068BE" w:rsidP="005017E2"/>
  <w:p w:rsidR="00E068BE" w:rsidRDefault="00E068BE" w:rsidP="005017E2"/>
  <w:p w:rsidR="00E068BE" w:rsidRDefault="00E068BE"/>
  <w:p w:rsidR="00E068BE" w:rsidRDefault="00E068BE" w:rsidP="00827DBB"/>
  <w:p w:rsidR="00E068BE" w:rsidRDefault="00E068BE" w:rsidP="00962D51"/>
  <w:p w:rsidR="00E068BE" w:rsidRDefault="00E068BE" w:rsidP="00962D51"/>
  <w:p w:rsidR="00E068BE" w:rsidRDefault="00E068BE"/>
  <w:p w:rsidR="00E068BE" w:rsidRDefault="00E068BE" w:rsidP="0041392C"/>
  <w:p w:rsidR="00E068BE" w:rsidRDefault="00E068BE" w:rsidP="006A387E"/>
  <w:p w:rsidR="00E068BE" w:rsidRDefault="00E068BE"/>
  <w:p w:rsidR="00E068BE" w:rsidRDefault="00E068BE" w:rsidP="00B11F70"/>
  <w:p w:rsidR="00E068BE" w:rsidRDefault="00E068BE"/>
  <w:p w:rsidR="00E068BE" w:rsidRDefault="00E068BE" w:rsidP="00F12A1D"/>
  <w:p w:rsidR="00E068BE" w:rsidRDefault="00E068BE"/>
  <w:p w:rsidR="00E068BE" w:rsidRDefault="00E068BE"/>
  <w:p w:rsidR="00E068BE" w:rsidRDefault="00E068BE" w:rsidP="0032225F"/>
  <w:p w:rsidR="00E068BE" w:rsidRDefault="00E068BE" w:rsidP="0032225F"/>
  <w:p w:rsidR="00E068BE" w:rsidRDefault="00E068BE"/>
  <w:p w:rsidR="00E068BE" w:rsidRDefault="00E068BE" w:rsidP="00E90C4C"/>
  <w:p w:rsidR="00E068BE" w:rsidRDefault="00E068BE"/>
  <w:p w:rsidR="00E068BE" w:rsidRDefault="00E068BE" w:rsidP="00BD070B"/>
  <w:p w:rsidR="00E068BE" w:rsidRDefault="00E068BE" w:rsidP="00BD070B"/>
  <w:p w:rsidR="00E068BE" w:rsidRDefault="00E068BE" w:rsidP="004F62F1"/>
  <w:p w:rsidR="00E068BE" w:rsidRDefault="00E068BE"/>
  <w:p w:rsidR="00E068BE" w:rsidRDefault="00E068BE"/>
  <w:p w:rsidR="00E068BE" w:rsidRDefault="00E068BE"/>
  <w:p w:rsidR="00E068BE" w:rsidRDefault="00E068BE" w:rsidP="00845322"/>
  <w:p w:rsidR="00E068BE" w:rsidRDefault="00E068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Default="00E068BE" w:rsidP="00BB4B6F">
    <w:pPr>
      <w:pStyle w:val="Zhlav"/>
    </w:pPr>
    <w:r>
      <w:t>Statutární město Ostrava</w:t>
    </w:r>
    <w:r>
      <w:tab/>
      <w:t xml:space="preserve">                                                                                                                   </w:t>
    </w:r>
    <w:r w:rsidRPr="0054037B">
      <w:rPr>
        <w:b/>
      </w:rPr>
      <w:t>Smlouva</w:t>
    </w:r>
  </w:p>
  <w:p w:rsidR="00E068BE" w:rsidRPr="0054037B" w:rsidRDefault="00E068BE"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E068BE" w:rsidRDefault="00E068BE" w:rsidP="00C57760">
    <w:pPr>
      <w:pStyle w:val="Zhlav"/>
      <w:rPr>
        <w:b/>
      </w:rPr>
    </w:pPr>
    <w:r>
      <w:rPr>
        <w:b/>
      </w:rPr>
      <w:t>ú</w:t>
    </w:r>
    <w:r w:rsidRPr="0054037B">
      <w:rPr>
        <w:b/>
      </w:rPr>
      <w:t>řad městského obvodu</w:t>
    </w:r>
  </w:p>
  <w:p w:rsidR="00E068BE" w:rsidRDefault="00E068BE" w:rsidP="00C57760">
    <w:pPr>
      <w:pStyle w:val="Zhlav"/>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BE" w:rsidRPr="00525018" w:rsidRDefault="00E068BE"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E068BE" w:rsidRPr="00525018" w:rsidRDefault="00E068BE" w:rsidP="00532EE5">
    <w:pPr>
      <w:pStyle w:val="Zhlav"/>
      <w:rPr>
        <w:b/>
      </w:rPr>
    </w:pPr>
    <w:r w:rsidRPr="00525018">
      <w:rPr>
        <w:b/>
      </w:rPr>
      <w:t>městský obvod Moravská Ostrava a Přívoz</w:t>
    </w:r>
  </w:p>
  <w:p w:rsidR="00E068BE" w:rsidRDefault="00E068BE" w:rsidP="005169AA">
    <w:pPr>
      <w:pStyle w:val="Zhlav"/>
      <w:rPr>
        <w:b/>
      </w:rPr>
    </w:pPr>
    <w:r w:rsidRPr="00525018">
      <w:rPr>
        <w:b/>
      </w:rPr>
      <w:t>úřad městského obvodu</w:t>
    </w:r>
  </w:p>
  <w:p w:rsidR="00E068BE" w:rsidRDefault="00E068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574116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54E2"/>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221D"/>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1217"/>
    <w:rsid w:val="00083CAC"/>
    <w:rsid w:val="00085C6C"/>
    <w:rsid w:val="00087E87"/>
    <w:rsid w:val="00090196"/>
    <w:rsid w:val="00090A11"/>
    <w:rsid w:val="00091479"/>
    <w:rsid w:val="0009194B"/>
    <w:rsid w:val="00093B20"/>
    <w:rsid w:val="00094081"/>
    <w:rsid w:val="0009482A"/>
    <w:rsid w:val="000A1243"/>
    <w:rsid w:val="000A126C"/>
    <w:rsid w:val="000A1823"/>
    <w:rsid w:val="000A25F3"/>
    <w:rsid w:val="000A2B7A"/>
    <w:rsid w:val="000A3E0D"/>
    <w:rsid w:val="000A3E27"/>
    <w:rsid w:val="000A610F"/>
    <w:rsid w:val="000A6672"/>
    <w:rsid w:val="000A69A1"/>
    <w:rsid w:val="000A7A04"/>
    <w:rsid w:val="000B0030"/>
    <w:rsid w:val="000B181B"/>
    <w:rsid w:val="000B2117"/>
    <w:rsid w:val="000B4E2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A8"/>
    <w:rsid w:val="000E24D0"/>
    <w:rsid w:val="000E28F6"/>
    <w:rsid w:val="000E2B10"/>
    <w:rsid w:val="000E663B"/>
    <w:rsid w:val="000E6AA6"/>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10340"/>
    <w:rsid w:val="0011177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4A94"/>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6F51"/>
    <w:rsid w:val="001A723E"/>
    <w:rsid w:val="001A7C29"/>
    <w:rsid w:val="001B0CD8"/>
    <w:rsid w:val="001B2A8F"/>
    <w:rsid w:val="001B37A7"/>
    <w:rsid w:val="001B6A80"/>
    <w:rsid w:val="001B6E81"/>
    <w:rsid w:val="001C1475"/>
    <w:rsid w:val="001C1AE5"/>
    <w:rsid w:val="001C31E8"/>
    <w:rsid w:val="001C4304"/>
    <w:rsid w:val="001C544A"/>
    <w:rsid w:val="001C5F7F"/>
    <w:rsid w:val="001C66EF"/>
    <w:rsid w:val="001C79D6"/>
    <w:rsid w:val="001D48E8"/>
    <w:rsid w:val="001D4C0E"/>
    <w:rsid w:val="001D4DF1"/>
    <w:rsid w:val="001D51B3"/>
    <w:rsid w:val="001D6535"/>
    <w:rsid w:val="001D7B58"/>
    <w:rsid w:val="001E12FF"/>
    <w:rsid w:val="001E3796"/>
    <w:rsid w:val="001E3BD1"/>
    <w:rsid w:val="001E3BEE"/>
    <w:rsid w:val="001E4469"/>
    <w:rsid w:val="001E4784"/>
    <w:rsid w:val="001E4D51"/>
    <w:rsid w:val="001E584D"/>
    <w:rsid w:val="001E65FD"/>
    <w:rsid w:val="001F1ABC"/>
    <w:rsid w:val="001F4ED0"/>
    <w:rsid w:val="001F5A2C"/>
    <w:rsid w:val="001F5AE6"/>
    <w:rsid w:val="001F7291"/>
    <w:rsid w:val="002007D0"/>
    <w:rsid w:val="00201773"/>
    <w:rsid w:val="002020EC"/>
    <w:rsid w:val="00202118"/>
    <w:rsid w:val="00203AE4"/>
    <w:rsid w:val="00203D8F"/>
    <w:rsid w:val="00204D24"/>
    <w:rsid w:val="00205041"/>
    <w:rsid w:val="00205493"/>
    <w:rsid w:val="0021005C"/>
    <w:rsid w:val="00211D5F"/>
    <w:rsid w:val="0021405E"/>
    <w:rsid w:val="00214C0F"/>
    <w:rsid w:val="00215F87"/>
    <w:rsid w:val="002176B4"/>
    <w:rsid w:val="00217C31"/>
    <w:rsid w:val="00217E3F"/>
    <w:rsid w:val="0022153C"/>
    <w:rsid w:val="00223267"/>
    <w:rsid w:val="002242B5"/>
    <w:rsid w:val="00224CDD"/>
    <w:rsid w:val="0022673F"/>
    <w:rsid w:val="00227D54"/>
    <w:rsid w:val="002331B4"/>
    <w:rsid w:val="002339D0"/>
    <w:rsid w:val="00235288"/>
    <w:rsid w:val="0024092D"/>
    <w:rsid w:val="0024120B"/>
    <w:rsid w:val="0024368F"/>
    <w:rsid w:val="00244010"/>
    <w:rsid w:val="002442D1"/>
    <w:rsid w:val="00245B7C"/>
    <w:rsid w:val="00245EA7"/>
    <w:rsid w:val="00245F94"/>
    <w:rsid w:val="0024701B"/>
    <w:rsid w:val="00250195"/>
    <w:rsid w:val="002521A4"/>
    <w:rsid w:val="002524B5"/>
    <w:rsid w:val="00252D1A"/>
    <w:rsid w:val="00254FEF"/>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3BEF"/>
    <w:rsid w:val="00284A4D"/>
    <w:rsid w:val="00285C1A"/>
    <w:rsid w:val="00286947"/>
    <w:rsid w:val="002906CE"/>
    <w:rsid w:val="002916FD"/>
    <w:rsid w:val="00291867"/>
    <w:rsid w:val="00291DEF"/>
    <w:rsid w:val="002931F3"/>
    <w:rsid w:val="0029577D"/>
    <w:rsid w:val="00297351"/>
    <w:rsid w:val="0029739F"/>
    <w:rsid w:val="002A1866"/>
    <w:rsid w:val="002A1FDC"/>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4C96"/>
    <w:rsid w:val="002E5BCC"/>
    <w:rsid w:val="002E73B1"/>
    <w:rsid w:val="002E7AF7"/>
    <w:rsid w:val="002F0312"/>
    <w:rsid w:val="002F0F28"/>
    <w:rsid w:val="002F149F"/>
    <w:rsid w:val="002F2B69"/>
    <w:rsid w:val="002F47EA"/>
    <w:rsid w:val="002F4B47"/>
    <w:rsid w:val="002F4D84"/>
    <w:rsid w:val="002F63F9"/>
    <w:rsid w:val="002F6C49"/>
    <w:rsid w:val="00300A00"/>
    <w:rsid w:val="00300A70"/>
    <w:rsid w:val="00301799"/>
    <w:rsid w:val="0030269C"/>
    <w:rsid w:val="00306016"/>
    <w:rsid w:val="00310275"/>
    <w:rsid w:val="00310DEA"/>
    <w:rsid w:val="00311BB3"/>
    <w:rsid w:val="0031381F"/>
    <w:rsid w:val="003143D9"/>
    <w:rsid w:val="00314676"/>
    <w:rsid w:val="00316213"/>
    <w:rsid w:val="00317722"/>
    <w:rsid w:val="0032061D"/>
    <w:rsid w:val="00320B4E"/>
    <w:rsid w:val="00322048"/>
    <w:rsid w:val="0032225F"/>
    <w:rsid w:val="00322350"/>
    <w:rsid w:val="0032235B"/>
    <w:rsid w:val="00322710"/>
    <w:rsid w:val="00323067"/>
    <w:rsid w:val="003252C2"/>
    <w:rsid w:val="0032545E"/>
    <w:rsid w:val="00327B9E"/>
    <w:rsid w:val="00327EF8"/>
    <w:rsid w:val="003300C4"/>
    <w:rsid w:val="00332E05"/>
    <w:rsid w:val="0033358C"/>
    <w:rsid w:val="00333730"/>
    <w:rsid w:val="003337CB"/>
    <w:rsid w:val="00336A55"/>
    <w:rsid w:val="00341130"/>
    <w:rsid w:val="00341E2D"/>
    <w:rsid w:val="00342AFE"/>
    <w:rsid w:val="00342BC9"/>
    <w:rsid w:val="00343ED6"/>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5614"/>
    <w:rsid w:val="003766AA"/>
    <w:rsid w:val="00377681"/>
    <w:rsid w:val="0037773C"/>
    <w:rsid w:val="0037798B"/>
    <w:rsid w:val="00383360"/>
    <w:rsid w:val="00384E04"/>
    <w:rsid w:val="00386CC7"/>
    <w:rsid w:val="00386D0A"/>
    <w:rsid w:val="0039016C"/>
    <w:rsid w:val="00390B05"/>
    <w:rsid w:val="003911A8"/>
    <w:rsid w:val="00392D80"/>
    <w:rsid w:val="0039303E"/>
    <w:rsid w:val="00394942"/>
    <w:rsid w:val="003949A2"/>
    <w:rsid w:val="0039610C"/>
    <w:rsid w:val="003A09BE"/>
    <w:rsid w:val="003A2AFE"/>
    <w:rsid w:val="003A4E00"/>
    <w:rsid w:val="003A4FAD"/>
    <w:rsid w:val="003A513B"/>
    <w:rsid w:val="003A5EEF"/>
    <w:rsid w:val="003A7D72"/>
    <w:rsid w:val="003B01FF"/>
    <w:rsid w:val="003B07C2"/>
    <w:rsid w:val="003B1441"/>
    <w:rsid w:val="003B3203"/>
    <w:rsid w:val="003B3504"/>
    <w:rsid w:val="003B5922"/>
    <w:rsid w:val="003B5A09"/>
    <w:rsid w:val="003B5AC5"/>
    <w:rsid w:val="003B707B"/>
    <w:rsid w:val="003B74FB"/>
    <w:rsid w:val="003C0738"/>
    <w:rsid w:val="003C34AC"/>
    <w:rsid w:val="003C4D6C"/>
    <w:rsid w:val="003C5087"/>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025"/>
    <w:rsid w:val="004135C1"/>
    <w:rsid w:val="0041392C"/>
    <w:rsid w:val="00413B84"/>
    <w:rsid w:val="00414CFC"/>
    <w:rsid w:val="0041508A"/>
    <w:rsid w:val="00417381"/>
    <w:rsid w:val="004215C2"/>
    <w:rsid w:val="004216EF"/>
    <w:rsid w:val="00423A4C"/>
    <w:rsid w:val="004268BB"/>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03D3"/>
    <w:rsid w:val="00462E0D"/>
    <w:rsid w:val="00466ED2"/>
    <w:rsid w:val="004675EF"/>
    <w:rsid w:val="00471C4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49AB"/>
    <w:rsid w:val="004C6D7F"/>
    <w:rsid w:val="004C790E"/>
    <w:rsid w:val="004D2EA5"/>
    <w:rsid w:val="004D33D3"/>
    <w:rsid w:val="004D526D"/>
    <w:rsid w:val="004D5B11"/>
    <w:rsid w:val="004D65EC"/>
    <w:rsid w:val="004E0014"/>
    <w:rsid w:val="004E0CE9"/>
    <w:rsid w:val="004E720C"/>
    <w:rsid w:val="004F3D20"/>
    <w:rsid w:val="004F587B"/>
    <w:rsid w:val="004F5BEE"/>
    <w:rsid w:val="004F62F1"/>
    <w:rsid w:val="004F65D4"/>
    <w:rsid w:val="004F78C7"/>
    <w:rsid w:val="005006E8"/>
    <w:rsid w:val="005017E2"/>
    <w:rsid w:val="00503D8B"/>
    <w:rsid w:val="005041AE"/>
    <w:rsid w:val="0050650A"/>
    <w:rsid w:val="00506CEA"/>
    <w:rsid w:val="005076B9"/>
    <w:rsid w:val="00507BFF"/>
    <w:rsid w:val="00510ADF"/>
    <w:rsid w:val="00510C51"/>
    <w:rsid w:val="0051153E"/>
    <w:rsid w:val="00511AA7"/>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2E4A"/>
    <w:rsid w:val="00553F40"/>
    <w:rsid w:val="00554094"/>
    <w:rsid w:val="0055599A"/>
    <w:rsid w:val="005567ED"/>
    <w:rsid w:val="00562B3E"/>
    <w:rsid w:val="005631F8"/>
    <w:rsid w:val="00563633"/>
    <w:rsid w:val="005640C1"/>
    <w:rsid w:val="00565E37"/>
    <w:rsid w:val="00565E66"/>
    <w:rsid w:val="00567280"/>
    <w:rsid w:val="00570821"/>
    <w:rsid w:val="00572E45"/>
    <w:rsid w:val="00574469"/>
    <w:rsid w:val="00577D23"/>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001"/>
    <w:rsid w:val="005B0D14"/>
    <w:rsid w:val="005B1131"/>
    <w:rsid w:val="005B11BC"/>
    <w:rsid w:val="005B14D5"/>
    <w:rsid w:val="005B369B"/>
    <w:rsid w:val="005B3B46"/>
    <w:rsid w:val="005B4B70"/>
    <w:rsid w:val="005B4E21"/>
    <w:rsid w:val="005B6CDA"/>
    <w:rsid w:val="005B6E57"/>
    <w:rsid w:val="005C2D47"/>
    <w:rsid w:val="005C5B7D"/>
    <w:rsid w:val="005C5CE2"/>
    <w:rsid w:val="005C7211"/>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8B"/>
    <w:rsid w:val="005E5D98"/>
    <w:rsid w:val="005F0AAB"/>
    <w:rsid w:val="005F1FCD"/>
    <w:rsid w:val="005F3852"/>
    <w:rsid w:val="005F73A0"/>
    <w:rsid w:val="005F7897"/>
    <w:rsid w:val="00600321"/>
    <w:rsid w:val="00604C71"/>
    <w:rsid w:val="0060506E"/>
    <w:rsid w:val="00610521"/>
    <w:rsid w:val="0061114F"/>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8B7"/>
    <w:rsid w:val="00647FA1"/>
    <w:rsid w:val="00651F39"/>
    <w:rsid w:val="006550B4"/>
    <w:rsid w:val="00655D12"/>
    <w:rsid w:val="00656F82"/>
    <w:rsid w:val="00657643"/>
    <w:rsid w:val="00657A1B"/>
    <w:rsid w:val="006600CC"/>
    <w:rsid w:val="00662A21"/>
    <w:rsid w:val="00664F93"/>
    <w:rsid w:val="0066708F"/>
    <w:rsid w:val="006702F3"/>
    <w:rsid w:val="00674A89"/>
    <w:rsid w:val="00674E25"/>
    <w:rsid w:val="00675D33"/>
    <w:rsid w:val="006779B9"/>
    <w:rsid w:val="00677D9C"/>
    <w:rsid w:val="00680696"/>
    <w:rsid w:val="00680E54"/>
    <w:rsid w:val="006812B6"/>
    <w:rsid w:val="00681416"/>
    <w:rsid w:val="00682E3F"/>
    <w:rsid w:val="00683AD8"/>
    <w:rsid w:val="00683BAB"/>
    <w:rsid w:val="00683C19"/>
    <w:rsid w:val="006844A2"/>
    <w:rsid w:val="006866F2"/>
    <w:rsid w:val="00686803"/>
    <w:rsid w:val="00690BCA"/>
    <w:rsid w:val="006917AB"/>
    <w:rsid w:val="00692C29"/>
    <w:rsid w:val="00692D85"/>
    <w:rsid w:val="006932A3"/>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6BE1"/>
    <w:rsid w:val="006B7156"/>
    <w:rsid w:val="006C2050"/>
    <w:rsid w:val="006C21D9"/>
    <w:rsid w:val="006C2CE6"/>
    <w:rsid w:val="006D4261"/>
    <w:rsid w:val="006D45B5"/>
    <w:rsid w:val="006D56C1"/>
    <w:rsid w:val="006D57D2"/>
    <w:rsid w:val="006D64A6"/>
    <w:rsid w:val="006D66F7"/>
    <w:rsid w:val="006D73B5"/>
    <w:rsid w:val="006D7A94"/>
    <w:rsid w:val="006E1468"/>
    <w:rsid w:val="006E27A6"/>
    <w:rsid w:val="006E4CE5"/>
    <w:rsid w:val="006E71AE"/>
    <w:rsid w:val="006E7929"/>
    <w:rsid w:val="006F2FCD"/>
    <w:rsid w:val="006F3678"/>
    <w:rsid w:val="006F37D8"/>
    <w:rsid w:val="006F3C1C"/>
    <w:rsid w:val="006F451F"/>
    <w:rsid w:val="006F6472"/>
    <w:rsid w:val="006F708F"/>
    <w:rsid w:val="006F7ED4"/>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51C"/>
    <w:rsid w:val="00720933"/>
    <w:rsid w:val="00723F6F"/>
    <w:rsid w:val="00724BAC"/>
    <w:rsid w:val="007259E8"/>
    <w:rsid w:val="00725BEF"/>
    <w:rsid w:val="00730018"/>
    <w:rsid w:val="007314F1"/>
    <w:rsid w:val="00731E91"/>
    <w:rsid w:val="00733718"/>
    <w:rsid w:val="00733AD1"/>
    <w:rsid w:val="00733C29"/>
    <w:rsid w:val="00734C28"/>
    <w:rsid w:val="0073542D"/>
    <w:rsid w:val="00736E85"/>
    <w:rsid w:val="00736F79"/>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630E"/>
    <w:rsid w:val="00757A29"/>
    <w:rsid w:val="00757D18"/>
    <w:rsid w:val="00763210"/>
    <w:rsid w:val="00764C4B"/>
    <w:rsid w:val="00764F84"/>
    <w:rsid w:val="007679E5"/>
    <w:rsid w:val="00771320"/>
    <w:rsid w:val="00774639"/>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02A4"/>
    <w:rsid w:val="007A084B"/>
    <w:rsid w:val="007A108E"/>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271"/>
    <w:rsid w:val="007C283D"/>
    <w:rsid w:val="007C5406"/>
    <w:rsid w:val="007C5ED5"/>
    <w:rsid w:val="007C6016"/>
    <w:rsid w:val="007C7516"/>
    <w:rsid w:val="007C7A47"/>
    <w:rsid w:val="007D08F5"/>
    <w:rsid w:val="007D13E6"/>
    <w:rsid w:val="007D33EA"/>
    <w:rsid w:val="007D3609"/>
    <w:rsid w:val="007D47B3"/>
    <w:rsid w:val="007D52D5"/>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03DA"/>
    <w:rsid w:val="0083139A"/>
    <w:rsid w:val="008327D1"/>
    <w:rsid w:val="00834473"/>
    <w:rsid w:val="0083496A"/>
    <w:rsid w:val="0083591F"/>
    <w:rsid w:val="00835E57"/>
    <w:rsid w:val="008364F5"/>
    <w:rsid w:val="0084018A"/>
    <w:rsid w:val="00845322"/>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0A8B"/>
    <w:rsid w:val="008A1D33"/>
    <w:rsid w:val="008A285C"/>
    <w:rsid w:val="008A2932"/>
    <w:rsid w:val="008A3F74"/>
    <w:rsid w:val="008A4BF5"/>
    <w:rsid w:val="008A70C8"/>
    <w:rsid w:val="008B16E5"/>
    <w:rsid w:val="008B39C4"/>
    <w:rsid w:val="008B6266"/>
    <w:rsid w:val="008B7C0B"/>
    <w:rsid w:val="008C0EA7"/>
    <w:rsid w:val="008C10FE"/>
    <w:rsid w:val="008C197D"/>
    <w:rsid w:val="008C19FA"/>
    <w:rsid w:val="008C289A"/>
    <w:rsid w:val="008C39E8"/>
    <w:rsid w:val="008C706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17B5"/>
    <w:rsid w:val="00901DE8"/>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C5F"/>
    <w:rsid w:val="00950E70"/>
    <w:rsid w:val="00951AFE"/>
    <w:rsid w:val="00951B68"/>
    <w:rsid w:val="00952D26"/>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12F"/>
    <w:rsid w:val="0098784F"/>
    <w:rsid w:val="009905A7"/>
    <w:rsid w:val="00991F12"/>
    <w:rsid w:val="00992E88"/>
    <w:rsid w:val="00994552"/>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17C"/>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606D"/>
    <w:rsid w:val="009F7817"/>
    <w:rsid w:val="009F7BB7"/>
    <w:rsid w:val="00A014EA"/>
    <w:rsid w:val="00A03487"/>
    <w:rsid w:val="00A06134"/>
    <w:rsid w:val="00A06462"/>
    <w:rsid w:val="00A07EFD"/>
    <w:rsid w:val="00A07F1F"/>
    <w:rsid w:val="00A10DE4"/>
    <w:rsid w:val="00A12121"/>
    <w:rsid w:val="00A13B4B"/>
    <w:rsid w:val="00A1411A"/>
    <w:rsid w:val="00A14587"/>
    <w:rsid w:val="00A147B4"/>
    <w:rsid w:val="00A150F4"/>
    <w:rsid w:val="00A15746"/>
    <w:rsid w:val="00A20AC9"/>
    <w:rsid w:val="00A21616"/>
    <w:rsid w:val="00A21AB7"/>
    <w:rsid w:val="00A2348B"/>
    <w:rsid w:val="00A237B4"/>
    <w:rsid w:val="00A262FC"/>
    <w:rsid w:val="00A27AC6"/>
    <w:rsid w:val="00A3204A"/>
    <w:rsid w:val="00A33649"/>
    <w:rsid w:val="00A37B95"/>
    <w:rsid w:val="00A410A2"/>
    <w:rsid w:val="00A41DA9"/>
    <w:rsid w:val="00A42A4C"/>
    <w:rsid w:val="00A42AA4"/>
    <w:rsid w:val="00A43403"/>
    <w:rsid w:val="00A43908"/>
    <w:rsid w:val="00A442CB"/>
    <w:rsid w:val="00A51566"/>
    <w:rsid w:val="00A52CA2"/>
    <w:rsid w:val="00A533BC"/>
    <w:rsid w:val="00A55053"/>
    <w:rsid w:val="00A55139"/>
    <w:rsid w:val="00A5599E"/>
    <w:rsid w:val="00A57704"/>
    <w:rsid w:val="00A60C48"/>
    <w:rsid w:val="00A65D50"/>
    <w:rsid w:val="00A70FE2"/>
    <w:rsid w:val="00A72831"/>
    <w:rsid w:val="00A7338C"/>
    <w:rsid w:val="00A73793"/>
    <w:rsid w:val="00A74331"/>
    <w:rsid w:val="00A75A9D"/>
    <w:rsid w:val="00A75D0A"/>
    <w:rsid w:val="00A77CC1"/>
    <w:rsid w:val="00A80017"/>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33A"/>
    <w:rsid w:val="00A96463"/>
    <w:rsid w:val="00A9670A"/>
    <w:rsid w:val="00A97D2D"/>
    <w:rsid w:val="00AA05BC"/>
    <w:rsid w:val="00AA069C"/>
    <w:rsid w:val="00AA078D"/>
    <w:rsid w:val="00AA1303"/>
    <w:rsid w:val="00AA1585"/>
    <w:rsid w:val="00AA1BF3"/>
    <w:rsid w:val="00AA5B72"/>
    <w:rsid w:val="00AA6508"/>
    <w:rsid w:val="00AA6D8E"/>
    <w:rsid w:val="00AA7088"/>
    <w:rsid w:val="00AA70C3"/>
    <w:rsid w:val="00AA7802"/>
    <w:rsid w:val="00AB0217"/>
    <w:rsid w:val="00AB02BF"/>
    <w:rsid w:val="00AB0D3C"/>
    <w:rsid w:val="00AB0E46"/>
    <w:rsid w:val="00AB1B7E"/>
    <w:rsid w:val="00AB2848"/>
    <w:rsid w:val="00AB2CDC"/>
    <w:rsid w:val="00AB4373"/>
    <w:rsid w:val="00AB633D"/>
    <w:rsid w:val="00AB79A1"/>
    <w:rsid w:val="00AB7F0B"/>
    <w:rsid w:val="00AC105A"/>
    <w:rsid w:val="00AC5558"/>
    <w:rsid w:val="00AC6ACA"/>
    <w:rsid w:val="00AD35F0"/>
    <w:rsid w:val="00AD36D8"/>
    <w:rsid w:val="00AD6204"/>
    <w:rsid w:val="00AD7F41"/>
    <w:rsid w:val="00AE0E46"/>
    <w:rsid w:val="00AE190B"/>
    <w:rsid w:val="00AE317C"/>
    <w:rsid w:val="00AE41AA"/>
    <w:rsid w:val="00AE487E"/>
    <w:rsid w:val="00AE4CDC"/>
    <w:rsid w:val="00AE5915"/>
    <w:rsid w:val="00AE5A7B"/>
    <w:rsid w:val="00AE63F3"/>
    <w:rsid w:val="00AE6510"/>
    <w:rsid w:val="00AF0971"/>
    <w:rsid w:val="00AF0AAC"/>
    <w:rsid w:val="00AF3007"/>
    <w:rsid w:val="00AF7174"/>
    <w:rsid w:val="00AF773B"/>
    <w:rsid w:val="00B00F69"/>
    <w:rsid w:val="00B02C07"/>
    <w:rsid w:val="00B03626"/>
    <w:rsid w:val="00B03856"/>
    <w:rsid w:val="00B04889"/>
    <w:rsid w:val="00B07B20"/>
    <w:rsid w:val="00B07B4A"/>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1FC1"/>
    <w:rsid w:val="00B434C6"/>
    <w:rsid w:val="00B448C4"/>
    <w:rsid w:val="00B4491D"/>
    <w:rsid w:val="00B44CE7"/>
    <w:rsid w:val="00B463B6"/>
    <w:rsid w:val="00B47AB8"/>
    <w:rsid w:val="00B508C1"/>
    <w:rsid w:val="00B5444C"/>
    <w:rsid w:val="00B558CF"/>
    <w:rsid w:val="00B5727F"/>
    <w:rsid w:val="00B57900"/>
    <w:rsid w:val="00B6008F"/>
    <w:rsid w:val="00B61C00"/>
    <w:rsid w:val="00B62C3E"/>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551A"/>
    <w:rsid w:val="00B966D6"/>
    <w:rsid w:val="00B9753E"/>
    <w:rsid w:val="00BA3E67"/>
    <w:rsid w:val="00BA4F3F"/>
    <w:rsid w:val="00BB1AA9"/>
    <w:rsid w:val="00BB1DFC"/>
    <w:rsid w:val="00BB20EC"/>
    <w:rsid w:val="00BB42D2"/>
    <w:rsid w:val="00BB4A9A"/>
    <w:rsid w:val="00BB4B6F"/>
    <w:rsid w:val="00BB6A2F"/>
    <w:rsid w:val="00BB6BC1"/>
    <w:rsid w:val="00BB6FA2"/>
    <w:rsid w:val="00BB7B30"/>
    <w:rsid w:val="00BC3000"/>
    <w:rsid w:val="00BC3051"/>
    <w:rsid w:val="00BC4434"/>
    <w:rsid w:val="00BC5006"/>
    <w:rsid w:val="00BC7E08"/>
    <w:rsid w:val="00BD070B"/>
    <w:rsid w:val="00BD2600"/>
    <w:rsid w:val="00BD49AC"/>
    <w:rsid w:val="00BD6667"/>
    <w:rsid w:val="00BD6880"/>
    <w:rsid w:val="00BD6C47"/>
    <w:rsid w:val="00BE06AA"/>
    <w:rsid w:val="00BE2ECE"/>
    <w:rsid w:val="00BE3110"/>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391F"/>
    <w:rsid w:val="00C3717C"/>
    <w:rsid w:val="00C375C3"/>
    <w:rsid w:val="00C4170F"/>
    <w:rsid w:val="00C419D8"/>
    <w:rsid w:val="00C42F77"/>
    <w:rsid w:val="00C43E56"/>
    <w:rsid w:val="00C45820"/>
    <w:rsid w:val="00C46DEE"/>
    <w:rsid w:val="00C471E3"/>
    <w:rsid w:val="00C508DC"/>
    <w:rsid w:val="00C5165D"/>
    <w:rsid w:val="00C52BE9"/>
    <w:rsid w:val="00C558E7"/>
    <w:rsid w:val="00C55BE7"/>
    <w:rsid w:val="00C57760"/>
    <w:rsid w:val="00C6006F"/>
    <w:rsid w:val="00C61893"/>
    <w:rsid w:val="00C62040"/>
    <w:rsid w:val="00C635E3"/>
    <w:rsid w:val="00C63776"/>
    <w:rsid w:val="00C6398D"/>
    <w:rsid w:val="00C66943"/>
    <w:rsid w:val="00C66A96"/>
    <w:rsid w:val="00C67564"/>
    <w:rsid w:val="00C67C2D"/>
    <w:rsid w:val="00C67D21"/>
    <w:rsid w:val="00C703E6"/>
    <w:rsid w:val="00C7060D"/>
    <w:rsid w:val="00C716A2"/>
    <w:rsid w:val="00C734B7"/>
    <w:rsid w:val="00C748DD"/>
    <w:rsid w:val="00C755B4"/>
    <w:rsid w:val="00C75797"/>
    <w:rsid w:val="00C762C6"/>
    <w:rsid w:val="00C76C29"/>
    <w:rsid w:val="00C80CD7"/>
    <w:rsid w:val="00C8292F"/>
    <w:rsid w:val="00C865AE"/>
    <w:rsid w:val="00C868FC"/>
    <w:rsid w:val="00C86965"/>
    <w:rsid w:val="00C8696E"/>
    <w:rsid w:val="00C87695"/>
    <w:rsid w:val="00C9055E"/>
    <w:rsid w:val="00C90C6C"/>
    <w:rsid w:val="00C93795"/>
    <w:rsid w:val="00C938A2"/>
    <w:rsid w:val="00C95568"/>
    <w:rsid w:val="00C9578B"/>
    <w:rsid w:val="00C97F88"/>
    <w:rsid w:val="00CA1777"/>
    <w:rsid w:val="00CA2EFC"/>
    <w:rsid w:val="00CA4EA5"/>
    <w:rsid w:val="00CA53CF"/>
    <w:rsid w:val="00CA56A3"/>
    <w:rsid w:val="00CA61DC"/>
    <w:rsid w:val="00CA797A"/>
    <w:rsid w:val="00CB0A23"/>
    <w:rsid w:val="00CB3A8B"/>
    <w:rsid w:val="00CB3D20"/>
    <w:rsid w:val="00CB4A1E"/>
    <w:rsid w:val="00CB5005"/>
    <w:rsid w:val="00CB513F"/>
    <w:rsid w:val="00CB5D53"/>
    <w:rsid w:val="00CC0616"/>
    <w:rsid w:val="00CC2870"/>
    <w:rsid w:val="00CC2D82"/>
    <w:rsid w:val="00CC3230"/>
    <w:rsid w:val="00CC33CE"/>
    <w:rsid w:val="00CC3931"/>
    <w:rsid w:val="00CC3FCE"/>
    <w:rsid w:val="00CC4001"/>
    <w:rsid w:val="00CC4F99"/>
    <w:rsid w:val="00CC55B1"/>
    <w:rsid w:val="00CC55D7"/>
    <w:rsid w:val="00CC5DEA"/>
    <w:rsid w:val="00CD103F"/>
    <w:rsid w:val="00CD49C9"/>
    <w:rsid w:val="00CD63A5"/>
    <w:rsid w:val="00CD7158"/>
    <w:rsid w:val="00CD7B08"/>
    <w:rsid w:val="00CE09B6"/>
    <w:rsid w:val="00CE155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3BE5"/>
    <w:rsid w:val="00D141ED"/>
    <w:rsid w:val="00D162B5"/>
    <w:rsid w:val="00D1642B"/>
    <w:rsid w:val="00D17B18"/>
    <w:rsid w:val="00D2265A"/>
    <w:rsid w:val="00D22D71"/>
    <w:rsid w:val="00D25DE9"/>
    <w:rsid w:val="00D275D5"/>
    <w:rsid w:val="00D30045"/>
    <w:rsid w:val="00D30D12"/>
    <w:rsid w:val="00D334E2"/>
    <w:rsid w:val="00D33B73"/>
    <w:rsid w:val="00D33DCE"/>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2A25"/>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CFA"/>
    <w:rsid w:val="00DA3B74"/>
    <w:rsid w:val="00DA5E3F"/>
    <w:rsid w:val="00DA69C3"/>
    <w:rsid w:val="00DB5A35"/>
    <w:rsid w:val="00DB6968"/>
    <w:rsid w:val="00DB729A"/>
    <w:rsid w:val="00DB7CD3"/>
    <w:rsid w:val="00DB7EF0"/>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8BE"/>
    <w:rsid w:val="00E06D34"/>
    <w:rsid w:val="00E10710"/>
    <w:rsid w:val="00E1220D"/>
    <w:rsid w:val="00E13510"/>
    <w:rsid w:val="00E15500"/>
    <w:rsid w:val="00E177B8"/>
    <w:rsid w:val="00E2212A"/>
    <w:rsid w:val="00E22488"/>
    <w:rsid w:val="00E22A6F"/>
    <w:rsid w:val="00E23ADF"/>
    <w:rsid w:val="00E25AA7"/>
    <w:rsid w:val="00E26501"/>
    <w:rsid w:val="00E26BC1"/>
    <w:rsid w:val="00E27FFD"/>
    <w:rsid w:val="00E30C09"/>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22C7"/>
    <w:rsid w:val="00E54557"/>
    <w:rsid w:val="00E557CC"/>
    <w:rsid w:val="00E56A15"/>
    <w:rsid w:val="00E57F5B"/>
    <w:rsid w:val="00E60360"/>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0A92"/>
    <w:rsid w:val="00E817F1"/>
    <w:rsid w:val="00E81BDF"/>
    <w:rsid w:val="00E8375C"/>
    <w:rsid w:val="00E85266"/>
    <w:rsid w:val="00E85267"/>
    <w:rsid w:val="00E85D5F"/>
    <w:rsid w:val="00E90C4C"/>
    <w:rsid w:val="00E90FC6"/>
    <w:rsid w:val="00E92C96"/>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487A"/>
    <w:rsid w:val="00EB5D24"/>
    <w:rsid w:val="00EB7457"/>
    <w:rsid w:val="00EC04F2"/>
    <w:rsid w:val="00EC12A8"/>
    <w:rsid w:val="00EC320B"/>
    <w:rsid w:val="00EC3814"/>
    <w:rsid w:val="00EC49AE"/>
    <w:rsid w:val="00EC509E"/>
    <w:rsid w:val="00EC7F16"/>
    <w:rsid w:val="00ED01CC"/>
    <w:rsid w:val="00ED145F"/>
    <w:rsid w:val="00ED30A9"/>
    <w:rsid w:val="00ED34BD"/>
    <w:rsid w:val="00ED485D"/>
    <w:rsid w:val="00ED5657"/>
    <w:rsid w:val="00ED7B54"/>
    <w:rsid w:val="00ED7F0F"/>
    <w:rsid w:val="00EE0830"/>
    <w:rsid w:val="00EE0887"/>
    <w:rsid w:val="00EE10E8"/>
    <w:rsid w:val="00EE14C9"/>
    <w:rsid w:val="00EE1C28"/>
    <w:rsid w:val="00EE2BFE"/>
    <w:rsid w:val="00EE483A"/>
    <w:rsid w:val="00EE4F1B"/>
    <w:rsid w:val="00EE50C9"/>
    <w:rsid w:val="00EE654E"/>
    <w:rsid w:val="00EE6949"/>
    <w:rsid w:val="00EE7426"/>
    <w:rsid w:val="00EF0E8B"/>
    <w:rsid w:val="00EF248D"/>
    <w:rsid w:val="00EF24ED"/>
    <w:rsid w:val="00EF3681"/>
    <w:rsid w:val="00EF6403"/>
    <w:rsid w:val="00EF64BE"/>
    <w:rsid w:val="00EF7CB6"/>
    <w:rsid w:val="00F0035A"/>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3A09"/>
    <w:rsid w:val="00F65C94"/>
    <w:rsid w:val="00F7091E"/>
    <w:rsid w:val="00F74BC3"/>
    <w:rsid w:val="00F74C69"/>
    <w:rsid w:val="00F75207"/>
    <w:rsid w:val="00F75745"/>
    <w:rsid w:val="00F77D78"/>
    <w:rsid w:val="00F80253"/>
    <w:rsid w:val="00F80BB6"/>
    <w:rsid w:val="00F80F24"/>
    <w:rsid w:val="00F81138"/>
    <w:rsid w:val="00F81B0A"/>
    <w:rsid w:val="00F81B11"/>
    <w:rsid w:val="00F838CE"/>
    <w:rsid w:val="00F83D4A"/>
    <w:rsid w:val="00F84398"/>
    <w:rsid w:val="00F84505"/>
    <w:rsid w:val="00F87054"/>
    <w:rsid w:val="00F87BB2"/>
    <w:rsid w:val="00F920AF"/>
    <w:rsid w:val="00F9393C"/>
    <w:rsid w:val="00F94043"/>
    <w:rsid w:val="00F95C2C"/>
    <w:rsid w:val="00F9778A"/>
    <w:rsid w:val="00FA509A"/>
    <w:rsid w:val="00FA6412"/>
    <w:rsid w:val="00FA7781"/>
    <w:rsid w:val="00FA7D88"/>
    <w:rsid w:val="00FB000F"/>
    <w:rsid w:val="00FB2972"/>
    <w:rsid w:val="00FB3ACE"/>
    <w:rsid w:val="00FB3D91"/>
    <w:rsid w:val="00FB7DEC"/>
    <w:rsid w:val="00FC1A91"/>
    <w:rsid w:val="00FC2C05"/>
    <w:rsid w:val="00FC2C13"/>
    <w:rsid w:val="00FC46EC"/>
    <w:rsid w:val="00FC5926"/>
    <w:rsid w:val="00FC5BC8"/>
    <w:rsid w:val="00FC783C"/>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444D-607F-451D-8AC2-1E15971B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15</Pages>
  <Words>6118</Words>
  <Characters>36101</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Schnürch Michaela</dc:creator>
  <cp:lastModifiedBy>Schnürch Michaela</cp:lastModifiedBy>
  <cp:revision>33</cp:revision>
  <cp:lastPrinted>2019-09-16T07:17:00Z</cp:lastPrinted>
  <dcterms:created xsi:type="dcterms:W3CDTF">2019-09-04T06:38:00Z</dcterms:created>
  <dcterms:modified xsi:type="dcterms:W3CDTF">2019-09-16T07:45:00Z</dcterms:modified>
</cp:coreProperties>
</file>