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SEZNAM STAVEBNÍCH PRACÍ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EB24A8">
        <w:rPr>
          <w:rFonts w:ascii="Arial" w:hAnsi="Arial" w:cs="Arial"/>
          <w:b/>
          <w:sz w:val="32"/>
          <w:szCs w:val="32"/>
          <w:lang w:eastAsia="cs-CZ"/>
        </w:rPr>
        <w:t>Regenerace sídliště Šalamouna – 5.B etapa II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 xml:space="preserve">jako </w:t>
      </w:r>
      <w:r w:rsidR="00EB24A8">
        <w:rPr>
          <w:rFonts w:ascii="Times New Roman" w:hAnsi="Times New Roman"/>
          <w:lang w:eastAsia="cs-CZ"/>
        </w:rPr>
        <w:t>podlimitní veřejná zakázka na stavební práce v otevřeném řízení dle § 56 zákona</w:t>
      </w:r>
      <w:r w:rsidRPr="00C20C65">
        <w:rPr>
          <w:rFonts w:ascii="Times New Roman" w:hAnsi="Times New Roman"/>
          <w:lang w:eastAsia="cs-CZ"/>
        </w:rPr>
        <w:t xml:space="preserve"> </w:t>
      </w:r>
      <w:r w:rsidR="00EB24A8">
        <w:rPr>
          <w:rFonts w:ascii="Times New Roman" w:hAnsi="Times New Roman"/>
          <w:lang w:eastAsia="cs-CZ"/>
        </w:rPr>
        <w:t>č.</w:t>
      </w:r>
      <w:r w:rsidRPr="00C20C65">
        <w:rPr>
          <w:rFonts w:ascii="Times New Roman" w:hAnsi="Times New Roman"/>
          <w:lang w:eastAsia="cs-CZ"/>
        </w:rPr>
        <w:t xml:space="preserve">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Pr="004F46F5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pPr w:leftFromText="141" w:rightFromText="141" w:vertAnchor="text" w:horzAnchor="margin" w:tblpY="3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459"/>
        <w:gridCol w:w="2995"/>
        <w:gridCol w:w="2055"/>
        <w:gridCol w:w="2093"/>
        <w:gridCol w:w="2730"/>
      </w:tblGrid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59" w:type="dxa"/>
            <w:vAlign w:val="center"/>
          </w:tcPr>
          <w:p w:rsidR="002935CC" w:rsidRPr="002935CC" w:rsidRDefault="002935CC" w:rsidP="00847F8E">
            <w:pPr>
              <w:spacing w:before="120" w:after="0" w:line="216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Název stavby</w:t>
            </w:r>
          </w:p>
        </w:tc>
        <w:tc>
          <w:tcPr>
            <w:tcW w:w="2995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Popis stavebních prací</w:t>
            </w:r>
          </w:p>
        </w:tc>
        <w:tc>
          <w:tcPr>
            <w:tcW w:w="2055" w:type="dxa"/>
            <w:vAlign w:val="center"/>
          </w:tcPr>
          <w:p w:rsidR="002935CC" w:rsidRPr="002935CC" w:rsidRDefault="008C1E7E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Finanční objem stavebních prací</w:t>
            </w:r>
          </w:p>
        </w:tc>
        <w:tc>
          <w:tcPr>
            <w:tcW w:w="2093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Doba dokončení</w:t>
            </w:r>
            <w:r w:rsidR="008C1E7E">
              <w:rPr>
                <w:rFonts w:ascii="Times New Roman" w:eastAsia="Times New Roman" w:hAnsi="Times New Roman"/>
                <w:b/>
                <w:lang w:eastAsia="cs-CZ"/>
              </w:rPr>
              <w:t xml:space="preserve"> stavebních prací</w:t>
            </w:r>
          </w:p>
        </w:tc>
        <w:tc>
          <w:tcPr>
            <w:tcW w:w="2730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Kontakt objednatele</w:t>
            </w: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1.</w:t>
            </w:r>
          </w:p>
        </w:tc>
        <w:tc>
          <w:tcPr>
            <w:tcW w:w="2459" w:type="dxa"/>
          </w:tcPr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95" w:type="dxa"/>
          </w:tcPr>
          <w:p w:rsidR="002935CC" w:rsidRPr="002935CC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255B92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2.</w:t>
            </w:r>
          </w:p>
        </w:tc>
        <w:tc>
          <w:tcPr>
            <w:tcW w:w="2459" w:type="dxa"/>
          </w:tcPr>
          <w:p w:rsidR="002935CC" w:rsidRDefault="002935CC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Pr="002935CC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3.</w:t>
            </w:r>
          </w:p>
        </w:tc>
        <w:tc>
          <w:tcPr>
            <w:tcW w:w="2459" w:type="dxa"/>
          </w:tcPr>
          <w:p w:rsidR="002935CC" w:rsidRDefault="002935CC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9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201</w:t>
      </w:r>
      <w:r w:rsidR="00255ED3" w:rsidRPr="00255ED3">
        <w:rPr>
          <w:rFonts w:ascii="Times New Roman" w:eastAsia="Times New Roman" w:hAnsi="Times New Roman"/>
          <w:highlight w:val="yellow"/>
          <w:lang w:eastAsia="cs-CZ"/>
        </w:rPr>
        <w:t>7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47F8E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847F8E">
      <w:pPr>
        <w:spacing w:after="0" w:line="240" w:lineRule="auto"/>
        <w:ind w:left="778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847F8E">
      <w:headerReference w:type="default" r:id="rId8"/>
      <w:footerReference w:type="even" r:id="rId9"/>
      <w:footerReference w:type="default" r:id="rId10"/>
      <w:pgSz w:w="16838" w:h="11906" w:orient="landscape" w:code="9"/>
      <w:pgMar w:top="1134" w:right="1527" w:bottom="1134" w:left="2516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A45" w:rsidRDefault="00FF7A45" w:rsidP="00731FA2">
      <w:pPr>
        <w:spacing w:after="0" w:line="240" w:lineRule="auto"/>
      </w:pPr>
      <w:r>
        <w:separator/>
      </w:r>
    </w:p>
  </w:endnote>
  <w:endnote w:type="continuationSeparator" w:id="0">
    <w:p w:rsidR="00FF7A45" w:rsidRDefault="00FF7A4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DC2227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500.4pt;margin-top:4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A45" w:rsidRDefault="00FF7A45" w:rsidP="00731FA2">
      <w:pPr>
        <w:spacing w:after="0" w:line="240" w:lineRule="auto"/>
      </w:pPr>
      <w:r>
        <w:separator/>
      </w:r>
    </w:p>
  </w:footnote>
  <w:footnote w:type="continuationSeparator" w:id="0">
    <w:p w:rsidR="00FF7A45" w:rsidRDefault="00FF7A4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DC2227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979.6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EB24A8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1E70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B64D1"/>
    <w:rsid w:val="001C10C4"/>
    <w:rsid w:val="001C3A2D"/>
    <w:rsid w:val="001C45A9"/>
    <w:rsid w:val="001E108A"/>
    <w:rsid w:val="001E3BB7"/>
    <w:rsid w:val="00200CD5"/>
    <w:rsid w:val="002124C7"/>
    <w:rsid w:val="00216F37"/>
    <w:rsid w:val="00224A1C"/>
    <w:rsid w:val="00225DB4"/>
    <w:rsid w:val="0022619D"/>
    <w:rsid w:val="00232D63"/>
    <w:rsid w:val="002353F7"/>
    <w:rsid w:val="00237408"/>
    <w:rsid w:val="00237555"/>
    <w:rsid w:val="00255B92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40492"/>
    <w:rsid w:val="00454648"/>
    <w:rsid w:val="00455B31"/>
    <w:rsid w:val="00460142"/>
    <w:rsid w:val="0046195A"/>
    <w:rsid w:val="00485B8D"/>
    <w:rsid w:val="004920E6"/>
    <w:rsid w:val="00492F67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612F7"/>
    <w:rsid w:val="00870C14"/>
    <w:rsid w:val="00882EFC"/>
    <w:rsid w:val="008A63EB"/>
    <w:rsid w:val="008B3B71"/>
    <w:rsid w:val="008B44C1"/>
    <w:rsid w:val="008B49E0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30B1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B6916"/>
    <w:rsid w:val="00DC2227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B24A8"/>
    <w:rsid w:val="00EC45C2"/>
    <w:rsid w:val="00ED2D29"/>
    <w:rsid w:val="00ED45C1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Mlčůchová Marcela</cp:lastModifiedBy>
  <cp:revision>5</cp:revision>
  <cp:lastPrinted>2017-04-19T06:38:00Z</cp:lastPrinted>
  <dcterms:created xsi:type="dcterms:W3CDTF">2017-04-13T10:51:00Z</dcterms:created>
  <dcterms:modified xsi:type="dcterms:W3CDTF">2017-04-19T06:40:00Z</dcterms:modified>
</cp:coreProperties>
</file>