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Default="00B331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</w:t>
      </w:r>
      <w:r w:rsidRPr="000F6874">
        <w:rPr>
          <w:rFonts w:ascii="Arial" w:hAnsi="Arial" w:cs="Arial"/>
          <w:b/>
        </w:rPr>
        <w:t xml:space="preserve">č. </w:t>
      </w:r>
      <w:r w:rsidR="00D0012E">
        <w:rPr>
          <w:rFonts w:ascii="Arial" w:hAnsi="Arial" w:cs="Arial"/>
          <w:b/>
        </w:rPr>
        <w:t>9</w:t>
      </w:r>
      <w:bookmarkStart w:id="0" w:name="_GoBack"/>
      <w:bookmarkEnd w:id="0"/>
      <w:r w:rsidR="00830AA6">
        <w:rPr>
          <w:rFonts w:ascii="Arial" w:hAnsi="Arial" w:cs="Arial"/>
          <w:b/>
        </w:rPr>
        <w:t xml:space="preserve"> </w:t>
      </w:r>
      <w:r w:rsidR="00F26068" w:rsidRPr="00F26068">
        <w:rPr>
          <w:rFonts w:ascii="Arial" w:hAnsi="Arial" w:cs="Arial"/>
          <w:b/>
        </w:rPr>
        <w:t>k</w:t>
      </w:r>
      <w:r w:rsidR="00EB6A12">
        <w:rPr>
          <w:rFonts w:ascii="Arial" w:hAnsi="Arial" w:cs="Arial"/>
          <w:b/>
        </w:rPr>
        <w:t> výzvě pro podání nabídek</w:t>
      </w:r>
    </w:p>
    <w:p w:rsidR="00F26068" w:rsidRDefault="00F26068" w:rsidP="00F26068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 w:rsidRPr="00F26068">
        <w:rPr>
          <w:rFonts w:ascii="Arial" w:hAnsi="Arial" w:cs="Arial"/>
          <w:b/>
          <w:caps/>
          <w:sz w:val="28"/>
          <w:u w:val="single"/>
        </w:rPr>
        <w:t>Krycí list nabídky</w:t>
      </w:r>
      <w:r w:rsidR="005275C8">
        <w:rPr>
          <w:rFonts w:ascii="Arial" w:hAnsi="Arial" w:cs="Arial"/>
          <w:b/>
          <w:caps/>
          <w:sz w:val="28"/>
          <w:u w:val="single"/>
        </w:rPr>
        <w:t xml:space="preserve"> – Část B</w:t>
      </w:r>
    </w:p>
    <w:p w:rsidR="00A93BDD" w:rsidRDefault="00A93BDD" w:rsidP="00A93BDD">
      <w:pPr>
        <w:spacing w:after="0"/>
        <w:rPr>
          <w:rFonts w:ascii="Arial" w:hAnsi="Arial" w:cs="Arial"/>
          <w:b/>
          <w:sz w:val="24"/>
          <w:szCs w:val="24"/>
        </w:rPr>
      </w:pPr>
      <w:r w:rsidRPr="00D16A7C">
        <w:rPr>
          <w:rFonts w:ascii="Arial" w:hAnsi="Arial" w:cs="Arial"/>
          <w:b/>
          <w:sz w:val="24"/>
          <w:szCs w:val="24"/>
        </w:rPr>
        <w:t>Název veřejné zakázky</w:t>
      </w:r>
      <w:r w:rsidRPr="00F2606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33FF9">
        <w:rPr>
          <w:rFonts w:ascii="Arial" w:hAnsi="Arial" w:cs="Arial"/>
          <w:b/>
          <w:sz w:val="24"/>
          <w:szCs w:val="24"/>
        </w:rPr>
        <w:t xml:space="preserve">Zajištění komplexních vzdělávacích služeb pro projekt </w:t>
      </w:r>
    </w:p>
    <w:p w:rsidR="00A93BDD" w:rsidRDefault="00A93BDD" w:rsidP="00A93BDD">
      <w:pPr>
        <w:spacing w:after="120"/>
        <w:ind w:left="2126" w:firstLine="709"/>
        <w:rPr>
          <w:rFonts w:ascii="Arial" w:hAnsi="Arial" w:cs="Arial"/>
          <w:b/>
          <w:sz w:val="24"/>
          <w:szCs w:val="24"/>
        </w:rPr>
      </w:pPr>
      <w:r w:rsidRPr="00233FF9">
        <w:rPr>
          <w:rFonts w:ascii="Arial" w:hAnsi="Arial" w:cs="Arial"/>
          <w:b/>
          <w:sz w:val="24"/>
          <w:szCs w:val="24"/>
        </w:rPr>
        <w:t>„Vzděláváním k vyšší profesionalizaci ÚMOb MOaP“</w:t>
      </w:r>
    </w:p>
    <w:p w:rsidR="00F26068" w:rsidRDefault="00F26068" w:rsidP="00F260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6068" w:rsidTr="00A93BDD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A93BDD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A93BDD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A93BDD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A93BDD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A93BDD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A93BDD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45E4" w:rsidRDefault="000A45E4" w:rsidP="000A45E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843"/>
        <w:gridCol w:w="1842"/>
      </w:tblGrid>
      <w:tr w:rsidR="00A93BDD" w:rsidTr="00BB3A30">
        <w:trPr>
          <w:trHeight w:val="454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A93BDD" w:rsidRPr="001E1DAD" w:rsidRDefault="00A93BDD" w:rsidP="00A93BD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BDD">
              <w:rPr>
                <w:rFonts w:ascii="Arial" w:hAnsi="Arial" w:cs="Arial"/>
                <w:b/>
                <w:szCs w:val="24"/>
              </w:rPr>
              <w:t>KA 3 – Kompetence vedoucích zaměstnanců pro strategické a projektové řízení</w:t>
            </w:r>
          </w:p>
        </w:tc>
      </w:tr>
      <w:tr w:rsidR="00A93BDD" w:rsidTr="00B3314D">
        <w:trPr>
          <w:trHeight w:val="73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A93BDD" w:rsidRPr="00D16299" w:rsidRDefault="00A93BDD" w:rsidP="00BB3A30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Předmět nabídky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93BDD" w:rsidRPr="00D16299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jednotková cena</w:t>
            </w:r>
            <w:r w:rsidR="00B3314D"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93BDD" w:rsidRPr="00D16299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souhrnná cena</w:t>
            </w:r>
            <w:r w:rsidR="00B3314D"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93BDD" w:rsidRPr="00D16299" w:rsidRDefault="00A93BDD" w:rsidP="00B3314D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Nabídková cena za </w:t>
            </w:r>
            <w:r w:rsidR="00B3314D">
              <w:rPr>
                <w:rFonts w:ascii="Arial" w:hAnsi="Arial" w:cs="Arial"/>
                <w:b/>
                <w:sz w:val="19"/>
                <w:szCs w:val="19"/>
              </w:rPr>
              <w:t>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93BDD" w:rsidRPr="00D16299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Souhrnná nabídková cena</w:t>
            </w:r>
            <w:r w:rsidR="00B3314D"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</w:tr>
      <w:tr w:rsidR="00A93BDD" w:rsidTr="00B3314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A93BDD" w:rsidRPr="001E1DAD" w:rsidRDefault="00A93BDD" w:rsidP="00BB3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KOSŘ Blok I</w:t>
            </w:r>
          </w:p>
        </w:tc>
        <w:tc>
          <w:tcPr>
            <w:tcW w:w="1559" w:type="dxa"/>
            <w:vAlign w:val="center"/>
          </w:tcPr>
          <w:p w:rsidR="00A93BDD" w:rsidRPr="001E1DA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16 000,- Kč</w:t>
            </w:r>
          </w:p>
        </w:tc>
        <w:tc>
          <w:tcPr>
            <w:tcW w:w="1843" w:type="dxa"/>
            <w:vAlign w:val="center"/>
          </w:tcPr>
          <w:p w:rsidR="00A93BDD" w:rsidRPr="001E1DA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64 000,- Kč</w:t>
            </w:r>
          </w:p>
        </w:tc>
        <w:tc>
          <w:tcPr>
            <w:tcW w:w="1843" w:type="dxa"/>
            <w:vAlign w:val="center"/>
          </w:tcPr>
          <w:p w:rsidR="00A93BDD" w:rsidRPr="001E1DA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93BDD" w:rsidRPr="001E1DA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3BDD" w:rsidTr="00B3314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A93BDD" w:rsidRDefault="00A93BDD" w:rsidP="00BB3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KOSŘ Blok II</w:t>
            </w:r>
          </w:p>
        </w:tc>
        <w:tc>
          <w:tcPr>
            <w:tcW w:w="1559" w:type="dxa"/>
            <w:vAlign w:val="center"/>
          </w:tcPr>
          <w:p w:rsidR="00A93BD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16 000,- Kč</w:t>
            </w:r>
          </w:p>
        </w:tc>
        <w:tc>
          <w:tcPr>
            <w:tcW w:w="1843" w:type="dxa"/>
            <w:vAlign w:val="center"/>
          </w:tcPr>
          <w:p w:rsidR="00A93BD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64 000,- Kč</w:t>
            </w:r>
          </w:p>
        </w:tc>
        <w:tc>
          <w:tcPr>
            <w:tcW w:w="1843" w:type="dxa"/>
            <w:vAlign w:val="center"/>
          </w:tcPr>
          <w:p w:rsidR="00A93BDD" w:rsidRPr="001E1DA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93BDD" w:rsidRPr="001E1DA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3BDD" w:rsidTr="00B3314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A93BDD" w:rsidRDefault="00A93BDD" w:rsidP="00BB3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KOSŘ Blok II</w:t>
            </w:r>
          </w:p>
        </w:tc>
        <w:tc>
          <w:tcPr>
            <w:tcW w:w="1559" w:type="dxa"/>
            <w:vAlign w:val="center"/>
          </w:tcPr>
          <w:p w:rsidR="00A93BD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16 000,- Kč</w:t>
            </w:r>
          </w:p>
        </w:tc>
        <w:tc>
          <w:tcPr>
            <w:tcW w:w="1843" w:type="dxa"/>
            <w:vAlign w:val="center"/>
          </w:tcPr>
          <w:p w:rsidR="00A93BD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64 000,- Kč</w:t>
            </w:r>
          </w:p>
        </w:tc>
        <w:tc>
          <w:tcPr>
            <w:tcW w:w="1843" w:type="dxa"/>
            <w:vAlign w:val="center"/>
          </w:tcPr>
          <w:p w:rsidR="00A93BDD" w:rsidRPr="001E1DA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93BDD" w:rsidRPr="001E1DA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3BDD" w:rsidTr="00B3314D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A93BDD" w:rsidRPr="00D16A7C" w:rsidRDefault="00B3314D" w:rsidP="00BB3A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A93BDD" w:rsidRPr="00D16A7C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 w:rsidR="00B7277D">
              <w:rPr>
                <w:rFonts w:ascii="Arial" w:hAnsi="Arial" w:cs="Arial"/>
                <w:b/>
                <w:sz w:val="20"/>
                <w:szCs w:val="20"/>
              </w:rPr>
              <w:t xml:space="preserve"> - kurz</w:t>
            </w:r>
            <w:r w:rsidR="00A93BDD" w:rsidRPr="00D16A7C"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843" w:type="dxa"/>
            <w:vAlign w:val="center"/>
          </w:tcPr>
          <w:p w:rsidR="00A93BD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192 000,- Kč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93BDD" w:rsidRDefault="00B7277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B3314D">
              <w:rPr>
                <w:rFonts w:ascii="Arial" w:hAnsi="Arial" w:cs="Arial"/>
                <w:b/>
                <w:sz w:val="20"/>
                <w:szCs w:val="20"/>
              </w:rPr>
              <w:t xml:space="preserve">celkem </w:t>
            </w:r>
            <w:r>
              <w:rPr>
                <w:rFonts w:ascii="Arial" w:hAnsi="Arial" w:cs="Arial"/>
                <w:b/>
                <w:sz w:val="20"/>
                <w:szCs w:val="20"/>
              </w:rPr>
              <w:t>- kurz</w:t>
            </w:r>
            <w:r w:rsidR="00A93BDD"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842" w:type="dxa"/>
            <w:vAlign w:val="center"/>
          </w:tcPr>
          <w:p w:rsidR="00A93BDD" w:rsidRPr="001E1DA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3BDD" w:rsidTr="00B3314D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A93BDD" w:rsidRPr="00D16A7C" w:rsidRDefault="00B3314D" w:rsidP="00BB3A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A93BDD" w:rsidRPr="00D16A7C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277D">
              <w:rPr>
                <w:rFonts w:ascii="Arial" w:hAnsi="Arial" w:cs="Arial"/>
                <w:b/>
                <w:sz w:val="20"/>
                <w:szCs w:val="20"/>
              </w:rPr>
              <w:t>- kurz</w:t>
            </w:r>
            <w:r w:rsidR="00A93BDD" w:rsidRPr="00D16A7C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3" w:type="dxa"/>
            <w:vAlign w:val="center"/>
          </w:tcPr>
          <w:p w:rsidR="00A93BD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158 677.69,- Kč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93BDD" w:rsidRDefault="00B7277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  <w:r w:rsidR="00B3314D">
              <w:rPr>
                <w:rFonts w:ascii="Arial" w:hAnsi="Arial" w:cs="Arial"/>
                <w:b/>
                <w:sz w:val="20"/>
                <w:szCs w:val="20"/>
              </w:rPr>
              <w:t xml:space="preserve"> celkem </w:t>
            </w:r>
            <w:r>
              <w:rPr>
                <w:rFonts w:ascii="Arial" w:hAnsi="Arial" w:cs="Arial"/>
                <w:b/>
                <w:sz w:val="20"/>
                <w:szCs w:val="20"/>
              </w:rPr>
              <w:t>- kurz</w:t>
            </w:r>
            <w:r w:rsidR="00A93BDD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842" w:type="dxa"/>
            <w:vAlign w:val="center"/>
          </w:tcPr>
          <w:p w:rsidR="00A93BDD" w:rsidRPr="001E1DAD" w:rsidRDefault="00A93BD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7E97" w:rsidRDefault="001D7E97" w:rsidP="001D7E97">
      <w:pPr>
        <w:spacing w:after="0" w:line="240" w:lineRule="auto"/>
      </w:pPr>
    </w:p>
    <w:tbl>
      <w:tblPr>
        <w:tblStyle w:val="Mkatabulky"/>
        <w:tblW w:w="9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262"/>
        <w:gridCol w:w="2684"/>
        <w:gridCol w:w="1693"/>
      </w:tblGrid>
      <w:tr w:rsidR="00B7277D" w:rsidTr="00950DDF">
        <w:trPr>
          <w:trHeight w:val="454"/>
        </w:trPr>
        <w:tc>
          <w:tcPr>
            <w:tcW w:w="4771" w:type="dxa"/>
            <w:gridSpan w:val="2"/>
            <w:shd w:val="clear" w:color="auto" w:fill="F2F2F2" w:themeFill="background1" w:themeFillShade="F2"/>
            <w:vAlign w:val="center"/>
          </w:tcPr>
          <w:p w:rsidR="00B7277D" w:rsidRDefault="00B7277D" w:rsidP="001D7E9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ubytování (vč. DPH)</w:t>
            </w:r>
          </w:p>
        </w:tc>
        <w:tc>
          <w:tcPr>
            <w:tcW w:w="4377" w:type="dxa"/>
            <w:gridSpan w:val="2"/>
            <w:shd w:val="clear" w:color="auto" w:fill="F2F2F2" w:themeFill="background1" w:themeFillShade="F2"/>
            <w:vAlign w:val="center"/>
          </w:tcPr>
          <w:p w:rsidR="00B7277D" w:rsidRPr="001E1DAD" w:rsidRDefault="00B7277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za ubytování (vč. DPH)</w:t>
            </w:r>
          </w:p>
        </w:tc>
      </w:tr>
      <w:tr w:rsidR="00B7277D" w:rsidTr="00950DDF">
        <w:trPr>
          <w:trHeight w:val="454"/>
        </w:trPr>
        <w:tc>
          <w:tcPr>
            <w:tcW w:w="2509" w:type="dxa"/>
            <w:shd w:val="clear" w:color="auto" w:fill="auto"/>
            <w:vAlign w:val="center"/>
          </w:tcPr>
          <w:p w:rsidR="00B7277D" w:rsidRPr="001E1DAD" w:rsidRDefault="00B7277D" w:rsidP="00BB3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KOSŘ Blok I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7277D" w:rsidRDefault="00B7277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48 000,- Kč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B7277D" w:rsidRPr="001E1DAD" w:rsidRDefault="00B7277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77D" w:rsidTr="00950DDF">
        <w:trPr>
          <w:trHeight w:val="454"/>
        </w:trPr>
        <w:tc>
          <w:tcPr>
            <w:tcW w:w="2509" w:type="dxa"/>
            <w:shd w:val="clear" w:color="auto" w:fill="auto"/>
            <w:vAlign w:val="center"/>
          </w:tcPr>
          <w:p w:rsidR="00B7277D" w:rsidRDefault="00B7277D" w:rsidP="00BB3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KOSŘ Blok II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7277D" w:rsidRDefault="00B7277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48 000,- Kč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B7277D" w:rsidRPr="001E1DAD" w:rsidRDefault="00B7277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77D" w:rsidTr="00950DDF">
        <w:trPr>
          <w:trHeight w:val="454"/>
        </w:trPr>
        <w:tc>
          <w:tcPr>
            <w:tcW w:w="2509" w:type="dxa"/>
            <w:shd w:val="clear" w:color="auto" w:fill="auto"/>
            <w:vAlign w:val="center"/>
          </w:tcPr>
          <w:p w:rsidR="00B7277D" w:rsidRDefault="00B7277D" w:rsidP="00BB3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KOSŘ Blok II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7277D" w:rsidRDefault="00B7277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48 000,- Kč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B7277D" w:rsidRPr="001E1DAD" w:rsidRDefault="00B7277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77D" w:rsidTr="00950DDF">
        <w:trPr>
          <w:trHeight w:val="454"/>
        </w:trPr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B7277D" w:rsidRPr="00D16A7C" w:rsidRDefault="00B3314D" w:rsidP="00BB3A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</w:t>
            </w:r>
            <w:r w:rsidR="00B7277D" w:rsidRPr="00D16A7C">
              <w:rPr>
                <w:rFonts w:ascii="Arial" w:hAnsi="Arial" w:cs="Arial"/>
                <w:b/>
                <w:sz w:val="20"/>
                <w:szCs w:val="20"/>
              </w:rPr>
              <w:t xml:space="preserve">celkem </w:t>
            </w:r>
            <w:r w:rsidR="00B7277D">
              <w:rPr>
                <w:rFonts w:ascii="Arial" w:hAnsi="Arial" w:cs="Arial"/>
                <w:b/>
                <w:sz w:val="20"/>
                <w:szCs w:val="20"/>
              </w:rPr>
              <w:t xml:space="preserve">– ubyt. </w:t>
            </w:r>
            <w:r w:rsidR="00B7277D" w:rsidRPr="00D16A7C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7277D" w:rsidRDefault="00950DDF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144</w:t>
            </w:r>
            <w:r w:rsidR="00B7277D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B7277D" w:rsidRDefault="00B7277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  <w:r w:rsidR="001D7E97">
              <w:rPr>
                <w:rFonts w:ascii="Arial" w:hAnsi="Arial" w:cs="Arial"/>
                <w:b/>
                <w:sz w:val="20"/>
                <w:szCs w:val="20"/>
              </w:rPr>
              <w:t xml:space="preserve">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ubyt. (vč. DPH)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7277D" w:rsidRPr="001E1DAD" w:rsidRDefault="00B7277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77D" w:rsidTr="00950DDF">
        <w:trPr>
          <w:trHeight w:val="454"/>
        </w:trPr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B7277D" w:rsidRPr="00D16A7C" w:rsidRDefault="00B3314D" w:rsidP="00BB3A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Maximální c</w:t>
            </w:r>
            <w:r w:rsidR="00B7277D" w:rsidRPr="00D16A7C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 w:rsidR="00B7277D">
              <w:rPr>
                <w:rFonts w:ascii="Arial" w:hAnsi="Arial" w:cs="Arial"/>
                <w:b/>
                <w:sz w:val="20"/>
                <w:szCs w:val="20"/>
              </w:rPr>
              <w:t xml:space="preserve"> – ubyt. </w:t>
            </w:r>
            <w:r w:rsidR="00B7277D" w:rsidRPr="00D16A7C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7277D" w:rsidRDefault="00950DDF" w:rsidP="00950DD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</w:t>
            </w:r>
            <w:r w:rsidR="00B7277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217</w:t>
            </w:r>
            <w:r w:rsidR="00B7277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="00B7277D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B7277D" w:rsidRDefault="00B7277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  <w:r w:rsidR="001D7E97">
              <w:rPr>
                <w:rFonts w:ascii="Arial" w:hAnsi="Arial" w:cs="Arial"/>
                <w:b/>
                <w:sz w:val="20"/>
                <w:szCs w:val="20"/>
              </w:rPr>
              <w:t xml:space="preserve">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7E9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ubyt. (bez DPH)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7277D" w:rsidRPr="001E1DAD" w:rsidRDefault="00B7277D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314D" w:rsidRDefault="00B3314D" w:rsidP="00B3314D">
      <w:pPr>
        <w:spacing w:after="0"/>
      </w:pPr>
    </w:p>
    <w:tbl>
      <w:tblPr>
        <w:tblStyle w:val="Mkatabulky"/>
        <w:tblW w:w="9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262"/>
        <w:gridCol w:w="2684"/>
        <w:gridCol w:w="1693"/>
      </w:tblGrid>
      <w:tr w:rsidR="00950DDF" w:rsidTr="00B3314D">
        <w:trPr>
          <w:trHeight w:val="454"/>
        </w:trPr>
        <w:tc>
          <w:tcPr>
            <w:tcW w:w="9148" w:type="dxa"/>
            <w:gridSpan w:val="4"/>
            <w:shd w:val="clear" w:color="auto" w:fill="F2F2F2" w:themeFill="background1" w:themeFillShade="F2"/>
            <w:vAlign w:val="center"/>
          </w:tcPr>
          <w:p w:rsidR="00950DDF" w:rsidRPr="00950DDF" w:rsidRDefault="00950DDF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DDF">
              <w:rPr>
                <w:rFonts w:ascii="Arial" w:hAnsi="Arial" w:cs="Arial"/>
                <w:b/>
                <w:sz w:val="24"/>
                <w:szCs w:val="24"/>
              </w:rPr>
              <w:t>Maximální</w:t>
            </w:r>
            <w:r w:rsidR="00B3314D">
              <w:rPr>
                <w:rFonts w:ascii="Arial" w:hAnsi="Arial" w:cs="Arial"/>
                <w:b/>
                <w:sz w:val="24"/>
                <w:szCs w:val="24"/>
              </w:rPr>
              <w:t xml:space="preserve"> a nabídková cena celkem </w:t>
            </w:r>
            <w:r w:rsidRPr="00950DDF">
              <w:rPr>
                <w:rFonts w:ascii="Arial" w:hAnsi="Arial" w:cs="Arial"/>
                <w:b/>
                <w:sz w:val="24"/>
                <w:szCs w:val="24"/>
              </w:rPr>
              <w:t xml:space="preserve">za realizaci KA 3 </w:t>
            </w:r>
          </w:p>
        </w:tc>
      </w:tr>
      <w:tr w:rsidR="00950DDF" w:rsidTr="00B3314D">
        <w:trPr>
          <w:trHeight w:val="454"/>
        </w:trPr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950DDF" w:rsidRPr="00D16A7C" w:rsidRDefault="00B3314D" w:rsidP="00BB3A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950DDF">
              <w:rPr>
                <w:rFonts w:ascii="Arial" w:hAnsi="Arial" w:cs="Arial"/>
                <w:b/>
                <w:sz w:val="20"/>
                <w:szCs w:val="20"/>
              </w:rPr>
              <w:t xml:space="preserve">ena celkem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 KA3 </w:t>
            </w:r>
            <w:r w:rsidR="00950DDF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50DDF" w:rsidRDefault="00950DDF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336 000,- Kč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950DDF" w:rsidRDefault="00950DDF" w:rsidP="00950DD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="00B3314D">
              <w:rPr>
                <w:rFonts w:ascii="Arial" w:hAnsi="Arial" w:cs="Arial"/>
                <w:b/>
                <w:sz w:val="20"/>
                <w:szCs w:val="20"/>
              </w:rPr>
              <w:t xml:space="preserve"> za KA3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50DDF" w:rsidRPr="001E1DAD" w:rsidRDefault="00950DDF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DDF" w:rsidTr="00B3314D">
        <w:trPr>
          <w:trHeight w:val="454"/>
        </w:trPr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950DDF" w:rsidRPr="00D16A7C" w:rsidRDefault="00B3314D" w:rsidP="00BB3A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950DDF">
              <w:rPr>
                <w:rFonts w:ascii="Arial" w:hAnsi="Arial" w:cs="Arial"/>
                <w:b/>
                <w:sz w:val="20"/>
                <w:szCs w:val="20"/>
              </w:rPr>
              <w:t xml:space="preserve">ena celkem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 KA3 </w:t>
            </w:r>
            <w:r w:rsidR="00950DDF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50DDF" w:rsidRDefault="00950DDF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283 895.08,- Kč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950DDF" w:rsidRDefault="00950DDF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="00B3314D">
              <w:rPr>
                <w:rFonts w:ascii="Arial" w:hAnsi="Arial" w:cs="Arial"/>
                <w:b/>
                <w:sz w:val="20"/>
                <w:szCs w:val="20"/>
              </w:rPr>
              <w:t xml:space="preserve"> za KA3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50DDF" w:rsidRPr="001E1DAD" w:rsidRDefault="00950DDF" w:rsidP="00BB3A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314D" w:rsidRDefault="00B3314D" w:rsidP="00B3314D">
      <w:pPr>
        <w:spacing w:after="0"/>
      </w:pPr>
    </w:p>
    <w:tbl>
      <w:tblPr>
        <w:tblStyle w:val="Mkatabulky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1984"/>
      </w:tblGrid>
      <w:tr w:rsidR="003B48AA" w:rsidTr="00530ECA">
        <w:trPr>
          <w:trHeight w:val="56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3B48AA" w:rsidRPr="001E1DAD" w:rsidRDefault="003B48AA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Maximální </w:t>
            </w:r>
            <w:r w:rsidR="00B3314D">
              <w:rPr>
                <w:rFonts w:ascii="Arial" w:hAnsi="Arial" w:cs="Arial"/>
                <w:b/>
                <w:sz w:val="24"/>
                <w:szCs w:val="24"/>
              </w:rPr>
              <w:t xml:space="preserve">a nabídková </w:t>
            </w:r>
            <w:r w:rsidR="005275C8">
              <w:rPr>
                <w:rFonts w:ascii="Arial" w:hAnsi="Arial" w:cs="Arial"/>
                <w:b/>
                <w:sz w:val="24"/>
                <w:szCs w:val="24"/>
              </w:rPr>
              <w:t>cena celkem za Část 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veřejné zakázky</w:t>
            </w:r>
          </w:p>
        </w:tc>
      </w:tr>
      <w:tr w:rsidR="003B48AA" w:rsidTr="00530ECA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B48AA" w:rsidRPr="00D16A7C" w:rsidRDefault="00B3314D" w:rsidP="00530E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3B48AA" w:rsidRPr="00D16A7C">
              <w:rPr>
                <w:rFonts w:ascii="Arial" w:hAnsi="Arial" w:cs="Arial"/>
                <w:b/>
                <w:sz w:val="20"/>
                <w:szCs w:val="20"/>
              </w:rPr>
              <w:t>ena</w:t>
            </w:r>
            <w:r w:rsidR="005275C8">
              <w:rPr>
                <w:rFonts w:ascii="Arial" w:hAnsi="Arial" w:cs="Arial"/>
                <w:b/>
                <w:sz w:val="20"/>
                <w:szCs w:val="20"/>
              </w:rPr>
              <w:t xml:space="preserve"> za část B</w:t>
            </w:r>
            <w:r w:rsidR="003B48AA" w:rsidRPr="00D16A7C">
              <w:rPr>
                <w:rFonts w:ascii="Arial" w:hAnsi="Arial" w:cs="Arial"/>
                <w:b/>
                <w:sz w:val="20"/>
                <w:szCs w:val="20"/>
              </w:rPr>
              <w:t xml:space="preserve"> celkem (vč. DPH)</w:t>
            </w:r>
          </w:p>
        </w:tc>
        <w:tc>
          <w:tcPr>
            <w:tcW w:w="1984" w:type="dxa"/>
            <w:vAlign w:val="center"/>
          </w:tcPr>
          <w:p w:rsidR="003B48AA" w:rsidRDefault="00A6639D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336 000,-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B48AA" w:rsidRDefault="003B48AA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985FC5">
              <w:rPr>
                <w:rFonts w:ascii="Arial" w:hAnsi="Arial" w:cs="Arial"/>
                <w:b/>
                <w:sz w:val="20"/>
                <w:szCs w:val="20"/>
              </w:rPr>
              <w:t>za část B</w:t>
            </w:r>
            <w:r w:rsidR="00B331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 (vč. DPH)</w:t>
            </w:r>
          </w:p>
        </w:tc>
        <w:tc>
          <w:tcPr>
            <w:tcW w:w="1984" w:type="dxa"/>
            <w:vAlign w:val="center"/>
          </w:tcPr>
          <w:p w:rsidR="003B48AA" w:rsidRPr="001E1DAD" w:rsidRDefault="003B48AA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8AA" w:rsidTr="00530ECA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B48AA" w:rsidRPr="00D16A7C" w:rsidRDefault="00B3314D" w:rsidP="00530E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3B48AA" w:rsidRPr="00D16A7C">
              <w:rPr>
                <w:rFonts w:ascii="Arial" w:hAnsi="Arial" w:cs="Arial"/>
                <w:b/>
                <w:sz w:val="20"/>
                <w:szCs w:val="20"/>
              </w:rPr>
              <w:t>ena</w:t>
            </w:r>
            <w:r w:rsidR="005275C8">
              <w:rPr>
                <w:rFonts w:ascii="Arial" w:hAnsi="Arial" w:cs="Arial"/>
                <w:b/>
                <w:sz w:val="20"/>
                <w:szCs w:val="20"/>
              </w:rPr>
              <w:t xml:space="preserve"> za část B</w:t>
            </w:r>
            <w:r w:rsidR="003B48AA" w:rsidRPr="00D16A7C">
              <w:rPr>
                <w:rFonts w:ascii="Arial" w:hAnsi="Arial" w:cs="Arial"/>
                <w:b/>
                <w:sz w:val="20"/>
                <w:szCs w:val="20"/>
              </w:rPr>
              <w:t xml:space="preserve"> celkem (bez DPH)</w:t>
            </w:r>
          </w:p>
        </w:tc>
        <w:tc>
          <w:tcPr>
            <w:tcW w:w="1984" w:type="dxa"/>
            <w:vAlign w:val="center"/>
          </w:tcPr>
          <w:p w:rsidR="003B48AA" w:rsidRDefault="00A6639D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283 895.08,-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B48AA" w:rsidRDefault="003B48AA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985FC5">
              <w:rPr>
                <w:rFonts w:ascii="Arial" w:hAnsi="Arial" w:cs="Arial"/>
                <w:b/>
                <w:sz w:val="20"/>
                <w:szCs w:val="20"/>
              </w:rPr>
              <w:t>za část B</w:t>
            </w:r>
            <w:r w:rsidR="00B331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 (bez DPH)</w:t>
            </w:r>
          </w:p>
        </w:tc>
        <w:tc>
          <w:tcPr>
            <w:tcW w:w="1984" w:type="dxa"/>
            <w:vAlign w:val="center"/>
          </w:tcPr>
          <w:p w:rsidR="003B48AA" w:rsidRPr="001E1DAD" w:rsidRDefault="003B48AA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8AA" w:rsidTr="00530ECA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B48AA" w:rsidRPr="00D16A7C" w:rsidRDefault="005275C8" w:rsidP="00530E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 za část B</w:t>
            </w:r>
            <w:r w:rsidR="00B3314D">
              <w:rPr>
                <w:rFonts w:ascii="Arial" w:hAnsi="Arial" w:cs="Arial"/>
                <w:b/>
                <w:sz w:val="20"/>
                <w:szCs w:val="20"/>
              </w:rPr>
              <w:t xml:space="preserve"> celkem:</w:t>
            </w:r>
          </w:p>
        </w:tc>
        <w:tc>
          <w:tcPr>
            <w:tcW w:w="1984" w:type="dxa"/>
            <w:vAlign w:val="center"/>
          </w:tcPr>
          <w:p w:rsidR="003B48AA" w:rsidRDefault="00A6639D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52 104.92,-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B48AA" w:rsidRDefault="00985FC5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 za část B</w:t>
            </w:r>
            <w:r w:rsidR="00B3314D">
              <w:rPr>
                <w:rFonts w:ascii="Arial" w:hAnsi="Arial" w:cs="Arial"/>
                <w:b/>
                <w:sz w:val="20"/>
                <w:szCs w:val="20"/>
              </w:rPr>
              <w:t xml:space="preserve"> celkem:</w:t>
            </w:r>
          </w:p>
        </w:tc>
        <w:tc>
          <w:tcPr>
            <w:tcW w:w="1984" w:type="dxa"/>
            <w:vAlign w:val="center"/>
          </w:tcPr>
          <w:p w:rsidR="003B48AA" w:rsidRPr="001E1DAD" w:rsidRDefault="003B48AA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B659E" w:rsidRDefault="00DB659E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3B48AA" w:rsidRDefault="003B48AA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3B48AA" w:rsidRDefault="003B48AA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3B48AA" w:rsidRDefault="003B48AA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DB659E" w:rsidRDefault="00DB659E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0A45E4" w:rsidRPr="000A45E4" w:rsidRDefault="000A45E4" w:rsidP="000A45E4">
      <w:pPr>
        <w:outlineLvl w:val="0"/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, </w:t>
      </w:r>
      <w:r w:rsidRPr="000A45E4">
        <w:rPr>
          <w:rFonts w:ascii="Arial" w:hAnsi="Arial" w:cs="Arial"/>
        </w:rPr>
        <w:t xml:space="preserve"> dne ……………………..</w:t>
      </w: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Default="000A45E4" w:rsidP="000A45E4">
      <w:pPr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                 ……………………………..                      …………………….</w:t>
      </w:r>
    </w:p>
    <w:p w:rsidR="000A45E4" w:rsidRPr="009038A0" w:rsidRDefault="000A45E4" w:rsidP="000A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sectPr w:rsidR="000A45E4" w:rsidRPr="009038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FA" w:rsidRDefault="001C71FA" w:rsidP="00151B5D">
      <w:pPr>
        <w:spacing w:after="0" w:line="240" w:lineRule="auto"/>
      </w:pPr>
      <w:r>
        <w:separator/>
      </w:r>
    </w:p>
  </w:endnote>
  <w:endnote w:type="continuationSeparator" w:id="0">
    <w:p w:rsidR="001C71FA" w:rsidRDefault="001C71FA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FA" w:rsidRDefault="001C71FA" w:rsidP="00151B5D">
      <w:pPr>
        <w:spacing w:after="0" w:line="240" w:lineRule="auto"/>
      </w:pPr>
      <w:r>
        <w:separator/>
      </w:r>
    </w:p>
  </w:footnote>
  <w:footnote w:type="continuationSeparator" w:id="0">
    <w:p w:rsidR="001C71FA" w:rsidRDefault="001C71FA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0447EA07" wp14:editId="55E9B834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5746B"/>
    <w:rsid w:val="000A45E4"/>
    <w:rsid w:val="000F6874"/>
    <w:rsid w:val="00104A78"/>
    <w:rsid w:val="00151B5D"/>
    <w:rsid w:val="00160BE7"/>
    <w:rsid w:val="001C1E70"/>
    <w:rsid w:val="001C71FA"/>
    <w:rsid w:val="001D7E97"/>
    <w:rsid w:val="00230A17"/>
    <w:rsid w:val="00295604"/>
    <w:rsid w:val="002B2ABF"/>
    <w:rsid w:val="003B48AA"/>
    <w:rsid w:val="004F6D51"/>
    <w:rsid w:val="005275C8"/>
    <w:rsid w:val="00830AA6"/>
    <w:rsid w:val="008A10ED"/>
    <w:rsid w:val="00950DDF"/>
    <w:rsid w:val="00985FC5"/>
    <w:rsid w:val="009E74F0"/>
    <w:rsid w:val="00A03882"/>
    <w:rsid w:val="00A3062F"/>
    <w:rsid w:val="00A6639D"/>
    <w:rsid w:val="00A93BDD"/>
    <w:rsid w:val="00B3314D"/>
    <w:rsid w:val="00B7277D"/>
    <w:rsid w:val="00C06FE9"/>
    <w:rsid w:val="00D0012E"/>
    <w:rsid w:val="00DB659E"/>
    <w:rsid w:val="00E70CCE"/>
    <w:rsid w:val="00EB6A12"/>
    <w:rsid w:val="00F2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Wicherková Lucie</cp:lastModifiedBy>
  <cp:revision>18</cp:revision>
  <dcterms:created xsi:type="dcterms:W3CDTF">2015-05-26T11:33:00Z</dcterms:created>
  <dcterms:modified xsi:type="dcterms:W3CDTF">2017-03-29T07:04:00Z</dcterms:modified>
</cp:coreProperties>
</file>