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F41C5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6D57D2" w:rsidRDefault="00D378F8" w:rsidP="00DB7CD3">
      <w:pPr>
        <w:ind w:left="567" w:hanging="567"/>
        <w:rPr>
          <w:rFonts w:ascii="Calibri" w:hAnsi="Calibri"/>
          <w:sz w:val="16"/>
          <w:szCs w:val="16"/>
        </w:rPr>
      </w:pPr>
      <w:r w:rsidRPr="006D57D2">
        <w:rPr>
          <w:rFonts w:ascii="Calibri" w:hAnsi="Calibri"/>
          <w:sz w:val="16"/>
          <w:szCs w:val="16"/>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EE05B7" w:rsidRPr="00EE05B7">
        <w:rPr>
          <w:rFonts w:ascii="Calibri" w:hAnsi="Calibri" w:cs="Arial"/>
          <w:b/>
          <w:szCs w:val="22"/>
        </w:rPr>
        <w:t>MŠO, Hornická 43A – oprava ZTI</w:t>
      </w:r>
      <w:r w:rsidRPr="00C868FC">
        <w:rPr>
          <w:rFonts w:ascii="Calibri" w:hAnsi="Calibri" w:cs="Arial"/>
          <w:b/>
          <w:szCs w:val="22"/>
        </w:rPr>
        <w:t>“</w:t>
      </w:r>
      <w:r w:rsidR="00EE05B7">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C43E56" w:rsidRDefault="0041392C" w:rsidP="0041392C">
      <w:pPr>
        <w:pStyle w:val="Normln1"/>
        <w:tabs>
          <w:tab w:val="left" w:pos="1526"/>
        </w:tabs>
        <w:ind w:left="567" w:hanging="567"/>
        <w:jc w:val="both"/>
        <w:rPr>
          <w:rFonts w:ascii="Calibri" w:hAnsi="Calibri"/>
        </w:rPr>
      </w:pPr>
      <w:r w:rsidRPr="00C43E56">
        <w:rPr>
          <w:rFonts w:ascii="Calibri" w:hAnsi="Calibri"/>
        </w:rPr>
        <w:t>2.</w:t>
      </w:r>
      <w:r w:rsidR="009C5794" w:rsidRPr="00C43E56">
        <w:rPr>
          <w:rFonts w:ascii="Calibri" w:hAnsi="Calibri"/>
        </w:rPr>
        <w:t>2</w:t>
      </w:r>
      <w:r w:rsidRPr="00C43E56">
        <w:rPr>
          <w:rFonts w:ascii="Calibri" w:hAnsi="Calibri"/>
        </w:rPr>
        <w:tab/>
        <w:t>Základní popis a rozsah předmětu plnění:</w:t>
      </w:r>
    </w:p>
    <w:p w:rsidR="00EE05B7" w:rsidRPr="00EE05B7" w:rsidRDefault="00A262FC" w:rsidP="00EE05B7">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882A3A" w:rsidRPr="00E90C4C">
        <w:rPr>
          <w:rFonts w:asciiTheme="minorHAnsi" w:hAnsiTheme="minorHAnsi" w:cs="Arial"/>
        </w:rPr>
        <w:t>Předmětem plnění</w:t>
      </w:r>
      <w:r w:rsidR="00E90C4C" w:rsidRPr="00E90C4C">
        <w:rPr>
          <w:rFonts w:asciiTheme="minorHAnsi" w:hAnsiTheme="minorHAnsi" w:cs="Arial"/>
        </w:rPr>
        <w:t xml:space="preserve"> je</w:t>
      </w:r>
      <w:r w:rsidR="00EE05B7">
        <w:rPr>
          <w:rFonts w:asciiTheme="minorHAnsi" w:hAnsiTheme="minorHAnsi" w:cs="Arial"/>
        </w:rPr>
        <w:t xml:space="preserve"> </w:t>
      </w:r>
      <w:r w:rsidR="00EE05B7" w:rsidRPr="00EE05B7">
        <w:rPr>
          <w:rFonts w:asciiTheme="minorHAnsi" w:hAnsiTheme="minorHAnsi" w:cs="Arial"/>
        </w:rPr>
        <w:t>oprava zdravotně technických instalací (dále jen „ZTI“), včetně přidružených stavebních úprav v 1. a 2. NP objektu mateřské školy, která bude zahrnovat:</w:t>
      </w:r>
    </w:p>
    <w:p w:rsidR="00EE05B7" w:rsidRPr="00EE05B7" w:rsidRDefault="00EE05B7" w:rsidP="00EE05B7">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EE05B7">
        <w:rPr>
          <w:rFonts w:asciiTheme="minorHAnsi" w:hAnsiTheme="minorHAnsi" w:cs="Arial"/>
        </w:rPr>
        <w:t>výměnu tzv. ležatých rozvodů ZTI (rozvod vody) v technickém podlaží,</w:t>
      </w:r>
    </w:p>
    <w:p w:rsidR="00EE05B7" w:rsidRPr="00EE05B7" w:rsidRDefault="00EE05B7" w:rsidP="00EE05B7">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EE05B7">
        <w:rPr>
          <w:rFonts w:asciiTheme="minorHAnsi" w:hAnsiTheme="minorHAnsi" w:cs="Arial"/>
        </w:rPr>
        <w:t>kompletní výměnu zařizovacích předmětů v sociálních zařízeních,</w:t>
      </w:r>
    </w:p>
    <w:p w:rsidR="00EE05B7" w:rsidRPr="00EE05B7" w:rsidRDefault="00EE05B7" w:rsidP="00EE05B7">
      <w:pPr>
        <w:pStyle w:val="Odstavecseseznamem"/>
        <w:numPr>
          <w:ilvl w:val="0"/>
          <w:numId w:val="43"/>
        </w:numPr>
        <w:tabs>
          <w:tab w:val="left" w:pos="993"/>
        </w:tabs>
        <w:autoSpaceDE w:val="0"/>
        <w:autoSpaceDN w:val="0"/>
        <w:adjustRightInd w:val="0"/>
        <w:spacing w:before="60"/>
        <w:ind w:left="993"/>
        <w:rPr>
          <w:rFonts w:asciiTheme="minorHAnsi" w:hAnsiTheme="minorHAnsi" w:cs="Arial"/>
        </w:rPr>
      </w:pPr>
      <w:r w:rsidRPr="00EE05B7">
        <w:rPr>
          <w:rFonts w:asciiTheme="minorHAnsi" w:hAnsiTheme="minorHAnsi" w:cs="Arial"/>
        </w:rPr>
        <w:t>rekonstrukci připojovacích a svislých odpadů kanalizace a nové rozvody studené vody, TUV a cirkulační vody k vyměněným zařizovacím předmětům.</w:t>
      </w:r>
    </w:p>
    <w:p w:rsidR="00C43E56" w:rsidRPr="004F62F1" w:rsidRDefault="00EE05B7" w:rsidP="00EE05B7">
      <w:pPr>
        <w:autoSpaceDE w:val="0"/>
        <w:autoSpaceDN w:val="0"/>
        <w:adjustRightInd w:val="0"/>
        <w:spacing w:before="60"/>
        <w:ind w:left="567" w:firstLine="0"/>
        <w:rPr>
          <w:rFonts w:asciiTheme="minorHAnsi" w:hAnsiTheme="minorHAnsi" w:cs="Arial"/>
        </w:rPr>
      </w:pPr>
      <w:r w:rsidRPr="00EE05B7">
        <w:rPr>
          <w:rFonts w:asciiTheme="minorHAnsi" w:hAnsiTheme="minorHAnsi" w:cs="Arial"/>
        </w:rPr>
        <w:t>Přidružené stavební úpravy řeší výměnu obkladů a dlažeb, opravy povrchů (omítek) a maleb po provedené výměně ZTI a jejich rozvodů v jednotlivých vytipovaných částech (uzlech) v 1. a 2. NP objektu mateřské školy.</w:t>
      </w:r>
    </w:p>
    <w:p w:rsidR="004F62F1" w:rsidRPr="00C43E56" w:rsidRDefault="004F62F1" w:rsidP="004F62F1">
      <w:pPr>
        <w:tabs>
          <w:tab w:val="left" w:pos="1134"/>
        </w:tabs>
        <w:autoSpaceDE w:val="0"/>
        <w:autoSpaceDN w:val="0"/>
        <w:adjustRightInd w:val="0"/>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BD070B">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EE05B7" w:rsidRPr="00EE05B7">
        <w:rPr>
          <w:rFonts w:asciiTheme="minorHAnsi" w:hAnsiTheme="minorHAnsi" w:cs="Arial"/>
        </w:rPr>
        <w:t>projektové dokumentac</w:t>
      </w:r>
      <w:r w:rsidR="00EE05B7">
        <w:rPr>
          <w:rFonts w:asciiTheme="minorHAnsi" w:hAnsiTheme="minorHAnsi" w:cs="Arial"/>
        </w:rPr>
        <w:t>e</w:t>
      </w:r>
      <w:r w:rsidR="00EE05B7" w:rsidRPr="00EE05B7">
        <w:rPr>
          <w:rFonts w:asciiTheme="minorHAnsi" w:hAnsiTheme="minorHAnsi" w:cs="Arial"/>
        </w:rPr>
        <w:t xml:space="preserve"> s názvem „Oprava ZTI v MŠO Hornická 43A“, zpracované v listopadu 2017 projekční kanceláří MACURA projektování pozemních staveb,</w:t>
      </w:r>
      <w:r w:rsidR="00EE05B7">
        <w:rPr>
          <w:rFonts w:asciiTheme="minorHAnsi" w:hAnsiTheme="minorHAnsi" w:cs="Arial"/>
        </w:rPr>
        <w:br/>
      </w:r>
      <w:r w:rsidR="00EE05B7" w:rsidRPr="00EE05B7">
        <w:rPr>
          <w:rFonts w:asciiTheme="minorHAnsi" w:hAnsiTheme="minorHAnsi" w:cs="Arial"/>
        </w:rPr>
        <w:t>zodpovědný projektant Ing. Dalibor Macura</w:t>
      </w:r>
      <w:r w:rsidR="00EE05B7">
        <w:rPr>
          <w:rFonts w:asciiTheme="minorHAnsi" w:hAnsiTheme="minorHAnsi" w:cs="Arial"/>
        </w:rPr>
        <w:t xml:space="preserve"> </w:t>
      </w:r>
      <w:r w:rsidR="00C868FC" w:rsidRPr="00C868FC">
        <w:rPr>
          <w:rFonts w:asciiTheme="minorHAnsi" w:hAnsiTheme="minorHAnsi" w:cs="Arial"/>
        </w:rPr>
        <w:t>(dále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B39C4" w:rsidRPr="008B39C4" w:rsidRDefault="00132BA5" w:rsidP="00BD070B">
      <w:pPr>
        <w:pStyle w:val="Import6"/>
        <w:spacing w:line="228" w:lineRule="auto"/>
        <w:ind w:left="567" w:hanging="567"/>
        <w:rPr>
          <w:rFonts w:asciiTheme="minorHAnsi" w:hAnsiTheme="minorHAnsi" w:cs="Arial"/>
          <w:sz w:val="22"/>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r>
      <w:r w:rsidR="00BD070B" w:rsidRPr="00BD070B">
        <w:rPr>
          <w:rFonts w:ascii="Calibri" w:hAnsi="Calibri" w:cs="Times New Roman"/>
          <w:sz w:val="22"/>
          <w:szCs w:val="22"/>
        </w:rPr>
        <w:t xml:space="preserve">Místem plnění je </w:t>
      </w:r>
      <w:r w:rsidR="00EE05B7" w:rsidRPr="00EE05B7">
        <w:rPr>
          <w:rFonts w:ascii="Calibri" w:hAnsi="Calibri" w:cs="Times New Roman"/>
          <w:sz w:val="22"/>
          <w:szCs w:val="22"/>
        </w:rPr>
        <w:t xml:space="preserve">Ostrava, MŠO, ul. Hornická 43A, pozemky </w:t>
      </w:r>
      <w:proofErr w:type="spellStart"/>
      <w:r w:rsidR="00EE05B7" w:rsidRPr="00EE05B7">
        <w:rPr>
          <w:rFonts w:ascii="Calibri" w:hAnsi="Calibri" w:cs="Times New Roman"/>
          <w:sz w:val="22"/>
          <w:szCs w:val="22"/>
        </w:rPr>
        <w:t>parc</w:t>
      </w:r>
      <w:proofErr w:type="spellEnd"/>
      <w:r w:rsidR="00EE05B7" w:rsidRPr="00EE05B7">
        <w:rPr>
          <w:rFonts w:ascii="Calibri" w:hAnsi="Calibri" w:cs="Times New Roman"/>
          <w:sz w:val="22"/>
          <w:szCs w:val="22"/>
        </w:rPr>
        <w:t xml:space="preserve">. </w:t>
      </w:r>
      <w:proofErr w:type="gramStart"/>
      <w:r w:rsidR="00EE05B7" w:rsidRPr="00EE05B7">
        <w:rPr>
          <w:rFonts w:ascii="Calibri" w:hAnsi="Calibri" w:cs="Times New Roman"/>
          <w:sz w:val="22"/>
          <w:szCs w:val="22"/>
        </w:rPr>
        <w:t>č.</w:t>
      </w:r>
      <w:proofErr w:type="gramEnd"/>
      <w:r w:rsidR="00EE05B7" w:rsidRPr="00EE05B7">
        <w:rPr>
          <w:rFonts w:ascii="Calibri" w:hAnsi="Calibri" w:cs="Times New Roman"/>
          <w:sz w:val="22"/>
          <w:szCs w:val="22"/>
        </w:rPr>
        <w:t xml:space="preserve"> 4048 a 4049, katastrální území Moravská Ostrava</w:t>
      </w:r>
      <w:r w:rsidR="008B39C4">
        <w:rPr>
          <w:rFonts w:asciiTheme="minorHAnsi" w:hAnsiTheme="minorHAnsi" w:cs="Arial"/>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EE05B7" w:rsidRPr="00EE05B7">
        <w:rPr>
          <w:rFonts w:ascii="Calibri" w:hAnsi="Calibri" w:cs="Times New Roman"/>
          <w:b/>
          <w:sz w:val="22"/>
          <w:szCs w:val="22"/>
        </w:rPr>
        <w:t>MŠO, Hornická 43A – oprava ZTI</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 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EE05B7" w:rsidRDefault="00EE05B7"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05B7" w:rsidRDefault="00EE05B7"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05B7" w:rsidRDefault="00EE05B7"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E0258" w:rsidRDefault="005E0258"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bookmarkStart w:id="0" w:name="_GoBack"/>
      <w:bookmarkEnd w:id="0"/>
    </w:p>
    <w:p w:rsidR="00EE05B7" w:rsidRPr="00C868FC" w:rsidRDefault="00EE05B7"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lastRenderedPageBreak/>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p w:rsidR="00EE05B7" w:rsidRPr="00EE05B7" w:rsidRDefault="00EE05B7" w:rsidP="00EE05B7">
      <w:pPr>
        <w:pStyle w:val="Normln1"/>
        <w:tabs>
          <w:tab w:val="right" w:pos="5103"/>
        </w:tabs>
        <w:ind w:left="567"/>
        <w:rPr>
          <w:rFonts w:ascii="Calibri" w:hAnsi="Calibri" w:cs="Calibri"/>
        </w:rPr>
      </w:pPr>
      <w:r w:rsidRPr="00EE05B7">
        <w:rPr>
          <w:rFonts w:ascii="Calibri" w:hAnsi="Calibri" w:cs="Calibri"/>
        </w:rPr>
        <w:t>Cena bez DPH:</w:t>
      </w:r>
      <w:r w:rsidRPr="00EE05B7">
        <w:rPr>
          <w:rFonts w:ascii="Calibri" w:hAnsi="Calibri" w:cs="Calibri"/>
        </w:rPr>
        <w:tab/>
      </w:r>
      <w:r w:rsidRPr="00EE05B7">
        <w:rPr>
          <w:rFonts w:ascii="Calibri" w:hAnsi="Calibri" w:cs="Calibri"/>
          <w:highlight w:val="yellow"/>
        </w:rPr>
        <w:t>……………………………………….</w:t>
      </w:r>
      <w:r w:rsidRPr="00EE05B7">
        <w:rPr>
          <w:rFonts w:ascii="Calibri" w:hAnsi="Calibri" w:cs="Calibri"/>
        </w:rPr>
        <w:t xml:space="preserve"> Kč</w:t>
      </w:r>
    </w:p>
    <w:p w:rsidR="00EE05B7" w:rsidRPr="00EE05B7" w:rsidRDefault="00EE05B7" w:rsidP="00EE05B7">
      <w:pPr>
        <w:pStyle w:val="Normln1"/>
        <w:tabs>
          <w:tab w:val="right" w:pos="5103"/>
        </w:tabs>
        <w:ind w:left="567"/>
        <w:rPr>
          <w:rFonts w:ascii="Calibri" w:hAnsi="Calibri" w:cs="Calibri"/>
        </w:rPr>
      </w:pPr>
    </w:p>
    <w:p w:rsidR="00EE05B7" w:rsidRPr="00EE05B7" w:rsidRDefault="00EE05B7" w:rsidP="00EE05B7">
      <w:pPr>
        <w:pStyle w:val="Normln1"/>
        <w:tabs>
          <w:tab w:val="right" w:pos="5103"/>
        </w:tabs>
        <w:ind w:left="567"/>
        <w:rPr>
          <w:rFonts w:ascii="Calibri" w:hAnsi="Calibri" w:cs="Calibri"/>
        </w:rPr>
      </w:pPr>
      <w:r w:rsidRPr="00EE05B7">
        <w:rPr>
          <w:rFonts w:ascii="Calibri" w:hAnsi="Calibri" w:cs="Calibri"/>
        </w:rPr>
        <w:t>DPH:</w:t>
      </w:r>
      <w:r w:rsidRPr="00EE05B7">
        <w:rPr>
          <w:rFonts w:ascii="Calibri" w:hAnsi="Calibri" w:cs="Calibri"/>
        </w:rPr>
        <w:tab/>
      </w:r>
      <w:r w:rsidRPr="00EE05B7">
        <w:rPr>
          <w:rFonts w:ascii="Calibri" w:hAnsi="Calibri" w:cs="Calibri"/>
          <w:highlight w:val="yellow"/>
        </w:rPr>
        <w:t>……………………………….………</w:t>
      </w:r>
      <w:r w:rsidRPr="00EE05B7">
        <w:rPr>
          <w:rFonts w:ascii="Calibri" w:hAnsi="Calibri" w:cs="Calibri"/>
        </w:rPr>
        <w:t xml:space="preserve"> Kč</w:t>
      </w:r>
    </w:p>
    <w:p w:rsidR="00EE05B7" w:rsidRPr="00EE05B7" w:rsidRDefault="00EE05B7" w:rsidP="00EE05B7">
      <w:pPr>
        <w:pStyle w:val="Normln1"/>
        <w:tabs>
          <w:tab w:val="right" w:pos="5103"/>
        </w:tabs>
        <w:ind w:left="567"/>
        <w:rPr>
          <w:rFonts w:ascii="Calibri" w:hAnsi="Calibri" w:cs="Calibri"/>
        </w:rPr>
      </w:pPr>
    </w:p>
    <w:p w:rsidR="00536DF7" w:rsidRDefault="00EE05B7" w:rsidP="00EE05B7">
      <w:pPr>
        <w:pStyle w:val="Normln1"/>
        <w:tabs>
          <w:tab w:val="right" w:pos="5103"/>
        </w:tabs>
        <w:ind w:left="567"/>
        <w:jc w:val="both"/>
        <w:rPr>
          <w:rFonts w:ascii="Calibri" w:hAnsi="Calibri" w:cs="Calibri"/>
        </w:rPr>
      </w:pPr>
      <w:r w:rsidRPr="00EE05B7">
        <w:rPr>
          <w:rFonts w:ascii="Calibri" w:hAnsi="Calibri" w:cs="Calibri"/>
        </w:rPr>
        <w:t>Cena vč. DPH:</w:t>
      </w:r>
      <w:r w:rsidRPr="00EE05B7">
        <w:rPr>
          <w:rFonts w:ascii="Calibri" w:hAnsi="Calibri" w:cs="Calibri"/>
        </w:rPr>
        <w:tab/>
      </w:r>
      <w:r w:rsidRPr="00EE05B7">
        <w:rPr>
          <w:rFonts w:ascii="Calibri" w:hAnsi="Calibri" w:cs="Calibri"/>
          <w:highlight w:val="yellow"/>
        </w:rPr>
        <w:t>……………………………………....</w:t>
      </w:r>
      <w:r w:rsidRPr="00EE05B7">
        <w:rPr>
          <w:rFonts w:ascii="Calibri" w:hAnsi="Calibri" w:cs="Calibri"/>
        </w:rPr>
        <w:t xml:space="preserve"> Kč</w:t>
      </w:r>
    </w:p>
    <w:p w:rsidR="00EE05B7" w:rsidRDefault="00EE05B7" w:rsidP="00EE05B7">
      <w:pPr>
        <w:pStyle w:val="Normln1"/>
        <w:ind w:left="1843" w:hanging="1276"/>
        <w:jc w:val="both"/>
        <w:rPr>
          <w:rFonts w:ascii="Calibri" w:hAnsi="Calibri" w:cs="Calibri"/>
        </w:rPr>
      </w:pPr>
    </w:p>
    <w:p w:rsidR="00536DF7" w:rsidRPr="00430146" w:rsidRDefault="00536DF7" w:rsidP="00536DF7">
      <w:pPr>
        <w:pStyle w:val="Normln1"/>
        <w:ind w:left="1843" w:hanging="1276"/>
        <w:jc w:val="both"/>
        <w:rPr>
          <w:rFonts w:ascii="Calibri" w:hAnsi="Calibri" w:cs="Calibri"/>
          <w:b/>
          <w:i/>
        </w:rPr>
      </w:pPr>
      <w:r w:rsidRPr="00430146">
        <w:rPr>
          <w:rFonts w:ascii="Calibri" w:hAnsi="Calibri" w:cs="Calibri"/>
          <w:b/>
          <w:i/>
          <w:highlight w:val="yellow"/>
        </w:rPr>
        <w:t xml:space="preserve">(doplní zhotovitel – výše DPH </w:t>
      </w:r>
      <w:r w:rsidR="00516A98" w:rsidRPr="00430146">
        <w:rPr>
          <w:rFonts w:ascii="Calibri" w:hAnsi="Calibri" w:cs="Calibri"/>
          <w:b/>
          <w:i/>
          <w:highlight w:val="yellow"/>
        </w:rPr>
        <w:t xml:space="preserve">a cena vč. DPH </w:t>
      </w:r>
      <w:r w:rsidRPr="00430146">
        <w:rPr>
          <w:rFonts w:ascii="Calibri" w:hAnsi="Calibri" w:cs="Calibri"/>
          <w:b/>
          <w:i/>
          <w:highlight w:val="yellow"/>
        </w:rPr>
        <w:t>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w:t>
      </w:r>
      <w:r w:rsidR="005F7897" w:rsidRPr="006D57D2">
        <w:rPr>
          <w:rFonts w:ascii="Calibri" w:hAnsi="Calibri"/>
          <w:sz w:val="22"/>
          <w:szCs w:val="22"/>
        </w:rPr>
        <w:t>– oceněn</w:t>
      </w:r>
      <w:r w:rsidR="006F451F" w:rsidRPr="006D57D2">
        <w:rPr>
          <w:rFonts w:ascii="Calibri" w:hAnsi="Calibri"/>
          <w:sz w:val="22"/>
          <w:szCs w:val="22"/>
        </w:rPr>
        <w:t>ý</w:t>
      </w:r>
      <w:r w:rsidR="005F7897" w:rsidRPr="006D57D2">
        <w:rPr>
          <w:rFonts w:ascii="Calibri" w:hAnsi="Calibri"/>
          <w:sz w:val="22"/>
          <w:szCs w:val="22"/>
        </w:rPr>
        <w:t xml:space="preserve"> </w:t>
      </w:r>
      <w:r w:rsidR="007B76D2" w:rsidRPr="006D57D2">
        <w:rPr>
          <w:rFonts w:ascii="Calibri" w:hAnsi="Calibri"/>
          <w:sz w:val="22"/>
          <w:szCs w:val="22"/>
        </w:rPr>
        <w:t>souhrnn</w:t>
      </w:r>
      <w:r w:rsidR="006F451F" w:rsidRPr="006D57D2">
        <w:rPr>
          <w:rFonts w:ascii="Calibri" w:hAnsi="Calibri"/>
          <w:sz w:val="22"/>
          <w:szCs w:val="22"/>
        </w:rPr>
        <w:t>ý</w:t>
      </w:r>
      <w:r w:rsidR="007B76D2" w:rsidRPr="006D57D2">
        <w:rPr>
          <w:rFonts w:ascii="Calibri" w:hAnsi="Calibri"/>
          <w:sz w:val="22"/>
          <w:szCs w:val="22"/>
        </w:rPr>
        <w:t xml:space="preserve"> </w:t>
      </w:r>
      <w:r w:rsidR="005F7897" w:rsidRPr="006D57D2">
        <w:rPr>
          <w:rFonts w:ascii="Calibri" w:hAnsi="Calibri"/>
          <w:sz w:val="22"/>
          <w:szCs w:val="22"/>
        </w:rPr>
        <w:t>list stavby</w:t>
      </w:r>
      <w:r w:rsidR="005B11BC" w:rsidRPr="006D57D2">
        <w:rPr>
          <w:rFonts w:ascii="Calibri" w:hAnsi="Calibri"/>
          <w:sz w:val="22"/>
          <w:szCs w:val="22"/>
        </w:rPr>
        <w:t xml:space="preserve"> z</w:t>
      </w:r>
      <w:r w:rsidR="00AE6510" w:rsidRPr="006D57D2">
        <w:rPr>
          <w:rFonts w:ascii="Calibri" w:hAnsi="Calibri"/>
          <w:sz w:val="22"/>
          <w:szCs w:val="22"/>
        </w:rPr>
        <w:t> </w:t>
      </w:r>
      <w:r w:rsidR="0009482A" w:rsidRPr="006D57D2">
        <w:rPr>
          <w:rFonts w:ascii="Calibri" w:hAnsi="Calibri"/>
          <w:sz w:val="22"/>
          <w:szCs w:val="22"/>
        </w:rPr>
        <w:t>oceněn</w:t>
      </w:r>
      <w:r w:rsidR="00BC606F">
        <w:rPr>
          <w:rFonts w:ascii="Calibri" w:hAnsi="Calibri"/>
          <w:sz w:val="22"/>
          <w:szCs w:val="22"/>
        </w:rPr>
        <w:t>ého</w:t>
      </w:r>
      <w:r w:rsidR="005F7897" w:rsidRPr="006D57D2">
        <w:rPr>
          <w:rFonts w:ascii="Calibri" w:hAnsi="Calibri"/>
          <w:sz w:val="22"/>
          <w:szCs w:val="22"/>
        </w:rPr>
        <w:t xml:space="preserve"> položkov</w:t>
      </w:r>
      <w:r w:rsidR="00BC606F">
        <w:rPr>
          <w:rFonts w:ascii="Calibri" w:hAnsi="Calibri"/>
          <w:sz w:val="22"/>
          <w:szCs w:val="22"/>
        </w:rPr>
        <w:t>ého</w:t>
      </w:r>
      <w:r w:rsidR="005F7897" w:rsidRPr="006D57D2">
        <w:rPr>
          <w:rFonts w:ascii="Calibri" w:hAnsi="Calibri"/>
          <w:sz w:val="22"/>
          <w:szCs w:val="22"/>
        </w:rPr>
        <w:t xml:space="preserve"> rozpoč</w:t>
      </w:r>
      <w:r w:rsidR="005B11BC" w:rsidRPr="006D57D2">
        <w:rPr>
          <w:rFonts w:ascii="Calibri" w:hAnsi="Calibri"/>
          <w:sz w:val="22"/>
          <w:szCs w:val="22"/>
        </w:rPr>
        <w:t>t</w:t>
      </w:r>
      <w:r w:rsidR="00BC606F">
        <w:rPr>
          <w:rFonts w:ascii="Calibri" w:hAnsi="Calibri"/>
          <w:sz w:val="22"/>
          <w:szCs w:val="22"/>
        </w:rPr>
        <w:t>u</w:t>
      </w:r>
      <w:r w:rsidR="0009482A" w:rsidRPr="006D57D2">
        <w:rPr>
          <w:rFonts w:ascii="Calibri" w:hAnsi="Calibri"/>
          <w:sz w:val="22"/>
          <w:szCs w:val="22"/>
        </w:rPr>
        <w:t>, kter</w:t>
      </w:r>
      <w:r w:rsidR="00BC606F">
        <w:rPr>
          <w:rFonts w:ascii="Calibri" w:hAnsi="Calibri"/>
          <w:sz w:val="22"/>
          <w:szCs w:val="22"/>
        </w:rPr>
        <w:t>ý</w:t>
      </w:r>
      <w:r w:rsidR="00826DD3" w:rsidRPr="006D57D2">
        <w:rPr>
          <w:rFonts w:ascii="Calibri" w:hAnsi="Calibri"/>
          <w:sz w:val="22"/>
          <w:szCs w:val="22"/>
        </w:rPr>
        <w:t xml:space="preserve"> </w:t>
      </w:r>
      <w:r w:rsidR="00F27E29" w:rsidRPr="006D57D2">
        <w:rPr>
          <w:rFonts w:ascii="Calibri" w:hAnsi="Calibri"/>
          <w:sz w:val="22"/>
          <w:szCs w:val="22"/>
        </w:rPr>
        <w:t>j</w:t>
      </w:r>
      <w:r w:rsidR="00BC606F">
        <w:rPr>
          <w:rFonts w:ascii="Calibri" w:hAnsi="Calibri"/>
          <w:sz w:val="22"/>
          <w:szCs w:val="22"/>
        </w:rPr>
        <w:t>e</w:t>
      </w:r>
      <w:r w:rsidR="005F7897" w:rsidRPr="006D57D2">
        <w:rPr>
          <w:rFonts w:ascii="Calibri" w:hAnsi="Calibri"/>
          <w:sz w:val="22"/>
          <w:szCs w:val="22"/>
        </w:rPr>
        <w:t xml:space="preserve"> součástí nabídky zhotovitele podané v rámci zadávacího</w:t>
      </w:r>
      <w:r w:rsidR="005F7897" w:rsidRPr="00D141ED">
        <w:rPr>
          <w:rFonts w:ascii="Calibri" w:hAnsi="Calibri"/>
          <w:sz w:val="22"/>
          <w:szCs w:val="22"/>
        </w:rPr>
        <w:t xml:space="preserve">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00D67412" w:rsidRPr="00D67412">
        <w:rPr>
          <w:rFonts w:ascii="Calibri" w:hAnsi="Calibri"/>
          <w:snapToGrid w:val="0"/>
          <w:sz w:val="22"/>
          <w:szCs w:val="22"/>
        </w:rPr>
        <w:t>ne</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D67412" w:rsidRPr="00D67412">
        <w:rPr>
          <w:rFonts w:ascii="Calibri" w:hAnsi="Calibri"/>
          <w:snapToGrid w:val="0"/>
          <w:sz w:val="22"/>
          <w:szCs w:val="22"/>
        </w:rPr>
        <w:t>ne</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 235/2004 Sb.,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 xml:space="preserve">Zhotoviteli zaniká jakýkoliv nárok na zvýšení ceny, jestliže písemně neoznámí nutnost jejího překročení a výši požadovaného zvýšení ceny bez zbytečného odkladu poté, kdy se ukázalo, že </w:t>
      </w:r>
      <w:r w:rsidR="00D378F8" w:rsidRPr="008E3711">
        <w:rPr>
          <w:rFonts w:ascii="Calibri" w:hAnsi="Calibri"/>
          <w:szCs w:val="22"/>
          <w:lang w:eastAsia="cs-CZ"/>
        </w:rPr>
        <w:lastRenderedPageBreak/>
        <w:t>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E9367C" w:rsidRPr="00F41C50" w:rsidRDefault="00E9367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FE080A" w:rsidRPr="00FE080A" w:rsidRDefault="00430146"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sidRPr="00FE080A">
        <w:rPr>
          <w:rFonts w:ascii="Calibri" w:hAnsi="Calibri" w:cs="Times New Roman"/>
          <w:b/>
          <w:sz w:val="22"/>
          <w:szCs w:val="22"/>
        </w:rPr>
        <w:t>6</w:t>
      </w:r>
      <w:r w:rsidR="00B558CF" w:rsidRPr="00FE080A">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FE080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w:t>
      </w:r>
      <w:r w:rsidR="008E3997">
        <w:rPr>
          <w:rFonts w:ascii="Calibri" w:hAnsi="Calibri" w:cs="Times New Roman"/>
          <w:sz w:val="22"/>
          <w:szCs w:val="22"/>
        </w:rPr>
        <w:t>pěti</w:t>
      </w:r>
      <w:r w:rsidR="00720933" w:rsidRPr="00D141ED">
        <w:rPr>
          <w:rFonts w:ascii="Calibri" w:hAnsi="Calibri" w:cs="Times New Roman"/>
          <w:sz w:val="22"/>
          <w:szCs w:val="22"/>
        </w:rPr>
        <w:t xml:space="preserve">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746EAF" w:rsidRPr="008E3711" w:rsidRDefault="00746EAF"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9D3AE9">
        <w:rPr>
          <w:rFonts w:ascii="Calibri" w:hAnsi="Calibri" w:cs="Times New Roman"/>
          <w:sz w:val="22"/>
          <w:szCs w:val="22"/>
        </w:rPr>
        <w:t>5</w:t>
      </w:r>
      <w:r w:rsidR="00FC5926" w:rsidRPr="009D3AE9">
        <w:rPr>
          <w:rFonts w:ascii="Calibri" w:hAnsi="Calibri" w:cs="Times New Roman"/>
          <w:sz w:val="22"/>
          <w:szCs w:val="22"/>
        </w:rPr>
        <w:t>.3</w:t>
      </w:r>
      <w:r w:rsidR="00FC5926" w:rsidRPr="009D3AE9">
        <w:rPr>
          <w:rFonts w:ascii="Calibri" w:hAnsi="Calibri" w:cs="Times New Roman"/>
          <w:sz w:val="22"/>
          <w:szCs w:val="22"/>
        </w:rPr>
        <w:tab/>
        <w:t xml:space="preserve">Zhotovitel je </w:t>
      </w:r>
      <w:r w:rsidR="00197425" w:rsidRPr="009D3AE9">
        <w:rPr>
          <w:rFonts w:ascii="Calibri" w:hAnsi="Calibri" w:cs="Times New Roman"/>
          <w:sz w:val="22"/>
          <w:szCs w:val="22"/>
        </w:rPr>
        <w:t xml:space="preserve">v rámci plnění této smlouvy </w:t>
      </w:r>
      <w:r w:rsidR="00FC5926" w:rsidRPr="009D3AE9">
        <w:rPr>
          <w:rFonts w:ascii="Calibri" w:hAnsi="Calibri" w:cs="Times New Roman"/>
          <w:sz w:val="22"/>
          <w:szCs w:val="22"/>
        </w:rPr>
        <w:t>povinen zajistit</w:t>
      </w:r>
      <w:r w:rsidR="008622BA" w:rsidRPr="009D3AE9">
        <w:rPr>
          <w:rFonts w:ascii="Calibri" w:hAnsi="Calibri" w:cs="Times New Roman"/>
          <w:sz w:val="22"/>
          <w:szCs w:val="22"/>
        </w:rPr>
        <w:t xml:space="preserve"> na vlastní</w:t>
      </w:r>
      <w:r w:rsidR="008622BA" w:rsidRPr="006A22A0">
        <w:rPr>
          <w:rFonts w:ascii="Calibri" w:hAnsi="Calibri" w:cs="Times New Roman"/>
          <w:sz w:val="22"/>
          <w:szCs w:val="22"/>
        </w:rPr>
        <w:t xml:space="preserve">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2D7391">
      <w:pPr>
        <w:pStyle w:val="Normln1"/>
        <w:numPr>
          <w:ilvl w:val="0"/>
          <w:numId w:val="40"/>
        </w:numPr>
        <w:tabs>
          <w:tab w:val="left" w:pos="1526"/>
        </w:tabs>
        <w:jc w:val="both"/>
        <w:rPr>
          <w:rFonts w:ascii="Calibri" w:hAnsi="Calibri"/>
        </w:rPr>
      </w:pPr>
      <w:r w:rsidRPr="008E3711">
        <w:rPr>
          <w:rFonts w:ascii="Calibri" w:hAnsi="Calibri"/>
        </w:rPr>
        <w:t>před zahájením realizace díla:</w:t>
      </w:r>
    </w:p>
    <w:p w:rsidR="00B11F70" w:rsidRPr="006D57D2"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AB600F" w:rsidRDefault="00AB600F" w:rsidP="00AB600F">
      <w:pPr>
        <w:pStyle w:val="Odstavecseseznamem"/>
        <w:numPr>
          <w:ilvl w:val="0"/>
          <w:numId w:val="18"/>
        </w:numPr>
        <w:jc w:val="both"/>
        <w:rPr>
          <w:rFonts w:ascii="Calibri" w:eastAsia="Calibri" w:hAnsi="Calibri" w:cs="Arial"/>
          <w:sz w:val="22"/>
          <w:szCs w:val="22"/>
          <w:lang w:eastAsia="en-US"/>
        </w:rPr>
      </w:pPr>
      <w:r w:rsidRPr="00AB600F">
        <w:rPr>
          <w:rFonts w:ascii="Calibri" w:eastAsia="Calibri" w:hAnsi="Calibri" w:cs="Arial"/>
          <w:sz w:val="22"/>
          <w:szCs w:val="22"/>
          <w:lang w:eastAsia="en-US"/>
        </w:rPr>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p>
    <w:p w:rsidR="00AB600F" w:rsidRDefault="00AB600F" w:rsidP="00AB600F">
      <w:pPr>
        <w:pStyle w:val="Odstavecseseznamem"/>
        <w:numPr>
          <w:ilvl w:val="0"/>
          <w:numId w:val="18"/>
        </w:numPr>
        <w:jc w:val="both"/>
        <w:rPr>
          <w:rFonts w:ascii="Calibri" w:eastAsia="Calibri" w:hAnsi="Calibri" w:cs="Arial"/>
          <w:sz w:val="22"/>
          <w:szCs w:val="22"/>
          <w:lang w:eastAsia="en-US"/>
        </w:rPr>
      </w:pPr>
      <w:r w:rsidRPr="00353DDB">
        <w:rPr>
          <w:rFonts w:ascii="Calibri" w:eastAsia="Calibri" w:hAnsi="Calibri" w:cs="Arial"/>
          <w:sz w:val="22"/>
          <w:szCs w:val="22"/>
          <w:lang w:eastAsia="en-US"/>
        </w:rPr>
        <w:lastRenderedPageBreak/>
        <w:t>projednání a schválení trasy staveništní dopravy u Policie České republiky, dopravní inspektorát, pokud bude nutné</w:t>
      </w:r>
      <w:r>
        <w:rPr>
          <w:rFonts w:ascii="Calibri" w:eastAsia="Calibri" w:hAnsi="Calibri" w:cs="Arial"/>
          <w:sz w:val="22"/>
          <w:szCs w:val="22"/>
          <w:lang w:eastAsia="en-US"/>
        </w:rPr>
        <w:t>,</w:t>
      </w:r>
    </w:p>
    <w:p w:rsidR="00D67412" w:rsidRPr="00D67412" w:rsidRDefault="00D67412" w:rsidP="00D67412">
      <w:pPr>
        <w:pStyle w:val="Odstavecseseznamem"/>
        <w:numPr>
          <w:ilvl w:val="0"/>
          <w:numId w:val="18"/>
        </w:numPr>
        <w:jc w:val="both"/>
        <w:rPr>
          <w:rFonts w:ascii="Calibri" w:eastAsia="Calibri" w:hAnsi="Calibri" w:cs="Arial"/>
          <w:sz w:val="22"/>
          <w:szCs w:val="22"/>
          <w:lang w:eastAsia="en-US"/>
        </w:rPr>
      </w:pPr>
      <w:r w:rsidRPr="00D67412">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F80253" w:rsidRPr="00F12A1D"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v průběhu realizace</w:t>
      </w:r>
      <w:r w:rsidR="001B6E81" w:rsidRPr="008E3711">
        <w:rPr>
          <w:rFonts w:ascii="Calibri" w:hAnsi="Calibri"/>
        </w:rPr>
        <w:t xml:space="preserve"> </w:t>
      </w:r>
      <w:r w:rsidRPr="008E3711">
        <w:rPr>
          <w:rFonts w:ascii="Calibri" w:hAnsi="Calibri"/>
        </w:rPr>
        <w:t>díla:</w:t>
      </w:r>
    </w:p>
    <w:p w:rsidR="00FC5926" w:rsidRPr="006D57D2"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AB600F" w:rsidRDefault="00AB600F" w:rsidP="007B0B4A">
      <w:pPr>
        <w:pStyle w:val="Normln1"/>
        <w:numPr>
          <w:ilvl w:val="0"/>
          <w:numId w:val="19"/>
        </w:numPr>
        <w:jc w:val="both"/>
        <w:textAlignment w:val="baseline"/>
        <w:rPr>
          <w:rFonts w:ascii="Calibri" w:hAnsi="Calibri"/>
        </w:rPr>
      </w:pPr>
      <w:r w:rsidRPr="00353DDB">
        <w:rPr>
          <w:rFonts w:ascii="Calibri" w:hAnsi="Calibri"/>
        </w:rPr>
        <w:t>umístění dočasného dopravního značení,</w:t>
      </w:r>
    </w:p>
    <w:p w:rsidR="00FC5926" w:rsidRPr="009A52E9" w:rsidRDefault="00FC5926" w:rsidP="007B0B4A">
      <w:pPr>
        <w:pStyle w:val="Normln1"/>
        <w:numPr>
          <w:ilvl w:val="0"/>
          <w:numId w:val="19"/>
        </w:numPr>
        <w:jc w:val="both"/>
        <w:textAlignment w:val="baseline"/>
        <w:rPr>
          <w:rFonts w:ascii="Calibri" w:hAnsi="Calibri"/>
        </w:rPr>
      </w:pPr>
      <w:r w:rsidRPr="009A52E9">
        <w:rPr>
          <w:rFonts w:ascii="Calibri" w:hAnsi="Calibri"/>
        </w:rPr>
        <w:t>označení stavby tabulkou s uvedením názvu stavby, investora a zhotovitele, včetně jména zodpovědných osob a termínu realizace,</w:t>
      </w:r>
    </w:p>
    <w:p w:rsidR="00192E20" w:rsidRPr="009A52E9" w:rsidRDefault="00FC5926" w:rsidP="007B0B4A">
      <w:pPr>
        <w:numPr>
          <w:ilvl w:val="0"/>
          <w:numId w:val="19"/>
        </w:numPr>
        <w:autoSpaceDE w:val="0"/>
        <w:autoSpaceDN w:val="0"/>
        <w:adjustRightInd w:val="0"/>
        <w:rPr>
          <w:rFonts w:ascii="Calibri" w:eastAsia="Calibri" w:hAnsi="Calibri" w:cs="Arial"/>
          <w:szCs w:val="22"/>
          <w:lang w:eastAsia="en-US"/>
        </w:rPr>
      </w:pPr>
      <w:r w:rsidRPr="009A52E9">
        <w:rPr>
          <w:rFonts w:ascii="Calibri" w:hAnsi="Calibri"/>
        </w:rPr>
        <w:t>zabezpečení prostoru staveniště</w:t>
      </w:r>
      <w:r w:rsidR="00BC7E08" w:rsidRPr="009A52E9">
        <w:rPr>
          <w:rFonts w:ascii="Calibri" w:hAnsi="Calibri"/>
        </w:rPr>
        <w:t xml:space="preserve"> (pracoviště)</w:t>
      </w:r>
      <w:r w:rsidRPr="009A52E9">
        <w:rPr>
          <w:rFonts w:ascii="Calibri" w:hAnsi="Calibri"/>
        </w:rPr>
        <w:t xml:space="preserve"> a jeho </w:t>
      </w:r>
      <w:r w:rsidR="004F5BEE" w:rsidRPr="009A52E9">
        <w:rPr>
          <w:rFonts w:ascii="Calibri" w:hAnsi="Calibri"/>
        </w:rPr>
        <w:t>zařízení</w:t>
      </w:r>
      <w:r w:rsidR="00245B7C" w:rsidRPr="009A52E9">
        <w:rPr>
          <w:rFonts w:ascii="Calibri" w:hAnsi="Calibri"/>
        </w:rPr>
        <w:t xml:space="preserve"> po celou dobu výstavby,</w:t>
      </w:r>
    </w:p>
    <w:p w:rsidR="00BC7E08" w:rsidRPr="009A52E9" w:rsidRDefault="009A52E9" w:rsidP="007B0B4A">
      <w:pPr>
        <w:numPr>
          <w:ilvl w:val="0"/>
          <w:numId w:val="19"/>
        </w:numPr>
        <w:autoSpaceDE w:val="0"/>
        <w:autoSpaceDN w:val="0"/>
        <w:adjustRightInd w:val="0"/>
        <w:rPr>
          <w:rFonts w:ascii="Calibri" w:eastAsia="Calibri" w:hAnsi="Calibri" w:cs="Arial"/>
          <w:szCs w:val="22"/>
          <w:lang w:eastAsia="en-US"/>
        </w:rPr>
      </w:pPr>
      <w:r w:rsidRPr="009A52E9">
        <w:rPr>
          <w:rFonts w:ascii="Calibri" w:hAnsi="Calibri"/>
        </w:rPr>
        <w:t xml:space="preserve">zajištění </w:t>
      </w:r>
      <w:r w:rsidR="005F73A0" w:rsidRPr="009A52E9">
        <w:rPr>
          <w:rFonts w:ascii="Calibri" w:hAnsi="Calibri"/>
        </w:rPr>
        <w:t>schůdnost</w:t>
      </w:r>
      <w:r w:rsidRPr="009A52E9">
        <w:rPr>
          <w:rFonts w:ascii="Calibri" w:hAnsi="Calibri"/>
        </w:rPr>
        <w:t>i</w:t>
      </w:r>
      <w:r w:rsidR="005F73A0" w:rsidRPr="009A52E9">
        <w:rPr>
          <w:rFonts w:ascii="Calibri" w:hAnsi="Calibri"/>
        </w:rPr>
        <w:t>, sjízdnost</w:t>
      </w:r>
      <w:r w:rsidRPr="009A52E9">
        <w:rPr>
          <w:rFonts w:ascii="Calibri" w:hAnsi="Calibri"/>
        </w:rPr>
        <w:t>i</w:t>
      </w:r>
      <w:r w:rsidR="005F73A0" w:rsidRPr="009A52E9">
        <w:rPr>
          <w:rFonts w:ascii="Calibri" w:hAnsi="Calibri"/>
        </w:rPr>
        <w:t xml:space="preserve"> a čištění </w:t>
      </w:r>
      <w:r w:rsidR="000A25F3">
        <w:rPr>
          <w:rFonts w:ascii="Calibri" w:hAnsi="Calibri"/>
        </w:rPr>
        <w:t>komunikací</w:t>
      </w:r>
      <w:r w:rsidR="005F73A0" w:rsidRPr="009A52E9">
        <w:rPr>
          <w:rFonts w:ascii="Calibri" w:hAnsi="Calibri"/>
        </w:rPr>
        <w:t xml:space="preserve"> užívaných pro přepravu stavebního materiálu a odvoz odpadů,</w:t>
      </w:r>
    </w:p>
    <w:p w:rsidR="006F3678" w:rsidRDefault="006F3678" w:rsidP="007B0B4A">
      <w:pPr>
        <w:pStyle w:val="Odstavecseseznamem"/>
        <w:numPr>
          <w:ilvl w:val="0"/>
          <w:numId w:val="19"/>
        </w:numPr>
        <w:jc w:val="both"/>
        <w:rPr>
          <w:rFonts w:ascii="Calibri" w:eastAsia="Calibri" w:hAnsi="Calibri" w:cs="Arial"/>
          <w:sz w:val="22"/>
          <w:szCs w:val="22"/>
          <w:lang w:eastAsia="en-US"/>
        </w:rPr>
      </w:pPr>
      <w:r w:rsidRPr="009A52E9">
        <w:rPr>
          <w:rFonts w:ascii="Calibri" w:eastAsia="Calibri" w:hAnsi="Calibri" w:cs="Arial"/>
          <w:sz w:val="22"/>
          <w:szCs w:val="22"/>
          <w:lang w:eastAsia="en-US"/>
        </w:rPr>
        <w:t>zabezpečení podmínek stanovených v dokladové části projektu (např. správců inženýrských sítí, atd.),</w:t>
      </w:r>
    </w:p>
    <w:p w:rsidR="007C5406" w:rsidRDefault="00AB600F" w:rsidP="00AB600F">
      <w:pPr>
        <w:pStyle w:val="Odstavecseseznamem"/>
        <w:numPr>
          <w:ilvl w:val="0"/>
          <w:numId w:val="19"/>
        </w:numPr>
        <w:jc w:val="both"/>
        <w:rPr>
          <w:rFonts w:ascii="Calibri" w:hAnsi="Calibri"/>
          <w:noProof/>
          <w:sz w:val="22"/>
          <w:szCs w:val="22"/>
        </w:rPr>
      </w:pPr>
      <w:r w:rsidRPr="00AB600F">
        <w:rPr>
          <w:rFonts w:ascii="Calibri" w:hAnsi="Calibri"/>
          <w:noProof/>
          <w:sz w:val="22"/>
          <w:szCs w:val="22"/>
        </w:rPr>
        <w:t>zajištění přístupu k nemovitostem, omezení hlučnosti a prašnosti při realizaci prací,</w:t>
      </w:r>
    </w:p>
    <w:p w:rsidR="00AB600F" w:rsidRPr="009A52E9" w:rsidRDefault="00AB600F" w:rsidP="00AB600F">
      <w:pPr>
        <w:pStyle w:val="Odstavecseseznamem"/>
        <w:numPr>
          <w:ilvl w:val="0"/>
          <w:numId w:val="19"/>
        </w:numPr>
        <w:jc w:val="both"/>
        <w:rPr>
          <w:rFonts w:ascii="Calibri" w:hAnsi="Calibri"/>
          <w:noProof/>
          <w:sz w:val="22"/>
          <w:szCs w:val="22"/>
        </w:rPr>
      </w:pPr>
      <w:r w:rsidRPr="00032BDF">
        <w:rPr>
          <w:rFonts w:ascii="Calibri" w:hAnsi="Calibri"/>
          <w:noProof/>
          <w:sz w:val="22"/>
          <w:szCs w:val="22"/>
        </w:rPr>
        <w:t>zajištění maximální bezpečnosti chodců včetně označení a osvětlení prostoru staveniště a</w:t>
      </w:r>
      <w:r>
        <w:rPr>
          <w:rFonts w:ascii="Calibri" w:hAnsi="Calibri"/>
          <w:noProof/>
          <w:sz w:val="22"/>
          <w:szCs w:val="22"/>
        </w:rPr>
        <w:t> </w:t>
      </w:r>
      <w:r w:rsidRPr="00032BDF">
        <w:rPr>
          <w:rFonts w:ascii="Calibri" w:hAnsi="Calibri"/>
          <w:noProof/>
          <w:sz w:val="22"/>
          <w:szCs w:val="22"/>
        </w:rPr>
        <w:t>překážek v noci (např. zábrany, tabulky, atd.)</w:t>
      </w:r>
      <w:r>
        <w:rPr>
          <w:rFonts w:ascii="Calibri" w:hAnsi="Calibri"/>
          <w:noProof/>
          <w:sz w:val="22"/>
          <w:szCs w:val="22"/>
        </w:rPr>
        <w:t>,</w:t>
      </w:r>
    </w:p>
    <w:p w:rsidR="00AA5B72" w:rsidRDefault="00F50ADD" w:rsidP="007B0B4A">
      <w:pPr>
        <w:pStyle w:val="Normln1"/>
        <w:numPr>
          <w:ilvl w:val="0"/>
          <w:numId w:val="19"/>
        </w:numPr>
        <w:jc w:val="both"/>
        <w:textAlignment w:val="baseline"/>
        <w:rPr>
          <w:rFonts w:ascii="Calibri" w:hAnsi="Calibri"/>
        </w:rPr>
      </w:pPr>
      <w:r w:rsidRPr="009A52E9">
        <w:rPr>
          <w:rFonts w:ascii="Calibri" w:hAnsi="Calibri"/>
        </w:rPr>
        <w:t>odstranění škod vzniklých v důsledku činnosti zhotovitele</w:t>
      </w:r>
      <w:r w:rsidR="008622BA" w:rsidRPr="009A52E9">
        <w:rPr>
          <w:rFonts w:ascii="Calibri" w:hAnsi="Calibri"/>
        </w:rPr>
        <w:t>,</w:t>
      </w:r>
      <w:r w:rsidR="00FC5926" w:rsidRPr="009A52E9">
        <w:rPr>
          <w:rFonts w:ascii="Calibri" w:hAnsi="Calibri"/>
        </w:rPr>
        <w:t xml:space="preserve"> </w:t>
      </w:r>
      <w:r w:rsidRPr="009A52E9">
        <w:rPr>
          <w:rFonts w:ascii="Calibri" w:hAnsi="Calibri"/>
        </w:rPr>
        <w:t>případně nahrazení újmy</w:t>
      </w:r>
      <w:r w:rsidR="00683BAB" w:rsidRPr="009A52E9">
        <w:rPr>
          <w:rFonts w:ascii="Calibri" w:hAnsi="Calibri"/>
        </w:rPr>
        <w:t xml:space="preserve"> </w:t>
      </w:r>
      <w:r w:rsidR="005E512D" w:rsidRPr="009A52E9">
        <w:rPr>
          <w:rFonts w:ascii="Calibri" w:hAnsi="Calibri"/>
        </w:rPr>
        <w:t>nejpozději do předání díl</w:t>
      </w:r>
      <w:r w:rsidR="00F80253" w:rsidRPr="009A52E9">
        <w:rPr>
          <w:rFonts w:ascii="Calibri" w:hAnsi="Calibri"/>
        </w:rPr>
        <w:t>a, nedohod</w:t>
      </w:r>
      <w:r w:rsidR="000E71E7">
        <w:rPr>
          <w:rFonts w:ascii="Calibri" w:hAnsi="Calibri"/>
        </w:rPr>
        <w:t>n</w:t>
      </w:r>
      <w:r w:rsidR="00F80253" w:rsidRPr="009A52E9">
        <w:rPr>
          <w:rFonts w:ascii="Calibri" w:hAnsi="Calibri"/>
        </w:rPr>
        <w:t>ou-li se strany jinak,</w:t>
      </w:r>
    </w:p>
    <w:p w:rsidR="00FC5926" w:rsidRPr="00F12A1D"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FC5926" w:rsidP="00A8198C">
      <w:pPr>
        <w:pStyle w:val="Normln1"/>
        <w:numPr>
          <w:ilvl w:val="0"/>
          <w:numId w:val="40"/>
        </w:numPr>
        <w:tabs>
          <w:tab w:val="left" w:pos="1526"/>
        </w:tabs>
        <w:jc w:val="both"/>
        <w:rPr>
          <w:rFonts w:ascii="Calibri" w:hAnsi="Calibri"/>
        </w:rPr>
      </w:pPr>
      <w:r w:rsidRPr="008E3711">
        <w:rPr>
          <w:rFonts w:ascii="Calibri" w:hAnsi="Calibri"/>
        </w:rPr>
        <w:t>při přejímce</w:t>
      </w:r>
      <w:r w:rsidR="001B6E81" w:rsidRPr="008E3711">
        <w:rPr>
          <w:rFonts w:ascii="Calibri" w:hAnsi="Calibri"/>
        </w:rPr>
        <w:t xml:space="preserve"> </w:t>
      </w:r>
      <w:r w:rsidRPr="008E3711">
        <w:rPr>
          <w:rFonts w:ascii="Calibri" w:hAnsi="Calibri"/>
        </w:rPr>
        <w:t>realizované</w:t>
      </w:r>
      <w:r w:rsidR="00DD341E" w:rsidRPr="008E3711">
        <w:rPr>
          <w:rFonts w:ascii="Calibri" w:hAnsi="Calibri"/>
        </w:rPr>
        <w:t>ho</w:t>
      </w:r>
      <w:r w:rsidRPr="008E3711">
        <w:rPr>
          <w:rFonts w:ascii="Calibri" w:hAnsi="Calibri"/>
        </w:rPr>
        <w:t xml:space="preserve"> díla:</w:t>
      </w:r>
    </w:p>
    <w:p w:rsidR="00FC5926" w:rsidRPr="006D57D2"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Pr="00D67412" w:rsidRDefault="007B3F77" w:rsidP="0041090B">
      <w:pPr>
        <w:pStyle w:val="Normln1"/>
        <w:numPr>
          <w:ilvl w:val="0"/>
          <w:numId w:val="17"/>
        </w:numPr>
        <w:ind w:left="1134" w:hanging="348"/>
        <w:jc w:val="both"/>
        <w:rPr>
          <w:rFonts w:ascii="Calibri" w:hAnsi="Calibri"/>
        </w:rPr>
      </w:pPr>
      <w:r w:rsidRPr="00D67412">
        <w:rPr>
          <w:rFonts w:ascii="Calibri" w:hAnsi="Calibri"/>
        </w:rPr>
        <w:t xml:space="preserve">zpracování </w:t>
      </w:r>
      <w:r w:rsidR="00FC5926" w:rsidRPr="00D67412">
        <w:rPr>
          <w:rFonts w:ascii="Calibri" w:hAnsi="Calibri"/>
        </w:rPr>
        <w:t>dokumentace skutečného provedení díla ve trojím vyhotovení,</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atesty použitých materiálů, prohlášení o shodě</w:t>
      </w:r>
      <w:r w:rsidR="008960AA" w:rsidRPr="00D67412">
        <w:rPr>
          <w:rFonts w:ascii="Calibri" w:hAnsi="Calibri"/>
        </w:rPr>
        <w:t>,</w:t>
      </w:r>
      <w:r w:rsidRPr="00D67412">
        <w:rPr>
          <w:rFonts w:ascii="Calibri" w:hAnsi="Calibri"/>
        </w:rPr>
        <w:t xml:space="preserve"> atd.,</w:t>
      </w:r>
    </w:p>
    <w:p w:rsidR="00FC5926" w:rsidRPr="009A52E9" w:rsidRDefault="00FC5926" w:rsidP="00FC5926">
      <w:pPr>
        <w:pStyle w:val="Normln1"/>
        <w:numPr>
          <w:ilvl w:val="0"/>
          <w:numId w:val="17"/>
        </w:numPr>
        <w:ind w:left="1134"/>
        <w:jc w:val="both"/>
        <w:rPr>
          <w:rFonts w:ascii="Calibri" w:hAnsi="Calibri"/>
        </w:rPr>
      </w:pPr>
      <w:r w:rsidRPr="009A52E9">
        <w:rPr>
          <w:rFonts w:ascii="Calibri" w:hAnsi="Calibri"/>
        </w:rPr>
        <w:t>potvrzení o likvidaci odpadů včetně doložení</w:t>
      </w:r>
      <w:r w:rsidR="0011298F" w:rsidRPr="009A52E9">
        <w:rPr>
          <w:rFonts w:ascii="Calibri" w:hAnsi="Calibri"/>
        </w:rPr>
        <w:t xml:space="preserve"> příslušných</w:t>
      </w:r>
      <w:r w:rsidR="00683BAB" w:rsidRPr="009A52E9">
        <w:rPr>
          <w:rFonts w:ascii="Calibri" w:hAnsi="Calibri"/>
        </w:rPr>
        <w:t xml:space="preserve"> </w:t>
      </w:r>
      <w:r w:rsidR="0011298F" w:rsidRPr="009A52E9">
        <w:rPr>
          <w:rFonts w:ascii="Calibri" w:hAnsi="Calibri"/>
        </w:rPr>
        <w:t>dokladů,</w:t>
      </w:r>
    </w:p>
    <w:p w:rsidR="00F84505" w:rsidRPr="009A52E9" w:rsidRDefault="00F84505" w:rsidP="00F84505">
      <w:pPr>
        <w:numPr>
          <w:ilvl w:val="0"/>
          <w:numId w:val="17"/>
        </w:numPr>
        <w:ind w:left="1134"/>
        <w:rPr>
          <w:rFonts w:ascii="Calibri" w:hAnsi="Calibri"/>
          <w:noProof/>
          <w:szCs w:val="22"/>
        </w:rPr>
      </w:pPr>
      <w:r w:rsidRPr="009A52E9">
        <w:rPr>
          <w:rFonts w:ascii="Calibri" w:hAnsi="Calibri"/>
          <w:noProof/>
          <w:szCs w:val="22"/>
        </w:rPr>
        <w:t>veškeré doklady o zkouškách, revizích</w:t>
      </w:r>
      <w:r w:rsidR="001242BB" w:rsidRPr="009A52E9">
        <w:rPr>
          <w:rFonts w:ascii="Calibri" w:hAnsi="Calibri"/>
          <w:noProof/>
          <w:szCs w:val="22"/>
        </w:rPr>
        <w:t>,</w:t>
      </w:r>
      <w:r w:rsidRPr="009A52E9">
        <w:rPr>
          <w:rFonts w:ascii="Calibri" w:hAnsi="Calibri"/>
          <w:noProof/>
          <w:szCs w:val="22"/>
        </w:rPr>
        <w:t xml:space="preserve"> atd. dle platných nore</w:t>
      </w:r>
      <w:r w:rsidR="0097509E" w:rsidRPr="009A52E9">
        <w:rPr>
          <w:rFonts w:ascii="Calibri" w:hAnsi="Calibri"/>
          <w:noProof/>
          <w:szCs w:val="22"/>
        </w:rPr>
        <w:t xml:space="preserve">m a předpisů nutné k přejímce </w:t>
      </w:r>
      <w:r w:rsidR="00795AB0" w:rsidRPr="009A52E9">
        <w:rPr>
          <w:rFonts w:ascii="Calibri" w:hAnsi="Calibri"/>
          <w:noProof/>
          <w:szCs w:val="22"/>
        </w:rPr>
        <w:t>a</w:t>
      </w:r>
      <w:r w:rsidR="00BC7E08" w:rsidRPr="009A52E9">
        <w:rPr>
          <w:rFonts w:ascii="Calibri" w:hAnsi="Calibri"/>
          <w:noProof/>
          <w:szCs w:val="22"/>
        </w:rPr>
        <w:t> </w:t>
      </w:r>
      <w:r w:rsidR="00795AB0" w:rsidRPr="009A52E9">
        <w:rPr>
          <w:rFonts w:ascii="Calibri" w:hAnsi="Calibri"/>
          <w:noProof/>
          <w:szCs w:val="22"/>
        </w:rPr>
        <w:t xml:space="preserve"> kolaudaci stavby</w:t>
      </w:r>
      <w:r w:rsidRPr="009A52E9">
        <w:rPr>
          <w:rFonts w:ascii="Calibri" w:hAnsi="Calibri"/>
          <w:noProof/>
          <w:szCs w:val="22"/>
        </w:rPr>
        <w:t>,</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stavební deník v originále,</w:t>
      </w:r>
    </w:p>
    <w:p w:rsidR="00FC5926" w:rsidRPr="00D67412" w:rsidRDefault="00FC5926" w:rsidP="00FC5926">
      <w:pPr>
        <w:pStyle w:val="Normln1"/>
        <w:numPr>
          <w:ilvl w:val="0"/>
          <w:numId w:val="17"/>
        </w:numPr>
        <w:ind w:left="1134"/>
        <w:jc w:val="both"/>
        <w:rPr>
          <w:rFonts w:ascii="Calibri" w:hAnsi="Calibri"/>
        </w:rPr>
      </w:pPr>
      <w:r w:rsidRPr="00D67412">
        <w:rPr>
          <w:rFonts w:ascii="Calibri" w:hAnsi="Calibri"/>
        </w:rPr>
        <w:t>celkové finanční vyúčtování stavby.</w:t>
      </w:r>
    </w:p>
    <w:p w:rsidR="00702896" w:rsidRPr="009C5F24" w:rsidRDefault="0070289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554094" w:rsidRDefault="00581921" w:rsidP="00FC5926">
      <w:pPr>
        <w:autoSpaceDE w:val="0"/>
        <w:autoSpaceDN w:val="0"/>
        <w:adjustRightInd w:val="0"/>
        <w:ind w:left="567" w:hanging="567"/>
        <w:rPr>
          <w:rFonts w:ascii="Calibri" w:hAnsi="Calibri" w:cs="Arial"/>
        </w:rPr>
      </w:pPr>
      <w:r w:rsidRPr="00554094">
        <w:rPr>
          <w:rFonts w:ascii="Calibri" w:hAnsi="Calibri" w:cs="Arial"/>
        </w:rPr>
        <w:t>5</w:t>
      </w:r>
      <w:r w:rsidR="00FC5926" w:rsidRPr="00554094">
        <w:rPr>
          <w:rFonts w:ascii="Calibri" w:hAnsi="Calibri" w:cs="Arial"/>
        </w:rPr>
        <w:t>.4</w:t>
      </w:r>
      <w:r w:rsidR="00FC5926" w:rsidRPr="00554094">
        <w:rPr>
          <w:rFonts w:ascii="Calibri" w:hAnsi="Calibri" w:cs="Arial"/>
        </w:rPr>
        <w:tab/>
        <w:t xml:space="preserve">Zhotovitel je dále povinen </w:t>
      </w:r>
      <w:r w:rsidR="00D50C77" w:rsidRPr="00554094">
        <w:rPr>
          <w:rFonts w:ascii="Calibri" w:hAnsi="Calibri" w:cs="Arial"/>
        </w:rPr>
        <w:t>při realizaci</w:t>
      </w:r>
      <w:r w:rsidR="001B6E81" w:rsidRPr="00554094">
        <w:rPr>
          <w:rFonts w:ascii="Calibri" w:hAnsi="Calibri" w:cs="Arial"/>
        </w:rPr>
        <w:t xml:space="preserve"> </w:t>
      </w:r>
      <w:r w:rsidR="00811FA4" w:rsidRPr="00554094">
        <w:rPr>
          <w:rFonts w:ascii="Calibri" w:hAnsi="Calibri" w:cs="Arial"/>
        </w:rPr>
        <w:t xml:space="preserve">díla </w:t>
      </w:r>
      <w:r w:rsidR="00FC5926" w:rsidRPr="00554094">
        <w:rPr>
          <w:rFonts w:ascii="Calibri" w:hAnsi="Calibri" w:cs="Arial"/>
        </w:rPr>
        <w:t>splnit zejména tyto podmínky:</w:t>
      </w:r>
    </w:p>
    <w:p w:rsidR="004F78C7" w:rsidRPr="006D57D2"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Default="00BC7E08" w:rsidP="008622BA">
      <w:pPr>
        <w:pStyle w:val="Normln1"/>
        <w:numPr>
          <w:ilvl w:val="0"/>
          <w:numId w:val="17"/>
        </w:numPr>
        <w:ind w:left="1134"/>
        <w:jc w:val="both"/>
        <w:rPr>
          <w:rFonts w:ascii="Calibri" w:hAnsi="Calibri"/>
        </w:rPr>
      </w:pPr>
      <w:r w:rsidRPr="00EA6041">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EA6041">
        <w:rPr>
          <w:rFonts w:ascii="Calibri" w:hAnsi="Calibri"/>
        </w:rPr>
        <w:t>,</w:t>
      </w:r>
    </w:p>
    <w:p w:rsidR="00291867" w:rsidRPr="006D57D2" w:rsidRDefault="00291867" w:rsidP="00F901E0">
      <w:pPr>
        <w:pStyle w:val="Normln1"/>
        <w:numPr>
          <w:ilvl w:val="0"/>
          <w:numId w:val="17"/>
        </w:numPr>
        <w:ind w:left="1134"/>
        <w:jc w:val="both"/>
        <w:rPr>
          <w:rFonts w:ascii="Calibri" w:hAnsi="Calibri"/>
        </w:rPr>
      </w:pPr>
      <w:r w:rsidRPr="006D57D2">
        <w:rPr>
          <w:rFonts w:ascii="Calibri" w:hAnsi="Calibri"/>
        </w:rPr>
        <w:t xml:space="preserve">odebrané </w:t>
      </w:r>
      <w:r w:rsidR="00F901E0" w:rsidRPr="00F901E0">
        <w:rPr>
          <w:rFonts w:ascii="Calibri" w:hAnsi="Calibri"/>
        </w:rPr>
        <w:t xml:space="preserve">energie pro stavbu uhradí zhotovitel příslušnému </w:t>
      </w:r>
      <w:r w:rsidRPr="006D57D2">
        <w:rPr>
          <w:rFonts w:ascii="Calibri" w:hAnsi="Calibri"/>
        </w:rPr>
        <w:t>správci,</w:t>
      </w:r>
    </w:p>
    <w:p w:rsidR="00FC5926" w:rsidRPr="00EA6041" w:rsidRDefault="00FC5926" w:rsidP="00291867">
      <w:pPr>
        <w:pStyle w:val="Normln1"/>
        <w:numPr>
          <w:ilvl w:val="0"/>
          <w:numId w:val="17"/>
        </w:numPr>
        <w:tabs>
          <w:tab w:val="left" w:pos="1134"/>
        </w:tabs>
        <w:ind w:left="1134"/>
        <w:jc w:val="both"/>
        <w:rPr>
          <w:rFonts w:ascii="Calibri" w:hAnsi="Calibri"/>
        </w:rPr>
      </w:pPr>
      <w:r w:rsidRPr="00EA6041">
        <w:rPr>
          <w:rFonts w:ascii="Calibri" w:hAnsi="Calibri"/>
        </w:rPr>
        <w:t>plochy použité pro zařízení staveniště nebudou znečišťovány a po ukončení stavby budou uvedeny do původního stavu; po dobu akce budou zajišťovány bezpečné a čisté přístupové cesty</w:t>
      </w:r>
      <w:r w:rsidR="00291867">
        <w:rPr>
          <w:rFonts w:ascii="Calibri" w:hAnsi="Calibri"/>
        </w:rPr>
        <w:t xml:space="preserve">; </w:t>
      </w:r>
      <w:r w:rsidR="00291867" w:rsidRPr="00291867">
        <w:rPr>
          <w:rFonts w:ascii="Calibri" w:hAnsi="Calibri"/>
        </w:rPr>
        <w:t>zejména bourací práce budou prováděny tak, aby nebyl poškozen majetek objednatele, a</w:t>
      </w:r>
      <w:r w:rsidR="00291867">
        <w:rPr>
          <w:rFonts w:ascii="Calibri" w:hAnsi="Calibri"/>
        </w:rPr>
        <w:t> </w:t>
      </w:r>
      <w:r w:rsidR="00291867" w:rsidRPr="00291867">
        <w:rPr>
          <w:rFonts w:ascii="Calibri" w:hAnsi="Calibri"/>
        </w:rPr>
        <w:t>v maximální míře bude zhotovitelem zabráněno šíření prachu do okolních prostor interiéru</w:t>
      </w:r>
      <w:r w:rsidR="00291867">
        <w:rPr>
          <w:rFonts w:ascii="Calibri" w:hAnsi="Calibri"/>
        </w:rPr>
        <w:t>,</w:t>
      </w:r>
    </w:p>
    <w:p w:rsidR="00FC5926" w:rsidRDefault="00FC5926" w:rsidP="008622BA">
      <w:pPr>
        <w:pStyle w:val="Normln1"/>
        <w:numPr>
          <w:ilvl w:val="0"/>
          <w:numId w:val="17"/>
        </w:numPr>
        <w:ind w:left="1134"/>
        <w:jc w:val="both"/>
        <w:rPr>
          <w:rFonts w:ascii="Calibri" w:hAnsi="Calibri"/>
        </w:rPr>
      </w:pPr>
      <w:r w:rsidRPr="00EA6041">
        <w:rPr>
          <w:rFonts w:ascii="Calibri" w:hAnsi="Calibri"/>
        </w:rPr>
        <w:t>zhotovitel bude po celou dobu provádění díla udržovat pořádek na komunikačních trasách, kde bez povolení nebude skladován materiál a suť</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za bezpečnost osob a požární bezpečnost odpovídá zhotovitel</w:t>
      </w:r>
      <w:r w:rsidR="0041049E" w:rsidRPr="00EA6041">
        <w:rPr>
          <w:rFonts w:ascii="Calibri" w:hAnsi="Calibri"/>
        </w:rPr>
        <w:t>,</w:t>
      </w:r>
    </w:p>
    <w:p w:rsidR="00FC5926" w:rsidRPr="00EA6041" w:rsidRDefault="00FC5926" w:rsidP="008622BA">
      <w:pPr>
        <w:pStyle w:val="Normln1"/>
        <w:numPr>
          <w:ilvl w:val="0"/>
          <w:numId w:val="17"/>
        </w:numPr>
        <w:ind w:left="1134"/>
        <w:jc w:val="both"/>
        <w:rPr>
          <w:rFonts w:ascii="Calibri" w:hAnsi="Calibri"/>
        </w:rPr>
      </w:pPr>
      <w:r w:rsidRPr="00EA6041">
        <w:rPr>
          <w:rFonts w:ascii="Calibri" w:hAnsi="Calibri"/>
        </w:rPr>
        <w:t>eventuální upřesnění podmínek prov</w:t>
      </w:r>
      <w:r w:rsidR="00C755B4" w:rsidRPr="00EA6041">
        <w:rPr>
          <w:rFonts w:ascii="Calibri" w:hAnsi="Calibri"/>
        </w:rPr>
        <w:t>ádění</w:t>
      </w:r>
      <w:r w:rsidRPr="00EA6041">
        <w:rPr>
          <w:rFonts w:ascii="Calibri" w:hAnsi="Calibri"/>
        </w:rPr>
        <w:t xml:space="preserve"> díla se uskuteční při předání staveniště nebo zápisem do stavebního deníku (vyjma smluvních podmínek)</w:t>
      </w:r>
      <w:r w:rsidR="0041049E" w:rsidRPr="00EA6041">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r>
      <w:r w:rsidR="00FC5926" w:rsidRPr="009D3AE9">
        <w:rPr>
          <w:rFonts w:ascii="Calibri" w:hAnsi="Calibri" w:cs="Times New Roman"/>
          <w:sz w:val="22"/>
          <w:szCs w:val="22"/>
        </w:rPr>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w:t>
      </w:r>
      <w:r w:rsidR="00FC5926" w:rsidRPr="009D3AE9">
        <w:rPr>
          <w:rFonts w:ascii="Calibri" w:hAnsi="Calibri" w:cs="Times New Roman"/>
          <w:sz w:val="22"/>
          <w:szCs w:val="22"/>
        </w:rPr>
        <w:lastRenderedPageBreak/>
        <w:t xml:space="preserve">k součinnosti s koordinátorem BOZP všechny své </w:t>
      </w:r>
      <w:r w:rsidR="00CE09B6" w:rsidRPr="009D3AE9">
        <w:rPr>
          <w:rFonts w:ascii="Calibri" w:hAnsi="Calibri" w:cs="Times New Roman"/>
          <w:sz w:val="22"/>
          <w:szCs w:val="22"/>
        </w:rPr>
        <w:t>pod</w:t>
      </w:r>
      <w:r w:rsidR="00FC5926" w:rsidRPr="009D3AE9">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32225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32225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w:t>
      </w:r>
      <w:r w:rsidR="00FC5926" w:rsidRPr="00CA61DC">
        <w:rPr>
          <w:rFonts w:ascii="Calibri" w:hAnsi="Calibri"/>
          <w:szCs w:val="22"/>
        </w:rPr>
        <w:lastRenderedPageBreak/>
        <w:t xml:space="preserve">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9D3AE9"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9D3AE9"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9D3AE9"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9D3AE9"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16"/>
          <w:szCs w:val="16"/>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9D3AE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9D3AE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9D3AE9"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9D3AE9"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9D3AE9"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9D3AE9"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9D3AE9"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32225F">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9D3AE9"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9D3AE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9D3AE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 xml:space="preserve">V souladu s </w:t>
      </w:r>
      <w:proofErr w:type="spellStart"/>
      <w:r w:rsidRPr="00E85267">
        <w:rPr>
          <w:rFonts w:ascii="Calibri" w:hAnsi="Calibri"/>
          <w:szCs w:val="22"/>
        </w:rPr>
        <w:t>ust</w:t>
      </w:r>
      <w:proofErr w:type="spellEnd"/>
      <w:r w:rsidRPr="00E85267">
        <w:rPr>
          <w:rFonts w:ascii="Calibri" w:hAnsi="Calibri"/>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9D3AE9"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A8198C" w:rsidRPr="009D3AE9" w:rsidRDefault="00A8198C"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9D3AE9"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CA53CF" w:rsidRDefault="00CA53CF" w:rsidP="008F78C7">
      <w:pPr>
        <w:pStyle w:val="Import6"/>
        <w:widowControl w:val="0"/>
        <w:spacing w:line="228" w:lineRule="auto"/>
        <w:ind w:left="1134" w:firstLine="0"/>
        <w:jc w:val="left"/>
        <w:rPr>
          <w:rFonts w:ascii="Calibri" w:hAnsi="Calibri" w:cs="Times New Roman"/>
          <w:sz w:val="16"/>
          <w:szCs w:val="16"/>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9D3AE9" w:rsidRPr="00BC606F" w:rsidRDefault="009D3AE9" w:rsidP="00FE6219">
      <w:pPr>
        <w:pStyle w:val="Import6"/>
        <w:widowControl w:val="0"/>
        <w:spacing w:line="228" w:lineRule="auto"/>
        <w:ind w:left="1134" w:firstLine="0"/>
        <w:jc w:val="left"/>
        <w:rPr>
          <w:rFonts w:ascii="Calibri" w:hAnsi="Calibri" w:cs="Times New Roman"/>
          <w:b/>
          <w:sz w:val="16"/>
          <w:szCs w:val="16"/>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lastRenderedPageBreak/>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BC606F" w:rsidRDefault="00265507" w:rsidP="00FE6219">
      <w:pPr>
        <w:pStyle w:val="Import6"/>
        <w:widowControl w:val="0"/>
        <w:spacing w:line="228" w:lineRule="auto"/>
        <w:ind w:left="1134" w:firstLine="0"/>
        <w:jc w:val="left"/>
        <w:rPr>
          <w:rFonts w:ascii="Calibri" w:hAnsi="Calibri" w:cs="Times New Roman"/>
          <w:sz w:val="16"/>
          <w:szCs w:val="16"/>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DIČ objednatele i zhotovitele,</w:t>
      </w:r>
    </w:p>
    <w:p w:rsidR="002705F0" w:rsidRPr="00F06830" w:rsidRDefault="00320B4E"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 xml:space="preserve">označení textem „Uvedené plnění </w:t>
      </w:r>
      <w:r w:rsidR="00D67412" w:rsidRPr="00D67412">
        <w:rPr>
          <w:rFonts w:ascii="Calibri" w:hAnsi="Calibri" w:cs="Times New Roman"/>
          <w:sz w:val="22"/>
          <w:szCs w:val="22"/>
        </w:rPr>
        <w:t>ne</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D67412">
        <w:rPr>
          <w:rFonts w:ascii="Calibri" w:hAnsi="Calibri" w:cs="Times New Roman"/>
          <w:sz w:val="22"/>
          <w:szCs w:val="22"/>
        </w:rPr>
        <w:t>ne</w:t>
      </w:r>
      <w:r w:rsidR="00856069">
        <w:rPr>
          <w:rFonts w:ascii="Calibri" w:hAnsi="Calibri" w:cs="Times New Roman"/>
          <w:sz w:val="22"/>
          <w:szCs w:val="22"/>
        </w:rPr>
        <w:t>bude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2705F0" w:rsidRPr="00F06830">
        <w:rPr>
          <w:rFonts w:ascii="Calibri" w:hAnsi="Calibri" w:cs="Times New Roman"/>
          <w:sz w:val="22"/>
          <w:szCs w:val="22"/>
        </w:rPr>
        <w:t>.</w:t>
      </w:r>
    </w:p>
    <w:p w:rsidR="00B147D8" w:rsidRPr="00BC606F"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16"/>
          <w:szCs w:val="16"/>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BC606F"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BC606F"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6"/>
          <w:szCs w:val="16"/>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BC606F"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BC606F"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BC606F"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16"/>
          <w:szCs w:val="16"/>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BC606F"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16"/>
          <w:szCs w:val="16"/>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5076B9"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16"/>
          <w:szCs w:val="16"/>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5076B9" w:rsidRDefault="00705D9B" w:rsidP="002B4F27">
      <w:pPr>
        <w:pStyle w:val="Import6"/>
        <w:spacing w:line="228" w:lineRule="auto"/>
        <w:ind w:left="567" w:hanging="567"/>
        <w:outlineLvl w:val="0"/>
        <w:rPr>
          <w:rFonts w:ascii="Calibri" w:hAnsi="Calibri" w:cs="Times New Roman"/>
          <w:sz w:val="16"/>
          <w:szCs w:val="16"/>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lastRenderedPageBreak/>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5076B9"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16"/>
          <w:szCs w:val="16"/>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2F2B69" w:rsidRPr="00BB1DFC">
        <w:rPr>
          <w:rFonts w:ascii="Calibri" w:hAnsi="Calibri" w:cs="Times New Roman"/>
          <w:sz w:val="22"/>
          <w:szCs w:val="22"/>
        </w:rPr>
        <w:t>30</w:t>
      </w:r>
      <w:r w:rsidR="00876A4F" w:rsidRPr="00BB1DFC">
        <w:rPr>
          <w:rFonts w:ascii="Calibri" w:hAnsi="Calibri" w:cs="Times New Roman"/>
          <w:sz w:val="22"/>
          <w:szCs w:val="22"/>
        </w:rPr>
        <w:t xml:space="preserve"> dnů ode dne převzetí originálu bankovní záruky.</w:t>
      </w:r>
    </w:p>
    <w:p w:rsidR="006F708F" w:rsidRPr="005076B9" w:rsidRDefault="006F708F" w:rsidP="00876A4F">
      <w:pPr>
        <w:pStyle w:val="Import6"/>
        <w:spacing w:line="228" w:lineRule="auto"/>
        <w:ind w:left="567" w:hanging="567"/>
        <w:outlineLvl w:val="0"/>
        <w:rPr>
          <w:rFonts w:ascii="Calibri" w:hAnsi="Calibri" w:cs="Times New Roman"/>
          <w:sz w:val="16"/>
          <w:szCs w:val="16"/>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5076B9"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16"/>
          <w:szCs w:val="16"/>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6F37D8" w:rsidRDefault="0043014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076B9"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0,4 %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E5D98">
        <w:rPr>
          <w:rFonts w:ascii="Calibri" w:hAnsi="Calibri" w:cs="Times New Roman"/>
          <w:sz w:val="22"/>
          <w:szCs w:val="22"/>
        </w:rPr>
        <w:t>včetně</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9C6902"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0,4 %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E5D98" w:rsidRPr="009C6902">
        <w:rPr>
          <w:rFonts w:ascii="Calibri" w:hAnsi="Calibri" w:cs="Times New Roman"/>
          <w:sz w:val="22"/>
          <w:szCs w:val="22"/>
        </w:rPr>
        <w:t>včetně</w:t>
      </w:r>
      <w:r w:rsidR="009C01D0" w:rsidRPr="009C6902">
        <w:rPr>
          <w:rFonts w:ascii="Calibri" w:hAnsi="Calibri" w:cs="Times New Roman"/>
          <w:sz w:val="22"/>
          <w:szCs w:val="22"/>
        </w:rPr>
        <w:t xml:space="preserve"> DPH dle čl. III. odst. 3.1 této smlouvy,</w:t>
      </w:r>
    </w:p>
    <w:p w:rsidR="00C635E3" w:rsidRPr="005E5D98"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za každý i započatý den prodlení s odstraněním drobných vad a nedodělků uvedených v záp</w:t>
      </w:r>
      <w:r w:rsidR="00AE6510" w:rsidRPr="00554094">
        <w:rPr>
          <w:rFonts w:ascii="Calibri" w:hAnsi="Calibri" w:cs="Times New Roman"/>
          <w:sz w:val="22"/>
          <w:szCs w:val="22"/>
        </w:rPr>
        <w:t xml:space="preserve">ise </w:t>
      </w:r>
      <w:r w:rsidR="00AE6510" w:rsidRPr="005E5D98">
        <w:rPr>
          <w:rFonts w:ascii="Calibri" w:hAnsi="Calibri" w:cs="Times New Roman"/>
          <w:sz w:val="22"/>
          <w:szCs w:val="22"/>
        </w:rPr>
        <w:t>o </w:t>
      </w:r>
      <w:r w:rsidR="00641306" w:rsidRPr="005E5D98">
        <w:rPr>
          <w:rFonts w:ascii="Calibri" w:hAnsi="Calibri" w:cs="Times New Roman"/>
          <w:sz w:val="22"/>
          <w:szCs w:val="22"/>
        </w:rPr>
        <w:t>předání</w:t>
      </w:r>
      <w:r w:rsidRPr="005E5D98">
        <w:rPr>
          <w:rFonts w:ascii="Calibri" w:hAnsi="Calibri" w:cs="Times New Roman"/>
          <w:sz w:val="22"/>
          <w:szCs w:val="22"/>
        </w:rPr>
        <w:t xml:space="preserve"> a převzetí díla</w:t>
      </w:r>
      <w:r w:rsidR="00641306" w:rsidRPr="005E5D98">
        <w:rPr>
          <w:rFonts w:ascii="Calibri" w:hAnsi="Calibri" w:cs="Times New Roman"/>
          <w:sz w:val="22"/>
          <w:szCs w:val="22"/>
        </w:rPr>
        <w:t xml:space="preserve"> v termínu dle čl. V odst. 5.18 této smlouvy</w:t>
      </w:r>
      <w:r w:rsidRPr="005E5D98">
        <w:rPr>
          <w:rFonts w:ascii="Calibri" w:hAnsi="Calibri" w:cs="Times New Roman"/>
          <w:sz w:val="22"/>
          <w:szCs w:val="22"/>
        </w:rPr>
        <w:t xml:space="preserve"> </w:t>
      </w:r>
      <w:r w:rsidR="009D3AE9">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p>
    <w:p w:rsidR="00C635E3"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za každý i započatý den prodlení s odstraněním vad reklamovaných objednatelem v záruční době v</w:t>
      </w:r>
      <w:r w:rsidR="00641306" w:rsidRPr="005E5D98">
        <w:rPr>
          <w:rFonts w:ascii="Calibri" w:hAnsi="Calibri" w:cs="Times New Roman"/>
          <w:sz w:val="22"/>
          <w:szCs w:val="22"/>
        </w:rPr>
        <w:t> </w:t>
      </w:r>
      <w:r w:rsidRPr="005E5D98">
        <w:rPr>
          <w:rFonts w:ascii="Calibri" w:hAnsi="Calibri" w:cs="Times New Roman"/>
          <w:sz w:val="22"/>
          <w:szCs w:val="22"/>
        </w:rPr>
        <w:t>termín</w:t>
      </w:r>
      <w:r w:rsidR="00641306" w:rsidRPr="005E5D98">
        <w:rPr>
          <w:rFonts w:ascii="Calibri" w:hAnsi="Calibri" w:cs="Times New Roman"/>
          <w:sz w:val="22"/>
          <w:szCs w:val="22"/>
        </w:rPr>
        <w:t>u dle čl. VII odst. 7.6 této smlouvy</w:t>
      </w:r>
      <w:r w:rsidRPr="005E5D98">
        <w:rPr>
          <w:rFonts w:ascii="Calibri" w:hAnsi="Calibri" w:cs="Times New Roman"/>
          <w:sz w:val="22"/>
          <w:szCs w:val="22"/>
        </w:rPr>
        <w:t xml:space="preserve"> </w:t>
      </w:r>
      <w:r w:rsidR="009D3AE9">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00641306" w:rsidRPr="005E5D98">
        <w:rPr>
          <w:rFonts w:ascii="Calibri" w:hAnsi="Calibri" w:cs="Times New Roman"/>
          <w:sz w:val="22"/>
          <w:szCs w:val="22"/>
        </w:rPr>
        <w:t>0</w:t>
      </w:r>
      <w:r w:rsidRPr="005E5D98">
        <w:rPr>
          <w:rFonts w:ascii="Calibri" w:hAnsi="Calibri" w:cs="Times New Roman"/>
          <w:sz w:val="22"/>
          <w:szCs w:val="22"/>
        </w:rPr>
        <w:t>0</w:t>
      </w:r>
      <w:r w:rsidR="00F9778A" w:rsidRPr="005E5D98">
        <w:rPr>
          <w:rFonts w:ascii="Calibri" w:hAnsi="Calibri" w:cs="Times New Roman"/>
          <w:sz w:val="22"/>
          <w:szCs w:val="22"/>
        </w:rPr>
        <w:t>,-</w:t>
      </w:r>
      <w:r w:rsidRPr="005E5D98">
        <w:rPr>
          <w:rFonts w:ascii="Calibri" w:hAnsi="Calibri" w:cs="Times New Roman"/>
          <w:sz w:val="22"/>
          <w:szCs w:val="22"/>
        </w:rPr>
        <w:t xml:space="preserve"> Kč</w:t>
      </w:r>
      <w:r w:rsidR="008617B6" w:rsidRPr="005E5D98">
        <w:rPr>
          <w:rFonts w:ascii="Calibri" w:hAnsi="Calibri" w:cs="Times New Roman"/>
          <w:sz w:val="22"/>
          <w:szCs w:val="22"/>
        </w:rPr>
        <w:t>,</w:t>
      </w:r>
    </w:p>
    <w:p w:rsidR="00C635E3"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za každý i započatý den prodlení s vyklizením staveniště</w:t>
      </w:r>
      <w:r w:rsidR="00641306" w:rsidRPr="005E5D98">
        <w:rPr>
          <w:rFonts w:ascii="Calibri" w:hAnsi="Calibri" w:cs="Times New Roman"/>
          <w:sz w:val="22"/>
          <w:szCs w:val="22"/>
        </w:rPr>
        <w:t xml:space="preserve"> v termínu dle čl. V odst. 5.20 této smlouvy</w:t>
      </w:r>
      <w:r w:rsidRPr="005E5D98">
        <w:rPr>
          <w:rFonts w:ascii="Calibri" w:hAnsi="Calibri" w:cs="Times New Roman"/>
          <w:sz w:val="22"/>
          <w:szCs w:val="22"/>
        </w:rPr>
        <w:t xml:space="preserve"> </w:t>
      </w:r>
      <w:r w:rsidR="009D3AE9">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p>
    <w:p w:rsidR="00CC55B1"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t xml:space="preserve">za každý zjištěný případ a započatý den prodlení s odstraněním </w:t>
      </w:r>
      <w:r w:rsidR="00441C0D" w:rsidRPr="005E5D98">
        <w:rPr>
          <w:rFonts w:ascii="Calibri" w:hAnsi="Calibri" w:cs="Times New Roman"/>
          <w:sz w:val="22"/>
          <w:szCs w:val="22"/>
        </w:rPr>
        <w:t>nedostatku dle čl. V odst.</w:t>
      </w:r>
      <w:r w:rsidR="006478B7">
        <w:rPr>
          <w:rFonts w:ascii="Calibri" w:hAnsi="Calibri" w:cs="Times New Roman"/>
          <w:sz w:val="22"/>
          <w:szCs w:val="22"/>
        </w:rPr>
        <w:t xml:space="preserve"> 5.15 této smlouvy zapsaném</w:t>
      </w:r>
      <w:r w:rsidRPr="005E5D98">
        <w:rPr>
          <w:rFonts w:ascii="Calibri" w:hAnsi="Calibri" w:cs="Times New Roman"/>
          <w:sz w:val="22"/>
          <w:szCs w:val="22"/>
        </w:rPr>
        <w:t xml:space="preserve"> do stavebního deníku </w:t>
      </w:r>
      <w:r w:rsidR="006478B7">
        <w:rPr>
          <w:rFonts w:ascii="Calibri" w:hAnsi="Calibri" w:cs="Times New Roman"/>
          <w:sz w:val="22"/>
          <w:szCs w:val="22"/>
        </w:rPr>
        <w:t>nebo uvedeném</w:t>
      </w:r>
      <w:r w:rsidR="00BE5EAB">
        <w:rPr>
          <w:rFonts w:ascii="Calibri" w:hAnsi="Calibri" w:cs="Times New Roman"/>
          <w:sz w:val="22"/>
          <w:szCs w:val="22"/>
        </w:rPr>
        <w:t xml:space="preserve"> v zápisu z kontrolního dne</w:t>
      </w:r>
      <w:r w:rsidRPr="005E5D98">
        <w:rPr>
          <w:rFonts w:ascii="Calibri" w:hAnsi="Calibri" w:cs="Times New Roman"/>
          <w:sz w:val="22"/>
          <w:szCs w:val="22"/>
        </w:rPr>
        <w:t xml:space="preserve"> </w:t>
      </w:r>
      <w:r w:rsidR="009D3AE9">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 Kč</w:t>
      </w:r>
      <w:r w:rsidR="00CC55B1" w:rsidRPr="005E5D98">
        <w:rPr>
          <w:rFonts w:ascii="Calibri" w:hAnsi="Calibri" w:cs="Times New Roman"/>
          <w:sz w:val="22"/>
          <w:szCs w:val="22"/>
        </w:rPr>
        <w:t>,</w:t>
      </w:r>
    </w:p>
    <w:p w:rsidR="009D3AE9" w:rsidRPr="005E5D98" w:rsidRDefault="009D3AE9" w:rsidP="009D3AE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0" w:firstLine="0"/>
        <w:rPr>
          <w:rFonts w:ascii="Calibri" w:hAnsi="Calibri" w:cs="Times New Roman"/>
          <w:sz w:val="22"/>
          <w:szCs w:val="22"/>
        </w:rPr>
      </w:pPr>
    </w:p>
    <w:p w:rsidR="00D378F8" w:rsidRPr="005E5D98"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E5D98">
        <w:rPr>
          <w:rFonts w:ascii="Calibri" w:hAnsi="Calibri" w:cs="Times New Roman"/>
          <w:sz w:val="22"/>
          <w:szCs w:val="22"/>
        </w:rPr>
        <w:lastRenderedPageBreak/>
        <w:t xml:space="preserve">za každý i započatý den prodlení se zahájením prací vyznačených a potvrzených oběma stranami ve stavebním deníku, které vyžadují přítomnost či součinnost třetích osob </w:t>
      </w:r>
      <w:r w:rsidR="00A10DE4" w:rsidRPr="005E5D98">
        <w:rPr>
          <w:rFonts w:ascii="Calibri" w:hAnsi="Calibri" w:cs="Times New Roman"/>
          <w:sz w:val="22"/>
          <w:szCs w:val="22"/>
        </w:rPr>
        <w:t xml:space="preserve">ve výši </w:t>
      </w:r>
      <w:r w:rsidR="009D3AE9">
        <w:rPr>
          <w:rFonts w:ascii="Calibri" w:hAnsi="Calibri" w:cs="Times New Roman"/>
          <w:sz w:val="22"/>
          <w:szCs w:val="22"/>
        </w:rPr>
        <w:t>2</w:t>
      </w:r>
      <w:r w:rsidR="00641306" w:rsidRPr="005E5D98">
        <w:rPr>
          <w:rFonts w:ascii="Calibri" w:hAnsi="Calibri" w:cs="Times New Roman"/>
          <w:sz w:val="22"/>
          <w:szCs w:val="22"/>
        </w:rPr>
        <w:t>.</w:t>
      </w:r>
      <w:r w:rsidR="00430146">
        <w:rPr>
          <w:rFonts w:ascii="Calibri" w:hAnsi="Calibri" w:cs="Times New Roman"/>
          <w:sz w:val="22"/>
          <w:szCs w:val="22"/>
        </w:rPr>
        <w:t>0</w:t>
      </w:r>
      <w:r w:rsidRPr="005E5D98">
        <w:rPr>
          <w:rFonts w:ascii="Calibri" w:hAnsi="Calibri" w:cs="Times New Roman"/>
          <w:sz w:val="22"/>
          <w:szCs w:val="22"/>
        </w:rPr>
        <w:t>00</w:t>
      </w:r>
      <w:r w:rsidR="00F9778A" w:rsidRPr="005E5D98">
        <w:rPr>
          <w:rFonts w:ascii="Calibri" w:hAnsi="Calibri" w:cs="Times New Roman"/>
          <w:sz w:val="22"/>
          <w:szCs w:val="22"/>
        </w:rPr>
        <w:t>,-</w:t>
      </w:r>
      <w:r w:rsidRPr="005E5D98">
        <w:rPr>
          <w:rFonts w:ascii="Calibri" w:hAnsi="Calibri" w:cs="Times New Roman"/>
          <w:sz w:val="22"/>
          <w:szCs w:val="22"/>
        </w:rPr>
        <w:t xml:space="preserve"> Kč</w:t>
      </w:r>
      <w:r w:rsidR="002705F0" w:rsidRPr="005E5D98">
        <w:rPr>
          <w:rFonts w:ascii="Calibri" w:hAnsi="Calibri" w:cs="Times New Roman"/>
          <w:sz w:val="22"/>
          <w:szCs w:val="22"/>
        </w:rPr>
        <w:t>.</w:t>
      </w:r>
    </w:p>
    <w:p w:rsidR="00CC55B1" w:rsidRPr="00554094" w:rsidRDefault="00CC55B1" w:rsidP="00CC55B1">
      <w:pPr>
        <w:pStyle w:val="Odstavecseseznamem"/>
        <w:rPr>
          <w:rFonts w:ascii="Calibri" w:hAnsi="Calibri"/>
          <w:sz w:val="22"/>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F901E0" w:rsidRDefault="00F901E0"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076B9"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16"/>
          <w:szCs w:val="16"/>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076B9"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16"/>
          <w:szCs w:val="16"/>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35718A">
        <w:rPr>
          <w:rFonts w:ascii="Calibri" w:hAnsi="Calibri" w:cs="Times New Roman"/>
          <w:sz w:val="22"/>
          <w:szCs w:val="22"/>
        </w:rPr>
        <w:t xml:space="preserve">výši </w:t>
      </w:r>
      <w:r w:rsidR="0075293E">
        <w:rPr>
          <w:rFonts w:ascii="Calibri" w:hAnsi="Calibri" w:cs="Times New Roman"/>
          <w:sz w:val="22"/>
          <w:szCs w:val="22"/>
        </w:rPr>
        <w:t>5</w:t>
      </w:r>
      <w:r w:rsidR="004E720C" w:rsidRPr="0035718A">
        <w:rPr>
          <w:rFonts w:ascii="Calibri" w:hAnsi="Calibri" w:cs="Times New Roman"/>
          <w:sz w:val="22"/>
          <w:szCs w:val="22"/>
        </w:rPr>
        <w:t>.</w:t>
      </w:r>
      <w:r w:rsidR="0075293E">
        <w:rPr>
          <w:rFonts w:ascii="Calibri" w:hAnsi="Calibri" w:cs="Times New Roman"/>
          <w:sz w:val="22"/>
          <w:szCs w:val="22"/>
        </w:rPr>
        <w:t>0</w:t>
      </w:r>
      <w:r w:rsidR="00AE63F3">
        <w:rPr>
          <w:rFonts w:ascii="Calibri" w:hAnsi="Calibri" w:cs="Times New Roman"/>
          <w:sz w:val="22"/>
          <w:szCs w:val="22"/>
        </w:rPr>
        <w:t>0</w:t>
      </w:r>
      <w:r w:rsidR="00055788" w:rsidRPr="0035718A">
        <w:rPr>
          <w:rFonts w:ascii="Calibri" w:hAnsi="Calibri" w:cs="Times New Roman"/>
          <w:sz w:val="22"/>
          <w:szCs w:val="22"/>
        </w:rPr>
        <w:t>0</w:t>
      </w:r>
      <w:r w:rsidRPr="0035718A">
        <w:rPr>
          <w:rFonts w:ascii="Calibri" w:hAnsi="Calibri" w:cs="Times New Roman"/>
          <w:sz w:val="22"/>
          <w:szCs w:val="22"/>
        </w:rPr>
        <w:t>.000,</w:t>
      </w:r>
      <w:r w:rsidR="0032225F" w:rsidRPr="0035718A">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076B9"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16"/>
          <w:szCs w:val="16"/>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5076B9" w:rsidRPr="005076B9" w:rsidRDefault="005076B9" w:rsidP="005076B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16"/>
          <w:szCs w:val="16"/>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5076B9" w:rsidRDefault="005076B9" w:rsidP="005076B9">
      <w:pPr>
        <w:tabs>
          <w:tab w:val="left" w:pos="567"/>
        </w:tabs>
        <w:spacing w:line="228" w:lineRule="auto"/>
        <w:ind w:left="567" w:hanging="567"/>
        <w:rPr>
          <w:rFonts w:ascii="Calibri" w:hAnsi="Calibri"/>
          <w:sz w:val="16"/>
          <w:szCs w:val="16"/>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5076B9" w:rsidRDefault="005076B9" w:rsidP="005076B9">
      <w:pPr>
        <w:tabs>
          <w:tab w:val="left" w:pos="851"/>
        </w:tabs>
        <w:spacing w:line="228" w:lineRule="auto"/>
        <w:ind w:left="1134" w:hanging="567"/>
        <w:rPr>
          <w:rFonts w:ascii="Calibri" w:hAnsi="Calibri"/>
          <w:sz w:val="16"/>
          <w:szCs w:val="16"/>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5076B9" w:rsidRDefault="00150EAB" w:rsidP="005076B9">
      <w:pPr>
        <w:tabs>
          <w:tab w:val="left" w:pos="567"/>
        </w:tabs>
        <w:spacing w:line="228" w:lineRule="auto"/>
        <w:ind w:left="567" w:hanging="567"/>
        <w:rPr>
          <w:rFonts w:ascii="Calibri" w:hAnsi="Calibri"/>
          <w:sz w:val="16"/>
          <w:szCs w:val="16"/>
        </w:rPr>
      </w:pPr>
      <w:r>
        <w:rPr>
          <w:rFonts w:ascii="Calibri" w:hAnsi="Calibri"/>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5076B9" w:rsidRDefault="005076B9" w:rsidP="005076B9">
      <w:pPr>
        <w:tabs>
          <w:tab w:val="left" w:pos="567"/>
        </w:tabs>
        <w:spacing w:line="228" w:lineRule="auto"/>
        <w:ind w:left="567" w:hanging="567"/>
        <w:rPr>
          <w:rFonts w:ascii="Calibri" w:hAnsi="Calibri"/>
          <w:sz w:val="16"/>
          <w:szCs w:val="16"/>
        </w:rPr>
      </w:pPr>
    </w:p>
    <w:p w:rsidR="004A629F" w:rsidRPr="0032225F" w:rsidRDefault="00150EAB" w:rsidP="005076B9">
      <w:pPr>
        <w:tabs>
          <w:tab w:val="left" w:pos="567"/>
        </w:tabs>
        <w:spacing w:line="228" w:lineRule="auto"/>
        <w:ind w:left="567" w:hanging="567"/>
        <w:rPr>
          <w:rFonts w:ascii="Calibri" w:hAnsi="Calibri"/>
          <w:szCs w:val="22"/>
        </w:rPr>
      </w:pPr>
      <w:r>
        <w:rPr>
          <w:rFonts w:ascii="Calibri" w:hAnsi="Calibri"/>
          <w:szCs w:val="22"/>
        </w:rPr>
        <w:t>11.3</w:t>
      </w:r>
      <w:r>
        <w:rPr>
          <w:rFonts w:ascii="Calibri" w:hAnsi="Calibri"/>
          <w:szCs w:val="22"/>
        </w:rPr>
        <w:tab/>
      </w:r>
      <w:r w:rsidRPr="009244EC">
        <w:rPr>
          <w:rFonts w:ascii="Calibri" w:hAnsi="Calibri"/>
          <w:szCs w:val="22"/>
        </w:rPr>
        <w:t>Tato smlouva pozbývá platnosti a veškerá práva a povinnosti z ní vyplývající zanikají v případě, že</w:t>
      </w:r>
      <w:r>
        <w:rPr>
          <w:rFonts w:ascii="Calibri" w:hAnsi="Calibri"/>
          <w:szCs w:val="22"/>
        </w:rPr>
        <w:t xml:space="preserve"> nebudou schváleny finanční prostředky na plnění dle této smlouvy</w:t>
      </w:r>
      <w:r w:rsidRPr="009244EC">
        <w:rPr>
          <w:rFonts w:ascii="Calibri" w:hAnsi="Calibri"/>
          <w:szCs w:val="22"/>
        </w:rPr>
        <w:t xml:space="preserve"> </w:t>
      </w:r>
      <w:r w:rsidRPr="005D59FC">
        <w:rPr>
          <w:rFonts w:ascii="Calibri" w:hAnsi="Calibri"/>
          <w:szCs w:val="22"/>
        </w:rPr>
        <w:t>v rozpočtu statutárního města Ostravy, městského obvodu Moravs</w:t>
      </w:r>
      <w:r>
        <w:rPr>
          <w:rFonts w:ascii="Calibri" w:hAnsi="Calibri"/>
          <w:szCs w:val="22"/>
        </w:rPr>
        <w:t xml:space="preserve">ká Ostrava a Přívoz v plné výši </w:t>
      </w:r>
      <w:r w:rsidRPr="009244EC">
        <w:rPr>
          <w:rFonts w:ascii="Calibri" w:hAnsi="Calibri"/>
          <w:szCs w:val="22"/>
        </w:rPr>
        <w:t xml:space="preserve">nejpozději do </w:t>
      </w:r>
      <w:r>
        <w:rPr>
          <w:rFonts w:ascii="Calibri" w:hAnsi="Calibri"/>
          <w:szCs w:val="22"/>
        </w:rPr>
        <w:t>konce kalendářního roku 2019.</w:t>
      </w:r>
      <w:r w:rsidR="004A629F" w:rsidRPr="0032225F">
        <w:rPr>
          <w:rFonts w:ascii="Calibri" w:hAnsi="Calibri"/>
          <w:szCs w:val="22"/>
        </w:rPr>
        <w:t xml:space="preserve"> </w:t>
      </w:r>
    </w:p>
    <w:p w:rsidR="003C34AC" w:rsidRPr="005076B9"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16"/>
          <w:szCs w:val="16"/>
        </w:rPr>
      </w:pPr>
    </w:p>
    <w:p w:rsidR="00D378F8" w:rsidRPr="00554094" w:rsidRDefault="00D378F8" w:rsidP="00150EA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076B9"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16"/>
          <w:szCs w:val="16"/>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mlouvy 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29577D" w:rsidRPr="00093B20">
        <w:rPr>
          <w:rFonts w:ascii="Calibri" w:hAnsi="Calibri" w:cs="Times New Roman"/>
          <w:sz w:val="22"/>
          <w:szCs w:val="22"/>
        </w:rPr>
        <w:t>9</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BB4B6F">
      <w:pPr>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430146" w:rsidP="006C2CE6">
      <w:pPr>
        <w:rPr>
          <w:rFonts w:ascii="Calibri" w:hAnsi="Calibri"/>
          <w:szCs w:val="22"/>
        </w:rPr>
      </w:pPr>
      <w:r>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B10B01" w:rsidRDefault="00430146" w:rsidP="0035718A">
      <w:pPr>
        <w:rPr>
          <w:rFonts w:ascii="Calibri" w:hAnsi="Calibri"/>
          <w:b/>
          <w:szCs w:val="22"/>
          <w:u w:val="single"/>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58" w:rsidRDefault="00626558">
      <w:r>
        <w:separator/>
      </w:r>
    </w:p>
    <w:p w:rsidR="00626558" w:rsidRDefault="00626558"/>
    <w:p w:rsidR="00626558" w:rsidRDefault="00626558" w:rsidP="003A4FAD"/>
    <w:p w:rsidR="00626558" w:rsidRDefault="00626558"/>
    <w:p w:rsidR="00626558" w:rsidRDefault="00626558"/>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p w:rsidR="00626558" w:rsidRDefault="00626558"/>
    <w:p w:rsidR="00626558" w:rsidRDefault="00626558"/>
    <w:p w:rsidR="00626558" w:rsidRDefault="00626558" w:rsidP="00F75207"/>
    <w:p w:rsidR="00626558" w:rsidRDefault="00626558" w:rsidP="00F75207"/>
    <w:p w:rsidR="00626558" w:rsidRDefault="00626558"/>
    <w:p w:rsidR="00626558" w:rsidRDefault="00626558"/>
    <w:p w:rsidR="00626558" w:rsidRDefault="00626558"/>
    <w:p w:rsidR="00626558" w:rsidRDefault="00626558" w:rsidP="008A2932"/>
    <w:p w:rsidR="00626558" w:rsidRDefault="00626558"/>
    <w:p w:rsidR="00626558" w:rsidRDefault="00626558" w:rsidP="00341130"/>
    <w:p w:rsidR="00626558" w:rsidRDefault="00626558"/>
    <w:p w:rsidR="00626558" w:rsidRDefault="00626558" w:rsidP="004D65EC"/>
    <w:p w:rsidR="00626558" w:rsidRDefault="00626558"/>
    <w:p w:rsidR="00626558" w:rsidRDefault="00626558" w:rsidP="00F0468D"/>
    <w:p w:rsidR="00626558" w:rsidRDefault="00626558" w:rsidP="00F0468D"/>
    <w:p w:rsidR="00626558" w:rsidRDefault="00626558" w:rsidP="00F0468D"/>
    <w:p w:rsidR="00626558" w:rsidRDefault="00626558" w:rsidP="00F24506"/>
    <w:p w:rsidR="00626558" w:rsidRDefault="00626558" w:rsidP="00F24506"/>
    <w:p w:rsidR="00626558" w:rsidRDefault="00626558" w:rsidP="00F24506"/>
    <w:p w:rsidR="00626558" w:rsidRDefault="00626558" w:rsidP="00F24506"/>
    <w:p w:rsidR="00626558" w:rsidRDefault="00626558" w:rsidP="00F24506"/>
    <w:p w:rsidR="00626558" w:rsidRDefault="00626558"/>
    <w:p w:rsidR="00626558" w:rsidRDefault="00626558" w:rsidP="002632B7"/>
    <w:p w:rsidR="00626558" w:rsidRDefault="00626558" w:rsidP="00BC5006"/>
    <w:p w:rsidR="00626558" w:rsidRDefault="00626558"/>
    <w:p w:rsidR="00626558" w:rsidRDefault="00626558"/>
    <w:p w:rsidR="00626558" w:rsidRDefault="00626558"/>
    <w:p w:rsidR="00626558" w:rsidRDefault="00626558" w:rsidP="006F2FCD"/>
    <w:p w:rsidR="00626558" w:rsidRDefault="00626558"/>
    <w:p w:rsidR="00626558" w:rsidRDefault="00626558"/>
    <w:p w:rsidR="00626558" w:rsidRDefault="00626558" w:rsidP="00642E62"/>
    <w:p w:rsidR="00626558" w:rsidRDefault="00626558"/>
    <w:p w:rsidR="00626558" w:rsidRDefault="00626558" w:rsidP="00E23ADF"/>
    <w:p w:rsidR="00626558" w:rsidRDefault="00626558" w:rsidP="00E23ADF"/>
    <w:p w:rsidR="00626558" w:rsidRDefault="00626558" w:rsidP="00E23ADF"/>
    <w:p w:rsidR="00626558" w:rsidRDefault="00626558"/>
    <w:p w:rsidR="00626558" w:rsidRDefault="00626558" w:rsidP="005017E2"/>
    <w:p w:rsidR="00626558" w:rsidRDefault="00626558" w:rsidP="005017E2"/>
    <w:p w:rsidR="00626558" w:rsidRDefault="00626558" w:rsidP="005017E2"/>
    <w:p w:rsidR="00626558" w:rsidRDefault="00626558"/>
    <w:p w:rsidR="00626558" w:rsidRDefault="00626558" w:rsidP="00827DBB"/>
    <w:p w:rsidR="00626558" w:rsidRDefault="00626558" w:rsidP="00962D51"/>
    <w:p w:rsidR="00626558" w:rsidRDefault="00626558" w:rsidP="00962D51"/>
    <w:p w:rsidR="00626558" w:rsidRDefault="00626558"/>
    <w:p w:rsidR="00626558" w:rsidRDefault="00626558" w:rsidP="0041392C"/>
    <w:p w:rsidR="00626558" w:rsidRDefault="00626558" w:rsidP="006A387E"/>
    <w:p w:rsidR="00626558" w:rsidRDefault="00626558"/>
    <w:p w:rsidR="00626558" w:rsidRDefault="00626558" w:rsidP="00B11F70"/>
    <w:p w:rsidR="00626558" w:rsidRDefault="00626558"/>
    <w:p w:rsidR="00626558" w:rsidRDefault="00626558" w:rsidP="00F12A1D"/>
    <w:p w:rsidR="00626558" w:rsidRDefault="00626558"/>
    <w:p w:rsidR="00626558" w:rsidRDefault="00626558"/>
    <w:p w:rsidR="00626558" w:rsidRDefault="00626558" w:rsidP="0032225F"/>
    <w:p w:rsidR="00626558" w:rsidRDefault="00626558" w:rsidP="0032225F"/>
    <w:p w:rsidR="00626558" w:rsidRDefault="00626558"/>
    <w:p w:rsidR="00626558" w:rsidRDefault="00626558" w:rsidP="00E90C4C"/>
    <w:p w:rsidR="00626558" w:rsidRDefault="00626558"/>
    <w:p w:rsidR="00626558" w:rsidRDefault="00626558" w:rsidP="00BD070B"/>
    <w:p w:rsidR="00626558" w:rsidRDefault="00626558" w:rsidP="00BD070B"/>
    <w:p w:rsidR="00626558" w:rsidRDefault="00626558" w:rsidP="004F62F1"/>
    <w:p w:rsidR="00626558" w:rsidRDefault="00626558"/>
    <w:p w:rsidR="00626558" w:rsidRDefault="00626558"/>
    <w:p w:rsidR="00626558" w:rsidRDefault="00626558"/>
  </w:endnote>
  <w:endnote w:type="continuationSeparator" w:id="0">
    <w:p w:rsidR="00626558" w:rsidRDefault="00626558">
      <w:r>
        <w:continuationSeparator/>
      </w:r>
    </w:p>
    <w:p w:rsidR="00626558" w:rsidRDefault="00626558"/>
    <w:p w:rsidR="00626558" w:rsidRDefault="00626558" w:rsidP="003A4FAD"/>
    <w:p w:rsidR="00626558" w:rsidRDefault="00626558"/>
    <w:p w:rsidR="00626558" w:rsidRDefault="00626558"/>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p w:rsidR="00626558" w:rsidRDefault="00626558"/>
    <w:p w:rsidR="00626558" w:rsidRDefault="00626558"/>
    <w:p w:rsidR="00626558" w:rsidRDefault="00626558" w:rsidP="00F75207"/>
    <w:p w:rsidR="00626558" w:rsidRDefault="00626558" w:rsidP="00F75207"/>
    <w:p w:rsidR="00626558" w:rsidRDefault="00626558"/>
    <w:p w:rsidR="00626558" w:rsidRDefault="00626558"/>
    <w:p w:rsidR="00626558" w:rsidRDefault="00626558"/>
    <w:p w:rsidR="00626558" w:rsidRDefault="00626558" w:rsidP="008A2932"/>
    <w:p w:rsidR="00626558" w:rsidRDefault="00626558"/>
    <w:p w:rsidR="00626558" w:rsidRDefault="00626558" w:rsidP="00341130"/>
    <w:p w:rsidR="00626558" w:rsidRDefault="00626558"/>
    <w:p w:rsidR="00626558" w:rsidRDefault="00626558" w:rsidP="004D65EC"/>
    <w:p w:rsidR="00626558" w:rsidRDefault="00626558"/>
    <w:p w:rsidR="00626558" w:rsidRDefault="00626558" w:rsidP="00F0468D"/>
    <w:p w:rsidR="00626558" w:rsidRDefault="00626558" w:rsidP="00F0468D"/>
    <w:p w:rsidR="00626558" w:rsidRDefault="00626558" w:rsidP="00F0468D"/>
    <w:p w:rsidR="00626558" w:rsidRDefault="00626558" w:rsidP="00F24506"/>
    <w:p w:rsidR="00626558" w:rsidRDefault="00626558" w:rsidP="00F24506"/>
    <w:p w:rsidR="00626558" w:rsidRDefault="00626558" w:rsidP="00F24506"/>
    <w:p w:rsidR="00626558" w:rsidRDefault="00626558" w:rsidP="00F24506"/>
    <w:p w:rsidR="00626558" w:rsidRDefault="00626558" w:rsidP="00F24506"/>
    <w:p w:rsidR="00626558" w:rsidRDefault="00626558"/>
    <w:p w:rsidR="00626558" w:rsidRDefault="00626558" w:rsidP="002632B7"/>
    <w:p w:rsidR="00626558" w:rsidRDefault="00626558" w:rsidP="00BC5006"/>
    <w:p w:rsidR="00626558" w:rsidRDefault="00626558"/>
    <w:p w:rsidR="00626558" w:rsidRDefault="00626558"/>
    <w:p w:rsidR="00626558" w:rsidRDefault="00626558"/>
    <w:p w:rsidR="00626558" w:rsidRDefault="00626558" w:rsidP="006F2FCD"/>
    <w:p w:rsidR="00626558" w:rsidRDefault="00626558"/>
    <w:p w:rsidR="00626558" w:rsidRDefault="00626558"/>
    <w:p w:rsidR="00626558" w:rsidRDefault="00626558" w:rsidP="00642E62"/>
    <w:p w:rsidR="00626558" w:rsidRDefault="00626558"/>
    <w:p w:rsidR="00626558" w:rsidRDefault="00626558" w:rsidP="00E23ADF"/>
    <w:p w:rsidR="00626558" w:rsidRDefault="00626558" w:rsidP="00E23ADF"/>
    <w:p w:rsidR="00626558" w:rsidRDefault="00626558" w:rsidP="00E23ADF"/>
    <w:p w:rsidR="00626558" w:rsidRDefault="00626558"/>
    <w:p w:rsidR="00626558" w:rsidRDefault="00626558" w:rsidP="005017E2"/>
    <w:p w:rsidR="00626558" w:rsidRDefault="00626558" w:rsidP="005017E2"/>
    <w:p w:rsidR="00626558" w:rsidRDefault="00626558" w:rsidP="005017E2"/>
    <w:p w:rsidR="00626558" w:rsidRDefault="00626558"/>
    <w:p w:rsidR="00626558" w:rsidRDefault="00626558" w:rsidP="00827DBB"/>
    <w:p w:rsidR="00626558" w:rsidRDefault="00626558" w:rsidP="00962D51"/>
    <w:p w:rsidR="00626558" w:rsidRDefault="00626558" w:rsidP="00962D51"/>
    <w:p w:rsidR="00626558" w:rsidRDefault="00626558"/>
    <w:p w:rsidR="00626558" w:rsidRDefault="00626558" w:rsidP="0041392C"/>
    <w:p w:rsidR="00626558" w:rsidRDefault="00626558" w:rsidP="006A387E"/>
    <w:p w:rsidR="00626558" w:rsidRDefault="00626558"/>
    <w:p w:rsidR="00626558" w:rsidRDefault="00626558" w:rsidP="00B11F70"/>
    <w:p w:rsidR="00626558" w:rsidRDefault="00626558"/>
    <w:p w:rsidR="00626558" w:rsidRDefault="00626558" w:rsidP="00F12A1D"/>
    <w:p w:rsidR="00626558" w:rsidRDefault="00626558"/>
    <w:p w:rsidR="00626558" w:rsidRDefault="00626558"/>
    <w:p w:rsidR="00626558" w:rsidRDefault="00626558" w:rsidP="0032225F"/>
    <w:p w:rsidR="00626558" w:rsidRDefault="00626558" w:rsidP="0032225F"/>
    <w:p w:rsidR="00626558" w:rsidRDefault="00626558"/>
    <w:p w:rsidR="00626558" w:rsidRDefault="00626558" w:rsidP="00E90C4C"/>
    <w:p w:rsidR="00626558" w:rsidRDefault="00626558"/>
    <w:p w:rsidR="00626558" w:rsidRDefault="00626558" w:rsidP="00BD070B"/>
    <w:p w:rsidR="00626558" w:rsidRDefault="00626558" w:rsidP="00BD070B"/>
    <w:p w:rsidR="00626558" w:rsidRDefault="00626558" w:rsidP="004F62F1"/>
    <w:p w:rsidR="00626558" w:rsidRDefault="00626558"/>
    <w:p w:rsidR="00626558" w:rsidRDefault="00626558"/>
    <w:p w:rsidR="00626558" w:rsidRDefault="00626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B7" w:rsidRPr="00126F2E" w:rsidRDefault="00EE05B7" w:rsidP="00033823">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noProof/>
      </w:rPr>
      <w:drawing>
        <wp:anchor distT="0" distB="0" distL="114300" distR="114300" simplePos="0" relativeHeight="251657216" behindDoc="1" locked="0" layoutInCell="1" allowOverlap="1" wp14:anchorId="37735FF0" wp14:editId="6034444A">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337A0">
      <w:rPr>
        <w:rStyle w:val="slostrnky"/>
        <w:rFonts w:cs="Arial"/>
        <w:b w:val="0"/>
        <w:noProof/>
        <w:kern w:val="24"/>
      </w:rPr>
      <w:t>15</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337A0">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Pr="00EE05B7">
      <w:rPr>
        <w:rStyle w:val="slostrnky"/>
        <w:rFonts w:ascii="Calibri" w:hAnsi="Calibri" w:cs="Arial"/>
        <w:kern w:val="24"/>
        <w:sz w:val="18"/>
        <w:szCs w:val="18"/>
      </w:rPr>
      <w:t>MŠO, Hornická 43A – oprava ZTI</w:t>
    </w:r>
    <w:r w:rsidRPr="00F34692">
      <w:rPr>
        <w:rFonts w:ascii="Calibri" w:hAnsi="Calibri" w:cs="Calibri"/>
        <w:sz w:val="18"/>
        <w:szCs w:val="18"/>
      </w:rPr>
      <w:t>“</w:t>
    </w:r>
  </w:p>
  <w:p w:rsidR="00EE05B7" w:rsidRPr="006A0A19" w:rsidRDefault="00EE05B7" w:rsidP="00033823">
    <w:pPr>
      <w:pStyle w:val="Zpat"/>
      <w:tabs>
        <w:tab w:val="clear" w:pos="4536"/>
        <w:tab w:val="clear" w:pos="9072"/>
        <w:tab w:val="left" w:pos="567"/>
        <w:tab w:val="center" w:pos="14220"/>
      </w:tabs>
      <w:spacing w:line="240" w:lineRule="exact"/>
      <w:rPr>
        <w:rFonts w:ascii="Calibri" w:hAnsi="Calibri" w:cs="Calibri"/>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33</w:t>
    </w:r>
    <w:r w:rsidRPr="0037798B">
      <w:rPr>
        <w:rStyle w:val="slostrnky"/>
        <w:rFonts w:ascii="Calibri" w:hAnsi="Calibri" w:cs="Arial"/>
        <w:b w:val="0"/>
        <w:kern w:val="24"/>
        <w:sz w:val="18"/>
        <w:szCs w:val="18"/>
      </w:rPr>
      <w:t>/2018/C2/SP/OIMH</w:t>
    </w:r>
    <w:r>
      <w:rPr>
        <w:rStyle w:val="slostrnky"/>
        <w:rFonts w:ascii="Calibri" w:hAnsi="Calibri" w:cs="Arial"/>
        <w:b w:val="0"/>
        <w:kern w:val="24"/>
        <w:sz w:val="18"/>
        <w:szCs w:val="18"/>
      </w:rPr>
      <w:t>/</w:t>
    </w:r>
    <w:proofErr w:type="spellStart"/>
    <w:r>
      <w:rPr>
        <w:rStyle w:val="slostrnky"/>
        <w:rFonts w:ascii="Calibri" w:hAnsi="Calibri" w:cs="Arial"/>
        <w:b w:val="0"/>
        <w:kern w:val="24"/>
        <w:sz w:val="18"/>
        <w:szCs w:val="18"/>
      </w:rPr>
      <w:t>K</w:t>
    </w:r>
    <w:r w:rsidRPr="00C4170F">
      <w:rPr>
        <w:rStyle w:val="slostrnky"/>
        <w:rFonts w:ascii="Calibri" w:hAnsi="Calibri" w:cs="Arial"/>
        <w:b w:val="0"/>
        <w:kern w:val="24"/>
        <w:sz w:val="18"/>
        <w:szCs w:val="18"/>
      </w:rPr>
      <w:t>l</w:t>
    </w:r>
    <w:proofErr w:type="spellEnd"/>
    <w:r w:rsidRPr="00C4170F">
      <w:rPr>
        <w:rStyle w:val="slostrnky"/>
        <w:rFonts w:ascii="Calibri" w:hAnsi="Calibri" w:cs="Arial"/>
        <w:b w:val="0"/>
        <w:kern w:val="24"/>
        <w:sz w:val="18"/>
        <w:szCs w:val="18"/>
      </w:rPr>
      <w:t xml:space="preserve"> </w:t>
    </w:r>
  </w:p>
  <w:p w:rsidR="00EE05B7" w:rsidRDefault="00EE05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B7" w:rsidRDefault="00EE05B7" w:rsidP="00033823">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5B620135" wp14:editId="59D52C70">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337A0">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337A0">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Pr="00EE05B7">
      <w:rPr>
        <w:rStyle w:val="slostrnky"/>
        <w:rFonts w:ascii="Calibri" w:hAnsi="Calibri" w:cs="Arial"/>
        <w:kern w:val="24"/>
        <w:sz w:val="18"/>
        <w:szCs w:val="18"/>
      </w:rPr>
      <w:t>MŠO, Hornická 43A – oprava ZTI</w:t>
    </w:r>
    <w:r w:rsidRPr="00F34692">
      <w:rPr>
        <w:rStyle w:val="slostrnky"/>
        <w:rFonts w:ascii="Calibri" w:hAnsi="Calibri" w:cs="Arial"/>
        <w:kern w:val="24"/>
        <w:sz w:val="18"/>
        <w:szCs w:val="18"/>
      </w:rPr>
      <w:t>“</w:t>
    </w:r>
  </w:p>
  <w:p w:rsidR="00EE05B7" w:rsidRPr="006A0A19" w:rsidRDefault="00EE05B7" w:rsidP="00033823">
    <w:pPr>
      <w:pStyle w:val="Zpat"/>
      <w:tabs>
        <w:tab w:val="clear" w:pos="4536"/>
        <w:tab w:val="clear" w:pos="9072"/>
        <w:tab w:val="left" w:pos="426"/>
        <w:tab w:val="left" w:pos="7620"/>
      </w:tabs>
      <w:spacing w:line="240" w:lineRule="exact"/>
      <w:rPr>
        <w:rFonts w:ascii="Calibri" w:hAnsi="Calibri"/>
        <w:b/>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Pr>
        <w:rStyle w:val="slostrnky"/>
        <w:rFonts w:ascii="Calibri" w:hAnsi="Calibri" w:cs="Arial"/>
        <w:b w:val="0"/>
        <w:kern w:val="24"/>
        <w:sz w:val="18"/>
        <w:szCs w:val="18"/>
      </w:rPr>
      <w:t>33</w:t>
    </w:r>
    <w:r w:rsidRPr="0037798B">
      <w:rPr>
        <w:rStyle w:val="slostrnky"/>
        <w:rFonts w:ascii="Calibri" w:hAnsi="Calibri" w:cs="Arial"/>
        <w:b w:val="0"/>
        <w:kern w:val="24"/>
        <w:sz w:val="18"/>
        <w:szCs w:val="18"/>
      </w:rPr>
      <w:t>/2018/C2/SP/OIMH/</w:t>
    </w:r>
    <w:proofErr w:type="spellStart"/>
    <w:r>
      <w:rPr>
        <w:rStyle w:val="slostrnky"/>
        <w:rFonts w:ascii="Calibri" w:hAnsi="Calibri" w:cs="Arial"/>
        <w:b w:val="0"/>
        <w:kern w:val="24"/>
        <w:sz w:val="18"/>
        <w:szCs w:val="18"/>
      </w:rPr>
      <w:t>K</w:t>
    </w:r>
    <w:r w:rsidRPr="00C4170F">
      <w:rPr>
        <w:rStyle w:val="slostrnky"/>
        <w:rFonts w:ascii="Calibri" w:hAnsi="Calibri" w:cs="Arial"/>
        <w:b w:val="0"/>
        <w:kern w:val="24"/>
        <w:sz w:val="18"/>
        <w:szCs w:val="18"/>
      </w:rPr>
      <w:t>l</w:t>
    </w:r>
    <w:proofErr w:type="spellEnd"/>
  </w:p>
  <w:p w:rsidR="00EE05B7" w:rsidRDefault="00EE0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58" w:rsidRDefault="00626558">
      <w:r>
        <w:separator/>
      </w:r>
    </w:p>
    <w:p w:rsidR="00626558" w:rsidRDefault="00626558"/>
    <w:p w:rsidR="00626558" w:rsidRDefault="00626558" w:rsidP="003A4FAD"/>
    <w:p w:rsidR="00626558" w:rsidRDefault="00626558"/>
    <w:p w:rsidR="00626558" w:rsidRDefault="00626558"/>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p w:rsidR="00626558" w:rsidRDefault="00626558"/>
    <w:p w:rsidR="00626558" w:rsidRDefault="00626558"/>
    <w:p w:rsidR="00626558" w:rsidRDefault="00626558" w:rsidP="00F75207"/>
    <w:p w:rsidR="00626558" w:rsidRDefault="00626558" w:rsidP="00F75207"/>
    <w:p w:rsidR="00626558" w:rsidRDefault="00626558"/>
    <w:p w:rsidR="00626558" w:rsidRDefault="00626558"/>
    <w:p w:rsidR="00626558" w:rsidRDefault="00626558"/>
    <w:p w:rsidR="00626558" w:rsidRDefault="00626558" w:rsidP="008A2932"/>
    <w:p w:rsidR="00626558" w:rsidRDefault="00626558"/>
    <w:p w:rsidR="00626558" w:rsidRDefault="00626558" w:rsidP="00341130"/>
    <w:p w:rsidR="00626558" w:rsidRDefault="00626558"/>
    <w:p w:rsidR="00626558" w:rsidRDefault="00626558" w:rsidP="004D65EC"/>
    <w:p w:rsidR="00626558" w:rsidRDefault="00626558"/>
    <w:p w:rsidR="00626558" w:rsidRDefault="00626558" w:rsidP="00F0468D"/>
    <w:p w:rsidR="00626558" w:rsidRDefault="00626558" w:rsidP="00F0468D"/>
    <w:p w:rsidR="00626558" w:rsidRDefault="00626558" w:rsidP="00F0468D"/>
    <w:p w:rsidR="00626558" w:rsidRDefault="00626558" w:rsidP="00F24506"/>
    <w:p w:rsidR="00626558" w:rsidRDefault="00626558" w:rsidP="00F24506"/>
    <w:p w:rsidR="00626558" w:rsidRDefault="00626558" w:rsidP="00F24506"/>
    <w:p w:rsidR="00626558" w:rsidRDefault="00626558" w:rsidP="00F24506"/>
    <w:p w:rsidR="00626558" w:rsidRDefault="00626558" w:rsidP="00F24506"/>
    <w:p w:rsidR="00626558" w:rsidRDefault="00626558"/>
    <w:p w:rsidR="00626558" w:rsidRDefault="00626558" w:rsidP="002632B7"/>
    <w:p w:rsidR="00626558" w:rsidRDefault="00626558" w:rsidP="00BC5006"/>
    <w:p w:rsidR="00626558" w:rsidRDefault="00626558"/>
    <w:p w:rsidR="00626558" w:rsidRDefault="00626558"/>
    <w:p w:rsidR="00626558" w:rsidRDefault="00626558"/>
    <w:p w:rsidR="00626558" w:rsidRDefault="00626558" w:rsidP="006F2FCD"/>
    <w:p w:rsidR="00626558" w:rsidRDefault="00626558"/>
    <w:p w:rsidR="00626558" w:rsidRDefault="00626558"/>
    <w:p w:rsidR="00626558" w:rsidRDefault="00626558" w:rsidP="00642E62"/>
    <w:p w:rsidR="00626558" w:rsidRDefault="00626558"/>
    <w:p w:rsidR="00626558" w:rsidRDefault="00626558" w:rsidP="00E23ADF"/>
    <w:p w:rsidR="00626558" w:rsidRDefault="00626558" w:rsidP="00E23ADF"/>
    <w:p w:rsidR="00626558" w:rsidRDefault="00626558" w:rsidP="00E23ADF"/>
    <w:p w:rsidR="00626558" w:rsidRDefault="00626558"/>
    <w:p w:rsidR="00626558" w:rsidRDefault="00626558" w:rsidP="005017E2"/>
    <w:p w:rsidR="00626558" w:rsidRDefault="00626558" w:rsidP="005017E2"/>
    <w:p w:rsidR="00626558" w:rsidRDefault="00626558" w:rsidP="005017E2"/>
    <w:p w:rsidR="00626558" w:rsidRDefault="00626558"/>
    <w:p w:rsidR="00626558" w:rsidRDefault="00626558" w:rsidP="00827DBB"/>
    <w:p w:rsidR="00626558" w:rsidRDefault="00626558" w:rsidP="00962D51"/>
    <w:p w:rsidR="00626558" w:rsidRDefault="00626558" w:rsidP="00962D51"/>
    <w:p w:rsidR="00626558" w:rsidRDefault="00626558"/>
    <w:p w:rsidR="00626558" w:rsidRDefault="00626558" w:rsidP="0041392C"/>
    <w:p w:rsidR="00626558" w:rsidRDefault="00626558" w:rsidP="006A387E"/>
    <w:p w:rsidR="00626558" w:rsidRDefault="00626558"/>
    <w:p w:rsidR="00626558" w:rsidRDefault="00626558" w:rsidP="00B11F70"/>
    <w:p w:rsidR="00626558" w:rsidRDefault="00626558"/>
    <w:p w:rsidR="00626558" w:rsidRDefault="00626558" w:rsidP="00F12A1D"/>
    <w:p w:rsidR="00626558" w:rsidRDefault="00626558"/>
    <w:p w:rsidR="00626558" w:rsidRDefault="00626558"/>
    <w:p w:rsidR="00626558" w:rsidRDefault="00626558" w:rsidP="0032225F"/>
    <w:p w:rsidR="00626558" w:rsidRDefault="00626558" w:rsidP="0032225F"/>
    <w:p w:rsidR="00626558" w:rsidRDefault="00626558"/>
    <w:p w:rsidR="00626558" w:rsidRDefault="00626558" w:rsidP="00E90C4C"/>
    <w:p w:rsidR="00626558" w:rsidRDefault="00626558"/>
    <w:p w:rsidR="00626558" w:rsidRDefault="00626558" w:rsidP="00BD070B"/>
    <w:p w:rsidR="00626558" w:rsidRDefault="00626558" w:rsidP="00BD070B"/>
    <w:p w:rsidR="00626558" w:rsidRDefault="00626558" w:rsidP="004F62F1"/>
    <w:p w:rsidR="00626558" w:rsidRDefault="00626558"/>
    <w:p w:rsidR="00626558" w:rsidRDefault="00626558"/>
    <w:p w:rsidR="00626558" w:rsidRDefault="00626558"/>
  </w:footnote>
  <w:footnote w:type="continuationSeparator" w:id="0">
    <w:p w:rsidR="00626558" w:rsidRDefault="00626558">
      <w:r>
        <w:continuationSeparator/>
      </w:r>
    </w:p>
    <w:p w:rsidR="00626558" w:rsidRDefault="00626558"/>
    <w:p w:rsidR="00626558" w:rsidRDefault="00626558" w:rsidP="003A4FAD"/>
    <w:p w:rsidR="00626558" w:rsidRDefault="00626558"/>
    <w:p w:rsidR="00626558" w:rsidRDefault="00626558"/>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rsidP="00911049"/>
    <w:p w:rsidR="00626558" w:rsidRDefault="00626558"/>
    <w:p w:rsidR="00626558" w:rsidRDefault="00626558"/>
    <w:p w:rsidR="00626558" w:rsidRDefault="00626558"/>
    <w:p w:rsidR="00626558" w:rsidRDefault="00626558" w:rsidP="00F75207"/>
    <w:p w:rsidR="00626558" w:rsidRDefault="00626558" w:rsidP="00F75207"/>
    <w:p w:rsidR="00626558" w:rsidRDefault="00626558"/>
    <w:p w:rsidR="00626558" w:rsidRDefault="00626558"/>
    <w:p w:rsidR="00626558" w:rsidRDefault="00626558"/>
    <w:p w:rsidR="00626558" w:rsidRDefault="00626558" w:rsidP="008A2932"/>
    <w:p w:rsidR="00626558" w:rsidRDefault="00626558"/>
    <w:p w:rsidR="00626558" w:rsidRDefault="00626558" w:rsidP="00341130"/>
    <w:p w:rsidR="00626558" w:rsidRDefault="00626558"/>
    <w:p w:rsidR="00626558" w:rsidRDefault="00626558" w:rsidP="004D65EC"/>
    <w:p w:rsidR="00626558" w:rsidRDefault="00626558"/>
    <w:p w:rsidR="00626558" w:rsidRDefault="00626558" w:rsidP="00F0468D"/>
    <w:p w:rsidR="00626558" w:rsidRDefault="00626558" w:rsidP="00F0468D"/>
    <w:p w:rsidR="00626558" w:rsidRDefault="00626558" w:rsidP="00F0468D"/>
    <w:p w:rsidR="00626558" w:rsidRDefault="00626558" w:rsidP="00F24506"/>
    <w:p w:rsidR="00626558" w:rsidRDefault="00626558" w:rsidP="00F24506"/>
    <w:p w:rsidR="00626558" w:rsidRDefault="00626558" w:rsidP="00F24506"/>
    <w:p w:rsidR="00626558" w:rsidRDefault="00626558" w:rsidP="00F24506"/>
    <w:p w:rsidR="00626558" w:rsidRDefault="00626558" w:rsidP="00F24506"/>
    <w:p w:rsidR="00626558" w:rsidRDefault="00626558"/>
    <w:p w:rsidR="00626558" w:rsidRDefault="00626558" w:rsidP="002632B7"/>
    <w:p w:rsidR="00626558" w:rsidRDefault="00626558" w:rsidP="00BC5006"/>
    <w:p w:rsidR="00626558" w:rsidRDefault="00626558"/>
    <w:p w:rsidR="00626558" w:rsidRDefault="00626558"/>
    <w:p w:rsidR="00626558" w:rsidRDefault="00626558"/>
    <w:p w:rsidR="00626558" w:rsidRDefault="00626558" w:rsidP="006F2FCD"/>
    <w:p w:rsidR="00626558" w:rsidRDefault="00626558"/>
    <w:p w:rsidR="00626558" w:rsidRDefault="00626558"/>
    <w:p w:rsidR="00626558" w:rsidRDefault="00626558" w:rsidP="00642E62"/>
    <w:p w:rsidR="00626558" w:rsidRDefault="00626558"/>
    <w:p w:rsidR="00626558" w:rsidRDefault="00626558" w:rsidP="00E23ADF"/>
    <w:p w:rsidR="00626558" w:rsidRDefault="00626558" w:rsidP="00E23ADF"/>
    <w:p w:rsidR="00626558" w:rsidRDefault="00626558" w:rsidP="00E23ADF"/>
    <w:p w:rsidR="00626558" w:rsidRDefault="00626558"/>
    <w:p w:rsidR="00626558" w:rsidRDefault="00626558" w:rsidP="005017E2"/>
    <w:p w:rsidR="00626558" w:rsidRDefault="00626558" w:rsidP="005017E2"/>
    <w:p w:rsidR="00626558" w:rsidRDefault="00626558" w:rsidP="005017E2"/>
    <w:p w:rsidR="00626558" w:rsidRDefault="00626558"/>
    <w:p w:rsidR="00626558" w:rsidRDefault="00626558" w:rsidP="00827DBB"/>
    <w:p w:rsidR="00626558" w:rsidRDefault="00626558" w:rsidP="00962D51"/>
    <w:p w:rsidR="00626558" w:rsidRDefault="00626558" w:rsidP="00962D51"/>
    <w:p w:rsidR="00626558" w:rsidRDefault="00626558"/>
    <w:p w:rsidR="00626558" w:rsidRDefault="00626558" w:rsidP="0041392C"/>
    <w:p w:rsidR="00626558" w:rsidRDefault="00626558" w:rsidP="006A387E"/>
    <w:p w:rsidR="00626558" w:rsidRDefault="00626558"/>
    <w:p w:rsidR="00626558" w:rsidRDefault="00626558" w:rsidP="00B11F70"/>
    <w:p w:rsidR="00626558" w:rsidRDefault="00626558"/>
    <w:p w:rsidR="00626558" w:rsidRDefault="00626558" w:rsidP="00F12A1D"/>
    <w:p w:rsidR="00626558" w:rsidRDefault="00626558"/>
    <w:p w:rsidR="00626558" w:rsidRDefault="00626558"/>
    <w:p w:rsidR="00626558" w:rsidRDefault="00626558" w:rsidP="0032225F"/>
    <w:p w:rsidR="00626558" w:rsidRDefault="00626558" w:rsidP="0032225F"/>
    <w:p w:rsidR="00626558" w:rsidRDefault="00626558"/>
    <w:p w:rsidR="00626558" w:rsidRDefault="00626558" w:rsidP="00E90C4C"/>
    <w:p w:rsidR="00626558" w:rsidRDefault="00626558"/>
    <w:p w:rsidR="00626558" w:rsidRDefault="00626558" w:rsidP="00BD070B"/>
    <w:p w:rsidR="00626558" w:rsidRDefault="00626558" w:rsidP="00BD070B"/>
    <w:p w:rsidR="00626558" w:rsidRDefault="00626558" w:rsidP="004F62F1"/>
    <w:p w:rsidR="00626558" w:rsidRDefault="00626558"/>
    <w:p w:rsidR="00626558" w:rsidRDefault="00626558"/>
    <w:p w:rsidR="00626558" w:rsidRDefault="006265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BB4B6F"/>
  <w:p w:rsidR="00EE05B7" w:rsidRDefault="00EE05B7" w:rsidP="003A4FAD"/>
  <w:p w:rsidR="00EE05B7" w:rsidRDefault="00EE05B7" w:rsidP="003A4FAD"/>
  <w:p w:rsidR="00EE05B7" w:rsidRDefault="00EE05B7" w:rsidP="00103D31"/>
  <w:p w:rsidR="00EE05B7" w:rsidRDefault="00EE05B7" w:rsidP="00911049"/>
  <w:p w:rsidR="00EE05B7" w:rsidRDefault="00EE05B7" w:rsidP="00911049"/>
  <w:p w:rsidR="00EE05B7" w:rsidRDefault="00EE05B7" w:rsidP="00911049"/>
  <w:p w:rsidR="00EE05B7" w:rsidRDefault="00EE05B7" w:rsidP="00911049"/>
  <w:p w:rsidR="00EE05B7" w:rsidRDefault="00EE05B7" w:rsidP="00911049"/>
  <w:p w:rsidR="00EE05B7" w:rsidRDefault="00EE05B7" w:rsidP="00911049"/>
  <w:p w:rsidR="00EE05B7" w:rsidRDefault="00EE05B7" w:rsidP="00911049"/>
  <w:p w:rsidR="00EE05B7" w:rsidRDefault="00EE05B7" w:rsidP="00911049"/>
  <w:p w:rsidR="00EE05B7" w:rsidRDefault="00EE05B7" w:rsidP="00911049"/>
  <w:p w:rsidR="00EE05B7" w:rsidRDefault="00EE05B7" w:rsidP="00911049"/>
  <w:p w:rsidR="00EE05B7" w:rsidRDefault="00EE05B7" w:rsidP="00911049"/>
  <w:p w:rsidR="00EE05B7" w:rsidRDefault="00EE05B7" w:rsidP="00911049"/>
  <w:p w:rsidR="00EE05B7" w:rsidRDefault="00EE05B7" w:rsidP="00C338D6"/>
  <w:p w:rsidR="00EE05B7" w:rsidRDefault="00EE05B7"/>
  <w:p w:rsidR="00EE05B7" w:rsidRDefault="00EE05B7" w:rsidP="00F75207"/>
  <w:p w:rsidR="00EE05B7" w:rsidRDefault="00EE05B7" w:rsidP="00F75207"/>
  <w:p w:rsidR="00EE05B7" w:rsidRDefault="00EE05B7"/>
  <w:p w:rsidR="00EE05B7" w:rsidRDefault="00EE05B7"/>
  <w:p w:rsidR="00EE05B7" w:rsidRDefault="00EE05B7"/>
  <w:p w:rsidR="00EE05B7" w:rsidRDefault="00EE05B7" w:rsidP="008A2932"/>
  <w:p w:rsidR="00EE05B7" w:rsidRDefault="00EE05B7"/>
  <w:p w:rsidR="00EE05B7" w:rsidRDefault="00EE05B7" w:rsidP="00341130"/>
  <w:p w:rsidR="00EE05B7" w:rsidRDefault="00EE05B7"/>
  <w:p w:rsidR="00EE05B7" w:rsidRDefault="00EE05B7" w:rsidP="004D65EC"/>
  <w:p w:rsidR="00EE05B7" w:rsidRDefault="00EE05B7"/>
  <w:p w:rsidR="00EE05B7" w:rsidRDefault="00EE05B7" w:rsidP="00F0468D"/>
  <w:p w:rsidR="00EE05B7" w:rsidRDefault="00EE05B7" w:rsidP="00F0468D"/>
  <w:p w:rsidR="00EE05B7" w:rsidRDefault="00EE05B7" w:rsidP="00F0468D"/>
  <w:p w:rsidR="00EE05B7" w:rsidRDefault="00EE05B7" w:rsidP="00F24506"/>
  <w:p w:rsidR="00EE05B7" w:rsidRDefault="00EE05B7" w:rsidP="00F24506"/>
  <w:p w:rsidR="00EE05B7" w:rsidRDefault="00EE05B7" w:rsidP="00F24506"/>
  <w:p w:rsidR="00EE05B7" w:rsidRDefault="00EE05B7" w:rsidP="00F24506"/>
  <w:p w:rsidR="00EE05B7" w:rsidRDefault="00EE05B7" w:rsidP="00F24506"/>
  <w:p w:rsidR="00EE05B7" w:rsidRDefault="00EE05B7"/>
  <w:p w:rsidR="00EE05B7" w:rsidRDefault="00EE05B7" w:rsidP="002632B7"/>
  <w:p w:rsidR="00EE05B7" w:rsidRDefault="00EE05B7" w:rsidP="00BC5006"/>
  <w:p w:rsidR="00EE05B7" w:rsidRDefault="00EE05B7"/>
  <w:p w:rsidR="00EE05B7" w:rsidRDefault="00EE05B7"/>
  <w:p w:rsidR="00EE05B7" w:rsidRDefault="00EE05B7"/>
  <w:p w:rsidR="00EE05B7" w:rsidRDefault="00EE05B7" w:rsidP="006F2FCD"/>
  <w:p w:rsidR="00EE05B7" w:rsidRDefault="00EE05B7"/>
  <w:p w:rsidR="00EE05B7" w:rsidRDefault="00EE05B7"/>
  <w:p w:rsidR="00EE05B7" w:rsidRDefault="00EE05B7" w:rsidP="00642E62"/>
  <w:p w:rsidR="00EE05B7" w:rsidRDefault="00EE05B7"/>
  <w:p w:rsidR="00EE05B7" w:rsidRDefault="00EE05B7" w:rsidP="00E23ADF"/>
  <w:p w:rsidR="00EE05B7" w:rsidRDefault="00EE05B7" w:rsidP="00E23ADF"/>
  <w:p w:rsidR="00EE05B7" w:rsidRDefault="00EE05B7" w:rsidP="00E23ADF"/>
  <w:p w:rsidR="00EE05B7" w:rsidRDefault="00EE05B7"/>
  <w:p w:rsidR="00EE05B7" w:rsidRDefault="00EE05B7" w:rsidP="005017E2"/>
  <w:p w:rsidR="00EE05B7" w:rsidRDefault="00EE05B7" w:rsidP="005017E2"/>
  <w:p w:rsidR="00EE05B7" w:rsidRDefault="00EE05B7" w:rsidP="005017E2"/>
  <w:p w:rsidR="00EE05B7" w:rsidRDefault="00EE05B7"/>
  <w:p w:rsidR="00EE05B7" w:rsidRDefault="00EE05B7" w:rsidP="00827DBB"/>
  <w:p w:rsidR="00EE05B7" w:rsidRDefault="00EE05B7" w:rsidP="00962D51"/>
  <w:p w:rsidR="00EE05B7" w:rsidRDefault="00EE05B7" w:rsidP="00962D51"/>
  <w:p w:rsidR="00EE05B7" w:rsidRDefault="00EE05B7"/>
  <w:p w:rsidR="00EE05B7" w:rsidRDefault="00EE05B7" w:rsidP="0041392C"/>
  <w:p w:rsidR="00EE05B7" w:rsidRDefault="00EE05B7" w:rsidP="006A387E"/>
  <w:p w:rsidR="00EE05B7" w:rsidRDefault="00EE05B7"/>
  <w:p w:rsidR="00EE05B7" w:rsidRDefault="00EE05B7" w:rsidP="00B11F70"/>
  <w:p w:rsidR="00EE05B7" w:rsidRDefault="00EE05B7"/>
  <w:p w:rsidR="00EE05B7" w:rsidRDefault="00EE05B7" w:rsidP="00F12A1D"/>
  <w:p w:rsidR="00EE05B7" w:rsidRDefault="00EE05B7"/>
  <w:p w:rsidR="00EE05B7" w:rsidRDefault="00EE05B7"/>
  <w:p w:rsidR="00EE05B7" w:rsidRDefault="00EE05B7" w:rsidP="0032225F"/>
  <w:p w:rsidR="00EE05B7" w:rsidRDefault="00EE05B7" w:rsidP="0032225F"/>
  <w:p w:rsidR="00EE05B7" w:rsidRDefault="00EE05B7"/>
  <w:p w:rsidR="00EE05B7" w:rsidRDefault="00EE05B7" w:rsidP="00E90C4C"/>
  <w:p w:rsidR="00EE05B7" w:rsidRDefault="00EE05B7"/>
  <w:p w:rsidR="00EE05B7" w:rsidRDefault="00EE05B7" w:rsidP="00BD070B"/>
  <w:p w:rsidR="00EE05B7" w:rsidRDefault="00EE05B7" w:rsidP="00BD070B"/>
  <w:p w:rsidR="00EE05B7" w:rsidRDefault="00EE05B7" w:rsidP="004F62F1"/>
  <w:p w:rsidR="00EE05B7" w:rsidRDefault="00EE05B7"/>
  <w:p w:rsidR="00EE05B7" w:rsidRDefault="00EE05B7"/>
  <w:p w:rsidR="00EE05B7" w:rsidRDefault="00EE05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B7" w:rsidRDefault="00EE05B7" w:rsidP="00BB4B6F">
    <w:pPr>
      <w:pStyle w:val="Zhlav"/>
    </w:pPr>
    <w:r>
      <w:t>Statutární město Ostrava</w:t>
    </w:r>
    <w:r>
      <w:tab/>
      <w:t xml:space="preserve">                                                                                                                   </w:t>
    </w:r>
    <w:r w:rsidRPr="0054037B">
      <w:rPr>
        <w:b/>
      </w:rPr>
      <w:t>Smlouva</w:t>
    </w:r>
  </w:p>
  <w:p w:rsidR="00EE05B7" w:rsidRPr="0054037B" w:rsidRDefault="00EE05B7"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EE05B7" w:rsidRDefault="00EE05B7" w:rsidP="00C57760">
    <w:pPr>
      <w:pStyle w:val="Zhlav"/>
      <w:rPr>
        <w:b/>
      </w:rPr>
    </w:pPr>
    <w:r>
      <w:rPr>
        <w:b/>
      </w:rPr>
      <w:t>ú</w:t>
    </w:r>
    <w:r w:rsidRPr="0054037B">
      <w:rPr>
        <w:b/>
      </w:rPr>
      <w:t>řad městského obvodu</w:t>
    </w:r>
  </w:p>
  <w:p w:rsidR="00EE05B7" w:rsidRDefault="00EE05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B7" w:rsidRPr="00525018" w:rsidRDefault="00EE05B7"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EE05B7" w:rsidRPr="00525018" w:rsidRDefault="00EE05B7" w:rsidP="00532EE5">
    <w:pPr>
      <w:pStyle w:val="Zhlav"/>
      <w:rPr>
        <w:b/>
      </w:rPr>
    </w:pPr>
    <w:r w:rsidRPr="00525018">
      <w:rPr>
        <w:b/>
      </w:rPr>
      <w:t>městský obvod Moravská Ostrava a Přívoz</w:t>
    </w:r>
  </w:p>
  <w:p w:rsidR="00EE05B7" w:rsidRDefault="00EE05B7" w:rsidP="005169AA">
    <w:pPr>
      <w:pStyle w:val="Zhlav"/>
      <w:rPr>
        <w:b/>
      </w:rPr>
    </w:pPr>
    <w:r w:rsidRPr="00525018">
      <w:rPr>
        <w:b/>
      </w:rPr>
      <w:t>úřad městského obvodu</w:t>
    </w:r>
  </w:p>
  <w:p w:rsidR="00EE05B7" w:rsidRDefault="00EE05B7"/>
  <w:p w:rsidR="00EE05B7" w:rsidRDefault="00EE0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124B4E4"/>
    <w:lvl w:ilvl="0">
      <w:start w:val="11"/>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3E1125"/>
    <w:multiLevelType w:val="hybridMultilevel"/>
    <w:tmpl w:val="CA0E2C24"/>
    <w:lvl w:ilvl="0" w:tplc="C36C9EE8">
      <w:numFmt w:val="bullet"/>
      <w:lvlText w:val="-"/>
      <w:lvlJc w:val="left"/>
      <w:pPr>
        <w:ind w:left="930" w:hanging="57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4">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2">
    <w:nsid w:val="7DA14B2F"/>
    <w:multiLevelType w:val="hybridMultilevel"/>
    <w:tmpl w:val="34806B38"/>
    <w:lvl w:ilvl="0" w:tplc="E5741E0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8"/>
  </w:num>
  <w:num w:numId="2">
    <w:abstractNumId w:val="23"/>
  </w:num>
  <w:num w:numId="3">
    <w:abstractNumId w:val="22"/>
  </w:num>
  <w:num w:numId="4">
    <w:abstractNumId w:val="3"/>
  </w:num>
  <w:num w:numId="5">
    <w:abstractNumId w:val="18"/>
  </w:num>
  <w:num w:numId="6">
    <w:abstractNumId w:val="5"/>
  </w:num>
  <w:num w:numId="7">
    <w:abstractNumId w:val="29"/>
  </w:num>
  <w:num w:numId="8">
    <w:abstractNumId w:val="43"/>
  </w:num>
  <w:num w:numId="9">
    <w:abstractNumId w:val="27"/>
  </w:num>
  <w:num w:numId="10">
    <w:abstractNumId w:val="28"/>
  </w:num>
  <w:num w:numId="11">
    <w:abstractNumId w:val="9"/>
  </w:num>
  <w:num w:numId="12">
    <w:abstractNumId w:val="40"/>
  </w:num>
  <w:num w:numId="13">
    <w:abstractNumId w:val="8"/>
  </w:num>
  <w:num w:numId="14">
    <w:abstractNumId w:val="41"/>
  </w:num>
  <w:num w:numId="15">
    <w:abstractNumId w:val="15"/>
  </w:num>
  <w:num w:numId="16">
    <w:abstractNumId w:val="25"/>
  </w:num>
  <w:num w:numId="17">
    <w:abstractNumId w:val="20"/>
  </w:num>
  <w:num w:numId="18">
    <w:abstractNumId w:val="39"/>
  </w:num>
  <w:num w:numId="19">
    <w:abstractNumId w:val="13"/>
  </w:num>
  <w:num w:numId="20">
    <w:abstractNumId w:val="6"/>
  </w:num>
  <w:num w:numId="21">
    <w:abstractNumId w:val="17"/>
  </w:num>
  <w:num w:numId="22">
    <w:abstractNumId w:val="34"/>
  </w:num>
  <w:num w:numId="23">
    <w:abstractNumId w:val="35"/>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7"/>
  </w:num>
  <w:num w:numId="32">
    <w:abstractNumId w:val="12"/>
  </w:num>
  <w:num w:numId="33">
    <w:abstractNumId w:val="4"/>
  </w:num>
  <w:num w:numId="34">
    <w:abstractNumId w:val="21"/>
  </w:num>
  <w:num w:numId="35">
    <w:abstractNumId w:val="7"/>
  </w:num>
  <w:num w:numId="36">
    <w:abstractNumId w:val="33"/>
  </w:num>
  <w:num w:numId="37">
    <w:abstractNumId w:val="36"/>
  </w:num>
  <w:num w:numId="38">
    <w:abstractNumId w:val="10"/>
  </w:num>
  <w:num w:numId="39">
    <w:abstractNumId w:val="26"/>
  </w:num>
  <w:num w:numId="40">
    <w:abstractNumId w:val="11"/>
  </w:num>
  <w:num w:numId="41">
    <w:abstractNumId w:val="30"/>
  </w:num>
  <w:num w:numId="42">
    <w:abstractNumId w:val="16"/>
  </w:num>
  <w:num w:numId="43">
    <w:abstractNumId w:val="4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37A0"/>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3B20"/>
    <w:rsid w:val="00094081"/>
    <w:rsid w:val="0009482A"/>
    <w:rsid w:val="000A1243"/>
    <w:rsid w:val="000A25F3"/>
    <w:rsid w:val="000A2B7A"/>
    <w:rsid w:val="000A3E0D"/>
    <w:rsid w:val="000A610F"/>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D0"/>
    <w:rsid w:val="000E28F6"/>
    <w:rsid w:val="000E2B10"/>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D7B58"/>
    <w:rsid w:val="001E12FF"/>
    <w:rsid w:val="001E3796"/>
    <w:rsid w:val="001E3BEE"/>
    <w:rsid w:val="001E4469"/>
    <w:rsid w:val="001E4784"/>
    <w:rsid w:val="001E4D51"/>
    <w:rsid w:val="001E584D"/>
    <w:rsid w:val="001E65FD"/>
    <w:rsid w:val="001F1ABC"/>
    <w:rsid w:val="001F4ED0"/>
    <w:rsid w:val="001F5A2C"/>
    <w:rsid w:val="001F5AE6"/>
    <w:rsid w:val="001F7291"/>
    <w:rsid w:val="00201773"/>
    <w:rsid w:val="002020EC"/>
    <w:rsid w:val="00202118"/>
    <w:rsid w:val="00203AE4"/>
    <w:rsid w:val="00203D8F"/>
    <w:rsid w:val="00204D24"/>
    <w:rsid w:val="00205041"/>
    <w:rsid w:val="0021005C"/>
    <w:rsid w:val="00211D5F"/>
    <w:rsid w:val="0021405E"/>
    <w:rsid w:val="00214C0F"/>
    <w:rsid w:val="00215F87"/>
    <w:rsid w:val="002176B4"/>
    <w:rsid w:val="00217E3F"/>
    <w:rsid w:val="0022153C"/>
    <w:rsid w:val="00223267"/>
    <w:rsid w:val="002242B5"/>
    <w:rsid w:val="00224CDD"/>
    <w:rsid w:val="0022673F"/>
    <w:rsid w:val="002331B4"/>
    <w:rsid w:val="002339D0"/>
    <w:rsid w:val="00235288"/>
    <w:rsid w:val="0024092D"/>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867"/>
    <w:rsid w:val="00291DEF"/>
    <w:rsid w:val="002931F3"/>
    <w:rsid w:val="0029577D"/>
    <w:rsid w:val="00297351"/>
    <w:rsid w:val="0029739F"/>
    <w:rsid w:val="002A1866"/>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5BCC"/>
    <w:rsid w:val="002E73B1"/>
    <w:rsid w:val="002E7AF7"/>
    <w:rsid w:val="002F149F"/>
    <w:rsid w:val="002F2B69"/>
    <w:rsid w:val="002F47EA"/>
    <w:rsid w:val="002F63F9"/>
    <w:rsid w:val="002F6C49"/>
    <w:rsid w:val="00300A00"/>
    <w:rsid w:val="00300A70"/>
    <w:rsid w:val="00301799"/>
    <w:rsid w:val="0030269C"/>
    <w:rsid w:val="00306016"/>
    <w:rsid w:val="00310275"/>
    <w:rsid w:val="00310DEA"/>
    <w:rsid w:val="0031381F"/>
    <w:rsid w:val="003143D9"/>
    <w:rsid w:val="00314676"/>
    <w:rsid w:val="00316213"/>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2D80"/>
    <w:rsid w:val="0039303E"/>
    <w:rsid w:val="00394942"/>
    <w:rsid w:val="003949A2"/>
    <w:rsid w:val="0039610C"/>
    <w:rsid w:val="003A09BE"/>
    <w:rsid w:val="003A2AFE"/>
    <w:rsid w:val="003A4E00"/>
    <w:rsid w:val="003A4FAD"/>
    <w:rsid w:val="003A5EEF"/>
    <w:rsid w:val="003A7D72"/>
    <w:rsid w:val="003B01FF"/>
    <w:rsid w:val="003B07C2"/>
    <w:rsid w:val="003B1441"/>
    <w:rsid w:val="003B3203"/>
    <w:rsid w:val="003B3504"/>
    <w:rsid w:val="003B5922"/>
    <w:rsid w:val="003B5AC5"/>
    <w:rsid w:val="003B707B"/>
    <w:rsid w:val="003B74FB"/>
    <w:rsid w:val="003C34AC"/>
    <w:rsid w:val="003C4D6C"/>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2E0D"/>
    <w:rsid w:val="00466ED2"/>
    <w:rsid w:val="004675E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2F1"/>
    <w:rsid w:val="004F65D4"/>
    <w:rsid w:val="004F78C7"/>
    <w:rsid w:val="005017E2"/>
    <w:rsid w:val="00503D8B"/>
    <w:rsid w:val="005041AE"/>
    <w:rsid w:val="0050650A"/>
    <w:rsid w:val="00506CEA"/>
    <w:rsid w:val="005076B9"/>
    <w:rsid w:val="00507BFF"/>
    <w:rsid w:val="00510ADF"/>
    <w:rsid w:val="00510C51"/>
    <w:rsid w:val="0051153E"/>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D14"/>
    <w:rsid w:val="005B1131"/>
    <w:rsid w:val="005B11BC"/>
    <w:rsid w:val="005B14D5"/>
    <w:rsid w:val="005B369B"/>
    <w:rsid w:val="005B3B46"/>
    <w:rsid w:val="005B4B70"/>
    <w:rsid w:val="005B4E21"/>
    <w:rsid w:val="005B6CDA"/>
    <w:rsid w:val="005B6E57"/>
    <w:rsid w:val="005C2D47"/>
    <w:rsid w:val="005C5B7D"/>
    <w:rsid w:val="005C7661"/>
    <w:rsid w:val="005C771A"/>
    <w:rsid w:val="005C7DDC"/>
    <w:rsid w:val="005D0D64"/>
    <w:rsid w:val="005D14EE"/>
    <w:rsid w:val="005D217A"/>
    <w:rsid w:val="005D37DA"/>
    <w:rsid w:val="005D5579"/>
    <w:rsid w:val="005D66A5"/>
    <w:rsid w:val="005E0258"/>
    <w:rsid w:val="005E3E7C"/>
    <w:rsid w:val="005E4788"/>
    <w:rsid w:val="005E4F1F"/>
    <w:rsid w:val="005E50AF"/>
    <w:rsid w:val="005E512D"/>
    <w:rsid w:val="005E5172"/>
    <w:rsid w:val="005E5D98"/>
    <w:rsid w:val="005F0AAB"/>
    <w:rsid w:val="005F1FCD"/>
    <w:rsid w:val="005F3852"/>
    <w:rsid w:val="005F73A0"/>
    <w:rsid w:val="005F7897"/>
    <w:rsid w:val="00600321"/>
    <w:rsid w:val="00604C71"/>
    <w:rsid w:val="0060506E"/>
    <w:rsid w:val="00610521"/>
    <w:rsid w:val="00611A1C"/>
    <w:rsid w:val="00613F7F"/>
    <w:rsid w:val="00614365"/>
    <w:rsid w:val="00616549"/>
    <w:rsid w:val="00620060"/>
    <w:rsid w:val="00622B11"/>
    <w:rsid w:val="00623148"/>
    <w:rsid w:val="00623504"/>
    <w:rsid w:val="006250CB"/>
    <w:rsid w:val="006252C4"/>
    <w:rsid w:val="00626558"/>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141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7156"/>
    <w:rsid w:val="006C2050"/>
    <w:rsid w:val="006C21D9"/>
    <w:rsid w:val="006C2CE6"/>
    <w:rsid w:val="006D45B5"/>
    <w:rsid w:val="006D56C1"/>
    <w:rsid w:val="006D57D2"/>
    <w:rsid w:val="006D64A6"/>
    <w:rsid w:val="006D73B5"/>
    <w:rsid w:val="006D7A94"/>
    <w:rsid w:val="006E1468"/>
    <w:rsid w:val="006E27A6"/>
    <w:rsid w:val="006E71AE"/>
    <w:rsid w:val="006E7929"/>
    <w:rsid w:val="006F2FCD"/>
    <w:rsid w:val="006F3678"/>
    <w:rsid w:val="006F37D8"/>
    <w:rsid w:val="006F3C1C"/>
    <w:rsid w:val="006F451F"/>
    <w:rsid w:val="006F6472"/>
    <w:rsid w:val="006F708F"/>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933"/>
    <w:rsid w:val="00723F6F"/>
    <w:rsid w:val="00724BAC"/>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293E"/>
    <w:rsid w:val="00757A29"/>
    <w:rsid w:val="00757D18"/>
    <w:rsid w:val="00763210"/>
    <w:rsid w:val="00764C4B"/>
    <w:rsid w:val="007679E5"/>
    <w:rsid w:val="00771320"/>
    <w:rsid w:val="00771556"/>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06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139A"/>
    <w:rsid w:val="008327D1"/>
    <w:rsid w:val="00834473"/>
    <w:rsid w:val="0083496A"/>
    <w:rsid w:val="0083591F"/>
    <w:rsid w:val="00835E57"/>
    <w:rsid w:val="008364F5"/>
    <w:rsid w:val="0084018A"/>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1D33"/>
    <w:rsid w:val="008A285C"/>
    <w:rsid w:val="008A2932"/>
    <w:rsid w:val="008A3F74"/>
    <w:rsid w:val="008A4BF5"/>
    <w:rsid w:val="008A70C8"/>
    <w:rsid w:val="008B16E5"/>
    <w:rsid w:val="008B39C4"/>
    <w:rsid w:val="008B6266"/>
    <w:rsid w:val="008B7C0B"/>
    <w:rsid w:val="008C0EA7"/>
    <w:rsid w:val="008C10FE"/>
    <w:rsid w:val="008C197D"/>
    <w:rsid w:val="008C289A"/>
    <w:rsid w:val="008C39E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C6902"/>
    <w:rsid w:val="009D0E0C"/>
    <w:rsid w:val="009D1431"/>
    <w:rsid w:val="009D2F28"/>
    <w:rsid w:val="009D3AE9"/>
    <w:rsid w:val="009D4D93"/>
    <w:rsid w:val="009D514B"/>
    <w:rsid w:val="009D5821"/>
    <w:rsid w:val="009D59BA"/>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3649"/>
    <w:rsid w:val="00A37B95"/>
    <w:rsid w:val="00A410A2"/>
    <w:rsid w:val="00A41DA9"/>
    <w:rsid w:val="00A42A4C"/>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D0A"/>
    <w:rsid w:val="00A77CC1"/>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5BC"/>
    <w:rsid w:val="00AA069C"/>
    <w:rsid w:val="00AA1303"/>
    <w:rsid w:val="00AA1585"/>
    <w:rsid w:val="00AA1BF3"/>
    <w:rsid w:val="00AA5B72"/>
    <w:rsid w:val="00AA6508"/>
    <w:rsid w:val="00AA6D8E"/>
    <w:rsid w:val="00AA7088"/>
    <w:rsid w:val="00AA7802"/>
    <w:rsid w:val="00AB0217"/>
    <w:rsid w:val="00AB02BF"/>
    <w:rsid w:val="00AB0D3C"/>
    <w:rsid w:val="00AB0E46"/>
    <w:rsid w:val="00AB1B7E"/>
    <w:rsid w:val="00AB2848"/>
    <w:rsid w:val="00AB4373"/>
    <w:rsid w:val="00AB600F"/>
    <w:rsid w:val="00AB633D"/>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915"/>
    <w:rsid w:val="00AE5A7B"/>
    <w:rsid w:val="00AE63F3"/>
    <w:rsid w:val="00AE6510"/>
    <w:rsid w:val="00AF0971"/>
    <w:rsid w:val="00AF0AAC"/>
    <w:rsid w:val="00AF7174"/>
    <w:rsid w:val="00AF773B"/>
    <w:rsid w:val="00B00F69"/>
    <w:rsid w:val="00B02C07"/>
    <w:rsid w:val="00B03856"/>
    <w:rsid w:val="00B04889"/>
    <w:rsid w:val="00B07B20"/>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9753E"/>
    <w:rsid w:val="00BA37DE"/>
    <w:rsid w:val="00BA3E67"/>
    <w:rsid w:val="00BA4F3F"/>
    <w:rsid w:val="00BB1DFC"/>
    <w:rsid w:val="00BB20EC"/>
    <w:rsid w:val="00BB42D2"/>
    <w:rsid w:val="00BB4A9A"/>
    <w:rsid w:val="00BB4B6F"/>
    <w:rsid w:val="00BB6A2F"/>
    <w:rsid w:val="00BB6BC1"/>
    <w:rsid w:val="00BB6FA2"/>
    <w:rsid w:val="00BB7B30"/>
    <w:rsid w:val="00BC3000"/>
    <w:rsid w:val="00BC3051"/>
    <w:rsid w:val="00BC5006"/>
    <w:rsid w:val="00BC606F"/>
    <w:rsid w:val="00BC7E08"/>
    <w:rsid w:val="00BD070B"/>
    <w:rsid w:val="00BD2600"/>
    <w:rsid w:val="00BD49AC"/>
    <w:rsid w:val="00BD6667"/>
    <w:rsid w:val="00BD6880"/>
    <w:rsid w:val="00BD6C47"/>
    <w:rsid w:val="00BE06AA"/>
    <w:rsid w:val="00BE2ECE"/>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717C"/>
    <w:rsid w:val="00C375C3"/>
    <w:rsid w:val="00C4170F"/>
    <w:rsid w:val="00C419D8"/>
    <w:rsid w:val="00C42F77"/>
    <w:rsid w:val="00C43E56"/>
    <w:rsid w:val="00C45820"/>
    <w:rsid w:val="00C46DEE"/>
    <w:rsid w:val="00C471E3"/>
    <w:rsid w:val="00C508DC"/>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55B4"/>
    <w:rsid w:val="00C75797"/>
    <w:rsid w:val="00C76C29"/>
    <w:rsid w:val="00C80CD7"/>
    <w:rsid w:val="00C8292F"/>
    <w:rsid w:val="00C865AE"/>
    <w:rsid w:val="00C868FC"/>
    <w:rsid w:val="00C86965"/>
    <w:rsid w:val="00C8696E"/>
    <w:rsid w:val="00C87695"/>
    <w:rsid w:val="00C9055E"/>
    <w:rsid w:val="00C90C6C"/>
    <w:rsid w:val="00C93795"/>
    <w:rsid w:val="00C95568"/>
    <w:rsid w:val="00C9578B"/>
    <w:rsid w:val="00C97F88"/>
    <w:rsid w:val="00CA1777"/>
    <w:rsid w:val="00CA2EFC"/>
    <w:rsid w:val="00CA53CF"/>
    <w:rsid w:val="00CA61DC"/>
    <w:rsid w:val="00CA797A"/>
    <w:rsid w:val="00CB0A23"/>
    <w:rsid w:val="00CB3A8B"/>
    <w:rsid w:val="00CB3D20"/>
    <w:rsid w:val="00CB4A1E"/>
    <w:rsid w:val="00CB5005"/>
    <w:rsid w:val="00CB513F"/>
    <w:rsid w:val="00CB656C"/>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1A77"/>
    <w:rsid w:val="00CF26AA"/>
    <w:rsid w:val="00CF4813"/>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0710"/>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3C8"/>
    <w:rsid w:val="00E414F9"/>
    <w:rsid w:val="00E416B2"/>
    <w:rsid w:val="00E4390F"/>
    <w:rsid w:val="00E4423A"/>
    <w:rsid w:val="00E44D4B"/>
    <w:rsid w:val="00E4582D"/>
    <w:rsid w:val="00E474F6"/>
    <w:rsid w:val="00E509C5"/>
    <w:rsid w:val="00E50D7F"/>
    <w:rsid w:val="00E51ACD"/>
    <w:rsid w:val="00E54557"/>
    <w:rsid w:val="00E557CC"/>
    <w:rsid w:val="00E56A15"/>
    <w:rsid w:val="00E57F5B"/>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267"/>
    <w:rsid w:val="00E85D5F"/>
    <w:rsid w:val="00E90C4C"/>
    <w:rsid w:val="00E90FC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5B7"/>
    <w:rsid w:val="00EE0830"/>
    <w:rsid w:val="00EE0887"/>
    <w:rsid w:val="00EE10E8"/>
    <w:rsid w:val="00EE14C9"/>
    <w:rsid w:val="00EE1C28"/>
    <w:rsid w:val="00EE2BFE"/>
    <w:rsid w:val="00EE483A"/>
    <w:rsid w:val="00EE4F1B"/>
    <w:rsid w:val="00EE50C9"/>
    <w:rsid w:val="00EE7426"/>
    <w:rsid w:val="00EF0E8B"/>
    <w:rsid w:val="00EF248D"/>
    <w:rsid w:val="00EF24ED"/>
    <w:rsid w:val="00EF6403"/>
    <w:rsid w:val="00EF64BE"/>
    <w:rsid w:val="00EF7CB6"/>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2ED"/>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5745"/>
    <w:rsid w:val="00F77D78"/>
    <w:rsid w:val="00F80253"/>
    <w:rsid w:val="00F80BB6"/>
    <w:rsid w:val="00F80F24"/>
    <w:rsid w:val="00F81138"/>
    <w:rsid w:val="00F81B0A"/>
    <w:rsid w:val="00F838CE"/>
    <w:rsid w:val="00F83D4A"/>
    <w:rsid w:val="00F84505"/>
    <w:rsid w:val="00F87054"/>
    <w:rsid w:val="00F87BB2"/>
    <w:rsid w:val="00F901E0"/>
    <w:rsid w:val="00F920AF"/>
    <w:rsid w:val="00F9393C"/>
    <w:rsid w:val="00F94043"/>
    <w:rsid w:val="00F95C2C"/>
    <w:rsid w:val="00F9778A"/>
    <w:rsid w:val="00FA509A"/>
    <w:rsid w:val="00FA6412"/>
    <w:rsid w:val="00FA7D88"/>
    <w:rsid w:val="00FB000F"/>
    <w:rsid w:val="00FB2972"/>
    <w:rsid w:val="00FB3ACE"/>
    <w:rsid w:val="00FB3D91"/>
    <w:rsid w:val="00FC1A91"/>
    <w:rsid w:val="00FC2C05"/>
    <w:rsid w:val="00FC46EC"/>
    <w:rsid w:val="00FC5926"/>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8996-97D6-499F-A959-233F4016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5998</Words>
  <Characters>35393</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9</cp:revision>
  <cp:lastPrinted>2018-12-04T08:04:00Z</cp:lastPrinted>
  <dcterms:created xsi:type="dcterms:W3CDTF">2018-11-29T08:08:00Z</dcterms:created>
  <dcterms:modified xsi:type="dcterms:W3CDTF">2018-12-04T08:04:00Z</dcterms:modified>
</cp:coreProperties>
</file>