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B6327" w:rsidRPr="00E36C18" w:rsidRDefault="009B6327" w:rsidP="009B632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022530" w:rsidRPr="003F7ADD">
        <w:rPr>
          <w:rFonts w:ascii="Times New Roman" w:hAnsi="Times New Roman" w:cs="Calibri"/>
          <w:b/>
          <w:sz w:val="32"/>
          <w:szCs w:val="32"/>
          <w:lang w:eastAsia="cs-CZ"/>
        </w:rPr>
        <w:t xml:space="preserve">Na Můstku </w:t>
      </w:r>
      <w:r w:rsidR="00D2337E">
        <w:rPr>
          <w:rFonts w:ascii="Times New Roman" w:hAnsi="Times New Roman" w:cs="Calibri"/>
          <w:b/>
          <w:sz w:val="32"/>
          <w:szCs w:val="32"/>
          <w:lang w:eastAsia="cs-CZ"/>
        </w:rPr>
        <w:t>6</w:t>
      </w:r>
      <w:r w:rsidR="00022530" w:rsidRPr="003F7ADD">
        <w:rPr>
          <w:rFonts w:ascii="Times New Roman" w:hAnsi="Times New Roman" w:cs="Calibri"/>
          <w:b/>
          <w:sz w:val="32"/>
          <w:szCs w:val="32"/>
          <w:lang w:eastAsia="cs-CZ"/>
        </w:rPr>
        <w:t xml:space="preserve"> – výměna oken, oprava bytů a společných prostor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0C" w:rsidRDefault="0041400C" w:rsidP="00731FA2">
      <w:pPr>
        <w:spacing w:after="0" w:line="240" w:lineRule="auto"/>
      </w:pPr>
      <w:r>
        <w:separator/>
      </w:r>
    </w:p>
  </w:endnote>
  <w:endnote w:type="continuationSeparator" w:id="0">
    <w:p w:rsidR="0041400C" w:rsidRDefault="0041400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1400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337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337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0C" w:rsidRDefault="0041400C" w:rsidP="00731FA2">
      <w:pPr>
        <w:spacing w:after="0" w:line="240" w:lineRule="auto"/>
      </w:pPr>
      <w:r>
        <w:separator/>
      </w:r>
    </w:p>
  </w:footnote>
  <w:footnote w:type="continuationSeparator" w:id="0">
    <w:p w:rsidR="0041400C" w:rsidRDefault="0041400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1400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974.7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2015-09-25T13:02:00Z</cp:lastPrinted>
  <dcterms:created xsi:type="dcterms:W3CDTF">2016-01-08T12:13:00Z</dcterms:created>
  <dcterms:modified xsi:type="dcterms:W3CDTF">2016-01-08T12:13:00Z</dcterms:modified>
</cp:coreProperties>
</file>