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223C4A">
      <w:pPr>
        <w:pStyle w:val="Import1"/>
        <w:spacing w:before="120"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D1292D">
        <w:rPr>
          <w:rFonts w:ascii="Calibri" w:hAnsi="Calibri" w:cs="Arial"/>
          <w:b/>
          <w:bCs/>
          <w:i w:val="0"/>
          <w:iCs w:val="0"/>
          <w:color w:val="3366FF"/>
          <w:sz w:val="28"/>
          <w:szCs w:val="28"/>
          <w:u w:val="none"/>
        </w:rPr>
        <w:t>9</w:t>
      </w:r>
      <w:r w:rsidR="00D378F8" w:rsidRPr="00DB7CD3">
        <w:rPr>
          <w:rFonts w:ascii="Calibri" w:hAnsi="Calibri" w:cs="Arial"/>
          <w:b/>
          <w:bCs/>
          <w:i w:val="0"/>
          <w:iCs w:val="0"/>
          <w:color w:val="3366FF"/>
          <w:sz w:val="28"/>
          <w:szCs w:val="28"/>
          <w:u w:val="none"/>
        </w:rPr>
        <w:t>/OIMH</w:t>
      </w:r>
      <w:proofErr w:type="gramEnd"/>
    </w:p>
    <w:p w:rsidR="00D378F8" w:rsidRPr="00223C4A"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sidRPr="004C3795">
        <w:rPr>
          <w:rFonts w:ascii="Calibri" w:hAnsi="Calibri" w:cs="Calibri"/>
          <w:sz w:val="22"/>
          <w:szCs w:val="22"/>
        </w:rPr>
        <w:t>. §</w:t>
      </w:r>
      <w:r w:rsidR="002C5635" w:rsidRPr="004C3795">
        <w:rPr>
          <w:rFonts w:ascii="Calibri" w:hAnsi="Calibri" w:cs="Calibri"/>
          <w:sz w:val="22"/>
          <w:szCs w:val="22"/>
        </w:rPr>
        <w:t xml:space="preserve">§ </w:t>
      </w:r>
      <w:r w:rsidRPr="004C3795">
        <w:rPr>
          <w:rFonts w:ascii="Calibri" w:hAnsi="Calibri" w:cs="Calibri"/>
          <w:sz w:val="22"/>
          <w:szCs w:val="22"/>
        </w:rPr>
        <w:t>2</w:t>
      </w:r>
      <w:r w:rsidR="002C5635" w:rsidRPr="004C3795">
        <w:rPr>
          <w:rFonts w:ascii="Calibri" w:hAnsi="Calibri" w:cs="Calibri"/>
          <w:sz w:val="22"/>
          <w:szCs w:val="22"/>
        </w:rPr>
        <w:t>079</w:t>
      </w:r>
      <w:r w:rsidRPr="004C3795">
        <w:rPr>
          <w:rFonts w:ascii="Calibri" w:hAnsi="Calibri" w:cs="Calibri"/>
          <w:sz w:val="22"/>
          <w:szCs w:val="22"/>
        </w:rPr>
        <w:t xml:space="preserve"> a násl. zák</w:t>
      </w:r>
      <w:r w:rsidR="002C5635" w:rsidRPr="004C379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Pr="00223C4A" w:rsidRDefault="00D378F8" w:rsidP="00BB4B6F">
      <w:pPr>
        <w:pStyle w:val="Import0"/>
        <w:spacing w:line="228" w:lineRule="auto"/>
        <w:jc w:val="center"/>
        <w:rPr>
          <w:rFonts w:ascii="Calibri" w:hAnsi="Calibri"/>
          <w:b/>
          <w:sz w:val="20"/>
          <w:szCs w:val="20"/>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7E3FF9">
        <w:rPr>
          <w:rFonts w:ascii="Calibri" w:hAnsi="Calibri" w:cs="Times New Roman"/>
          <w:sz w:val="22"/>
          <w:szCs w:val="22"/>
        </w:rPr>
        <w:t>Ing. David Witosz</w:t>
      </w:r>
      <w:r w:rsidR="00512AFC" w:rsidRPr="00512AFC">
        <w:rPr>
          <w:rFonts w:ascii="Calibri" w:hAnsi="Calibri" w:cs="Times New Roman"/>
          <w:sz w:val="22"/>
          <w:szCs w:val="22"/>
        </w:rPr>
        <w:t>, místostarosta</w:t>
      </w:r>
    </w:p>
    <w:p w:rsidR="0011210C"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041BB6">
        <w:rPr>
          <w:rFonts w:ascii="Calibri" w:hAnsi="Calibri" w:cs="Times New Roman"/>
          <w:sz w:val="22"/>
          <w:szCs w:val="22"/>
        </w:rPr>
        <w:t>Ing. Jiří Vozňák, vedoucí</w:t>
      </w:r>
      <w:r w:rsidR="00041BB6" w:rsidRPr="00DB7CD3">
        <w:rPr>
          <w:rFonts w:ascii="Calibri" w:hAnsi="Calibri" w:cs="Times New Roman"/>
          <w:sz w:val="22"/>
          <w:szCs w:val="22"/>
        </w:rPr>
        <w:t xml:space="preserve"> odboru </w:t>
      </w:r>
      <w:r w:rsidR="00041BB6">
        <w:rPr>
          <w:rFonts w:ascii="Calibri" w:hAnsi="Calibri" w:cs="Times New Roman"/>
          <w:sz w:val="22"/>
          <w:szCs w:val="22"/>
        </w:rPr>
        <w:t>investic a místního hospodářství</w:t>
      </w:r>
    </w:p>
    <w:p w:rsidR="00D378F8" w:rsidRDefault="00D378F8"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268"/>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B1126C" w:rsidRDefault="00B1126C"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268"/>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Miroslava </w:t>
      </w:r>
      <w:proofErr w:type="spellStart"/>
      <w:r>
        <w:rPr>
          <w:rFonts w:ascii="Calibri" w:hAnsi="Calibri" w:cs="Times New Roman"/>
          <w:sz w:val="22"/>
          <w:szCs w:val="22"/>
        </w:rPr>
        <w:t>Rychtáriková</w:t>
      </w:r>
      <w:proofErr w:type="spellEnd"/>
      <w:r>
        <w:rPr>
          <w:rFonts w:ascii="Calibri" w:hAnsi="Calibri" w:cs="Times New Roman"/>
          <w:sz w:val="22"/>
          <w:szCs w:val="22"/>
        </w:rPr>
        <w:t>, vedoucí odboru strategického rozvoje, školství a</w:t>
      </w:r>
      <w:r w:rsidR="00660AC0">
        <w:rPr>
          <w:rFonts w:ascii="Calibri" w:hAnsi="Calibri" w:cs="Times New Roman"/>
          <w:sz w:val="22"/>
          <w:szCs w:val="22"/>
        </w:rPr>
        <w:t> </w:t>
      </w:r>
      <w:r>
        <w:rPr>
          <w:rFonts w:ascii="Calibri" w:hAnsi="Calibri" w:cs="Times New Roman"/>
          <w:sz w:val="22"/>
          <w:szCs w:val="22"/>
        </w:rPr>
        <w:t>volnočasových aktivit</w:t>
      </w:r>
    </w:p>
    <w:p w:rsidR="00041BB6" w:rsidRDefault="00041BB6"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 w:val="left" w:pos="2268"/>
        </w:tabs>
        <w:spacing w:line="228" w:lineRule="auto"/>
        <w:ind w:left="2268" w:hanging="2268"/>
        <w:rPr>
          <w:rFonts w:ascii="Calibri" w:hAnsi="Calibri" w:cs="Times New Roman"/>
          <w:sz w:val="22"/>
          <w:szCs w:val="22"/>
        </w:rPr>
      </w:pPr>
      <w:r>
        <w:rPr>
          <w:rFonts w:ascii="Calibri" w:hAnsi="Calibri" w:cs="Times New Roman"/>
          <w:sz w:val="22"/>
          <w:szCs w:val="22"/>
        </w:rPr>
        <w:t>ve věcech provozních:</w:t>
      </w:r>
      <w:r>
        <w:rPr>
          <w:rFonts w:ascii="Calibri" w:hAnsi="Calibri" w:cs="Times New Roman"/>
          <w:sz w:val="22"/>
          <w:szCs w:val="22"/>
        </w:rPr>
        <w:tab/>
      </w:r>
      <w:r w:rsidRPr="007E3FF9">
        <w:rPr>
          <w:rFonts w:ascii="Calibri" w:hAnsi="Calibri"/>
          <w:sz w:val="22"/>
          <w:szCs w:val="22"/>
        </w:rPr>
        <w:t xml:space="preserve">PhDr. Pavla </w:t>
      </w:r>
      <w:proofErr w:type="spellStart"/>
      <w:r w:rsidRPr="007E3FF9">
        <w:rPr>
          <w:rFonts w:ascii="Calibri" w:hAnsi="Calibri"/>
          <w:sz w:val="22"/>
          <w:szCs w:val="22"/>
        </w:rPr>
        <w:t>Filáková</w:t>
      </w:r>
      <w:proofErr w:type="spellEnd"/>
      <w:r w:rsidRPr="007E3FF9">
        <w:rPr>
          <w:rFonts w:ascii="Calibri" w:hAnsi="Calibri"/>
          <w:sz w:val="22"/>
          <w:szCs w:val="22"/>
        </w:rPr>
        <w:t xml:space="preserve">, </w:t>
      </w:r>
      <w:proofErr w:type="spellStart"/>
      <w:r w:rsidRPr="007E3FF9">
        <w:rPr>
          <w:rFonts w:ascii="Calibri" w:hAnsi="Calibri"/>
          <w:sz w:val="22"/>
          <w:szCs w:val="22"/>
        </w:rPr>
        <w:t>DiS</w:t>
      </w:r>
      <w:proofErr w:type="spellEnd"/>
      <w:r w:rsidRPr="007E3FF9">
        <w:rPr>
          <w:rFonts w:ascii="Calibri" w:hAnsi="Calibri"/>
          <w:sz w:val="22"/>
          <w:szCs w:val="22"/>
        </w:rPr>
        <w:t>., ředitelka Centra kultury a vzdělávání Moravská Ostrava</w:t>
      </w:r>
    </w:p>
    <w:p w:rsidR="0011210C" w:rsidRPr="0011210C" w:rsidRDefault="00041BB6"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 w:val="left" w:pos="2268"/>
        </w:tabs>
        <w:spacing w:line="228" w:lineRule="auto"/>
        <w:ind w:left="2268" w:hanging="2268"/>
        <w:rPr>
          <w:rFonts w:ascii="Calibri" w:hAnsi="Calibri"/>
          <w:sz w:val="22"/>
          <w:szCs w:val="22"/>
        </w:rPr>
      </w:pPr>
      <w:r>
        <w:rPr>
          <w:rFonts w:ascii="Calibri" w:hAnsi="Calibri" w:cs="Times New Roman"/>
          <w:sz w:val="22"/>
          <w:szCs w:val="22"/>
        </w:rPr>
        <w:t>ve věcech dotace:</w:t>
      </w:r>
      <w:r w:rsidR="00B1126C">
        <w:rPr>
          <w:rFonts w:ascii="Calibri" w:hAnsi="Calibri" w:cs="Times New Roman"/>
          <w:sz w:val="22"/>
          <w:szCs w:val="22"/>
        </w:rPr>
        <w:tab/>
      </w:r>
      <w:r w:rsidR="00B1126C" w:rsidRPr="007E3FF9">
        <w:rPr>
          <w:rFonts w:ascii="Calibri" w:hAnsi="Calibri" w:cs="Times New Roman"/>
          <w:sz w:val="22"/>
          <w:szCs w:val="22"/>
        </w:rPr>
        <w:t>Bc. Veronika Baďurová, projektový manažer odboru strategického rozvoje, školství a volnočasových aktivit</w:t>
      </w:r>
    </w:p>
    <w:p w:rsidR="00CF1A87" w:rsidRPr="00223C4A" w:rsidRDefault="00CF1A87" w:rsidP="00DB7CD3">
      <w:pPr>
        <w:pStyle w:val="Import0"/>
        <w:tabs>
          <w:tab w:val="left" w:pos="6096"/>
        </w:tabs>
        <w:spacing w:line="228" w:lineRule="auto"/>
        <w:rPr>
          <w:rFonts w:ascii="Calibri" w:hAnsi="Calibri"/>
          <w:sz w:val="20"/>
          <w:szCs w:val="20"/>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kupující</w:t>
      </w:r>
      <w:r>
        <w:rPr>
          <w:rFonts w:ascii="Calibri" w:hAnsi="Calibri"/>
          <w:b/>
          <w:sz w:val="22"/>
          <w:szCs w:val="22"/>
        </w:rPr>
        <w:t>)</w:t>
      </w:r>
    </w:p>
    <w:p w:rsidR="00D378F8" w:rsidRPr="00223C4A" w:rsidRDefault="00D378F8" w:rsidP="00DB7CD3">
      <w:pPr>
        <w:pStyle w:val="Import0"/>
        <w:spacing w:line="228" w:lineRule="auto"/>
        <w:rPr>
          <w:rFonts w:ascii="Calibri" w:hAnsi="Calibri"/>
          <w:sz w:val="20"/>
          <w:szCs w:val="20"/>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223C4A" w:rsidRDefault="00E964A2" w:rsidP="00DB7CD3">
      <w:pPr>
        <w:pStyle w:val="Import0"/>
        <w:spacing w:line="228" w:lineRule="auto"/>
        <w:rPr>
          <w:rFonts w:ascii="Calibri" w:hAnsi="Calibri"/>
          <w:b/>
          <w:sz w:val="20"/>
          <w:szCs w:val="20"/>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223C4A" w:rsidRDefault="00D378F8" w:rsidP="00DB7CD3">
      <w:pPr>
        <w:pStyle w:val="Import0"/>
        <w:spacing w:line="228" w:lineRule="auto"/>
        <w:rPr>
          <w:rFonts w:ascii="Calibri" w:hAnsi="Calibri"/>
          <w:sz w:val="20"/>
          <w:szCs w:val="20"/>
        </w:rPr>
      </w:pPr>
    </w:p>
    <w:p w:rsidR="0011210C" w:rsidRPr="00996CA0" w:rsidRDefault="0011210C" w:rsidP="0011210C">
      <w:pPr>
        <w:rPr>
          <w:rFonts w:ascii="Calibri" w:hAnsi="Calibri"/>
          <w:b/>
          <w:i/>
          <w:szCs w:val="22"/>
          <w:highlight w:val="yellow"/>
        </w:rPr>
      </w:pPr>
      <w:r w:rsidRPr="00996CA0">
        <w:rPr>
          <w:rFonts w:ascii="Calibri" w:hAnsi="Calibri"/>
          <w:b/>
          <w:i/>
          <w:szCs w:val="22"/>
          <w:highlight w:val="yellow"/>
        </w:rPr>
        <w:t xml:space="preserve">(doplní </w:t>
      </w:r>
      <w:r>
        <w:rPr>
          <w:rFonts w:ascii="Calibri" w:hAnsi="Calibri"/>
          <w:b/>
          <w:i/>
          <w:szCs w:val="22"/>
          <w:highlight w:val="yellow"/>
        </w:rPr>
        <w:t>prodávající</w:t>
      </w:r>
      <w:r w:rsidRPr="00996CA0">
        <w:rPr>
          <w:rFonts w:ascii="Calibri" w:hAnsi="Calibri"/>
          <w:b/>
          <w:i/>
          <w:szCs w:val="22"/>
          <w:highlight w:val="yellow"/>
        </w:rPr>
        <w:t>)</w:t>
      </w:r>
    </w:p>
    <w:p w:rsidR="0011210C" w:rsidRPr="00223C4A" w:rsidRDefault="0011210C" w:rsidP="00DB7CD3">
      <w:pPr>
        <w:pStyle w:val="Import0"/>
        <w:spacing w:line="228" w:lineRule="auto"/>
        <w:rPr>
          <w:rFonts w:ascii="Calibri" w:hAnsi="Calibri"/>
          <w:sz w:val="20"/>
          <w:szCs w:val="20"/>
        </w:rPr>
      </w:pPr>
    </w:p>
    <w:p w:rsidR="00D378F8" w:rsidRDefault="008652AC" w:rsidP="00223C4A">
      <w:pPr>
        <w:pStyle w:val="Import0"/>
        <w:tabs>
          <w:tab w:val="left" w:pos="2775"/>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prodávající</w:t>
      </w:r>
      <w:r>
        <w:rPr>
          <w:rFonts w:ascii="Calibri" w:hAnsi="Calibri"/>
          <w:b/>
          <w:sz w:val="22"/>
          <w:szCs w:val="22"/>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F239BA" w:rsidRDefault="00F239BA" w:rsidP="00F239BA">
      <w:pPr>
        <w:tabs>
          <w:tab w:val="left" w:pos="567"/>
        </w:tabs>
        <w:spacing w:before="120"/>
        <w:ind w:left="567" w:hanging="567"/>
        <w:rPr>
          <w:rFonts w:ascii="Calibri" w:hAnsi="Calibri"/>
          <w:szCs w:val="22"/>
        </w:rPr>
      </w:pPr>
      <w:r>
        <w:rPr>
          <w:rFonts w:ascii="Calibri" w:hAnsi="Calibri"/>
          <w:szCs w:val="22"/>
        </w:rPr>
        <w:t>2.1</w:t>
      </w:r>
      <w:r>
        <w:rPr>
          <w:rFonts w:ascii="Calibri" w:hAnsi="Calibri"/>
          <w:szCs w:val="22"/>
        </w:rPr>
        <w:tab/>
      </w:r>
      <w:r w:rsidR="00917A3D" w:rsidRPr="000E259A">
        <w:rPr>
          <w:rFonts w:ascii="Calibri" w:hAnsi="Calibri"/>
          <w:szCs w:val="22"/>
        </w:rPr>
        <w:t xml:space="preserve">Předmětem </w:t>
      </w:r>
      <w:r w:rsidR="00CF3738">
        <w:rPr>
          <w:rFonts w:ascii="Calibri" w:hAnsi="Calibri"/>
          <w:szCs w:val="22"/>
        </w:rPr>
        <w:t>koupě</w:t>
      </w:r>
      <w:r w:rsidR="00917A3D" w:rsidRPr="000E259A">
        <w:rPr>
          <w:rFonts w:ascii="Calibri" w:hAnsi="Calibri"/>
          <w:szCs w:val="22"/>
        </w:rPr>
        <w:t xml:space="preserve"> dle této smlouvy je dodávka a montáž</w:t>
      </w:r>
      <w:r>
        <w:rPr>
          <w:rFonts w:ascii="Calibri" w:hAnsi="Calibri"/>
          <w:szCs w:val="22"/>
        </w:rPr>
        <w:t xml:space="preserve"> </w:t>
      </w:r>
      <w:r w:rsidRPr="00F239BA">
        <w:rPr>
          <w:rFonts w:ascii="Calibri" w:hAnsi="Calibri"/>
          <w:szCs w:val="22"/>
        </w:rPr>
        <w:t>zařízení pro proces obnovení digitálního kina podle standardu DCI do Minikina v Ostravě. Předmět plnění zahrnuje realizaci veškerých technických a</w:t>
      </w:r>
      <w:r>
        <w:rPr>
          <w:rFonts w:ascii="Calibri" w:hAnsi="Calibri"/>
          <w:szCs w:val="22"/>
        </w:rPr>
        <w:t> </w:t>
      </w:r>
      <w:r w:rsidRPr="00F239BA">
        <w:rPr>
          <w:rFonts w:ascii="Calibri" w:hAnsi="Calibri"/>
          <w:szCs w:val="22"/>
        </w:rPr>
        <w:t>organizačních opatření nutných k zajištění průběhu montáže a souvisejících prací a celé zakázky – zejména přechodná technická bezpečnostní opatření a dodávky energií.</w:t>
      </w:r>
    </w:p>
    <w:p w:rsidR="00F239BA" w:rsidRPr="00F239BA" w:rsidRDefault="00F239BA" w:rsidP="00F239BA">
      <w:pPr>
        <w:tabs>
          <w:tab w:val="left" w:pos="567"/>
        </w:tabs>
        <w:ind w:left="567" w:hanging="567"/>
        <w:rPr>
          <w:rFonts w:ascii="Calibri" w:hAnsi="Calibri"/>
          <w:szCs w:val="22"/>
        </w:rPr>
      </w:pPr>
    </w:p>
    <w:p w:rsidR="00F239BA" w:rsidRPr="00F239BA" w:rsidRDefault="00F239BA" w:rsidP="00F239BA">
      <w:pPr>
        <w:ind w:left="567" w:firstLine="0"/>
        <w:rPr>
          <w:rFonts w:ascii="Calibri" w:hAnsi="Calibri"/>
          <w:szCs w:val="22"/>
        </w:rPr>
      </w:pPr>
      <w:r w:rsidRPr="00F239BA">
        <w:rPr>
          <w:rFonts w:ascii="Calibri" w:hAnsi="Calibri"/>
          <w:szCs w:val="22"/>
        </w:rPr>
        <w:t>Mimo vlastní provedení dodávky a montáže je tedy součástí předmětu plnění rovněž:</w:t>
      </w:r>
    </w:p>
    <w:p w:rsidR="00F239BA" w:rsidRPr="00F239BA" w:rsidRDefault="00F239BA" w:rsidP="00677922">
      <w:pPr>
        <w:pStyle w:val="Odstavecseseznamem"/>
        <w:numPr>
          <w:ilvl w:val="0"/>
          <w:numId w:val="31"/>
        </w:numPr>
        <w:tabs>
          <w:tab w:val="left" w:pos="993"/>
        </w:tabs>
        <w:ind w:left="992" w:hanging="357"/>
        <w:contextualSpacing w:val="0"/>
        <w:jc w:val="both"/>
        <w:rPr>
          <w:rFonts w:ascii="Calibri" w:hAnsi="Calibri"/>
          <w:sz w:val="22"/>
          <w:szCs w:val="22"/>
        </w:rPr>
      </w:pPr>
      <w:r w:rsidRPr="00F239BA">
        <w:rPr>
          <w:rFonts w:ascii="Calibri" w:hAnsi="Calibri"/>
          <w:sz w:val="22"/>
          <w:szCs w:val="22"/>
        </w:rPr>
        <w:t>instalace, zprovoznění a komplexní vyzkoušení dodávaného zařízení,</w:t>
      </w:r>
      <w:r w:rsidR="00677922">
        <w:rPr>
          <w:rFonts w:ascii="Calibri" w:hAnsi="Calibri"/>
          <w:sz w:val="22"/>
          <w:szCs w:val="22"/>
        </w:rPr>
        <w:t xml:space="preserve"> </w:t>
      </w:r>
      <w:r w:rsidR="00677922" w:rsidRPr="00677922">
        <w:rPr>
          <w:rFonts w:ascii="Calibri" w:hAnsi="Calibri"/>
          <w:sz w:val="22"/>
          <w:szCs w:val="22"/>
        </w:rPr>
        <w:t>včetně doložení potvrzení, že dodávané zařízení splňuje požadavky DCI, tedy DCSS verze 1.2,</w:t>
      </w:r>
    </w:p>
    <w:p w:rsidR="00F239BA" w:rsidRPr="00ED40D0"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ED40D0">
        <w:rPr>
          <w:rFonts w:ascii="Calibri" w:hAnsi="Calibri"/>
          <w:sz w:val="22"/>
          <w:szCs w:val="22"/>
        </w:rPr>
        <w:t>veškeré práce a dodávky související s bezpečnostními opatřeními na ochranu lidí a majetku,</w:t>
      </w:r>
    </w:p>
    <w:p w:rsidR="00F239BA" w:rsidRPr="00ED40D0"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ED40D0">
        <w:rPr>
          <w:rFonts w:ascii="Calibri" w:hAnsi="Calibri"/>
          <w:sz w:val="22"/>
          <w:szCs w:val="22"/>
        </w:rPr>
        <w:t>ostraha rozpracovaného díla, zajištění bezpečnosti práce a ochrany životního prostředí,</w:t>
      </w:r>
    </w:p>
    <w:p w:rsidR="00F239BA" w:rsidRPr="00ED40D0"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ED40D0">
        <w:rPr>
          <w:rFonts w:ascii="Calibri" w:hAnsi="Calibri"/>
          <w:sz w:val="22"/>
          <w:szCs w:val="22"/>
        </w:rPr>
        <w:t>zajištění úklidu vlivem montážních činnosti,</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zajištění atestů a dokladů o požadovaných vlastnostech výrobků k přejímce díla,</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 dle standardu DCI,</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koordinační a kompletační činnost celého díla,</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doprava, balení a manipulace,</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demontáž stávajících zařízení,</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odvoz a likvidace veškerého odpadu vzniklého v souvislosti s předmětem plnění,</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proškolení obsluhy zařízení v rozsahu min. 1 x 2 hodiny,</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bezplatný záruční servis po celou dobu trvání záruční doby, který zahrnuje:</w:t>
      </w:r>
    </w:p>
    <w:p w:rsidR="00F239BA" w:rsidRPr="00F239BA" w:rsidRDefault="00F239BA" w:rsidP="00F239BA">
      <w:pPr>
        <w:pStyle w:val="Odstavecseseznamem"/>
        <w:numPr>
          <w:ilvl w:val="0"/>
          <w:numId w:val="32"/>
        </w:numPr>
        <w:tabs>
          <w:tab w:val="left" w:pos="1418"/>
        </w:tabs>
        <w:spacing w:before="120"/>
        <w:ind w:left="1418"/>
        <w:jc w:val="both"/>
        <w:rPr>
          <w:rFonts w:ascii="Calibri" w:hAnsi="Calibri"/>
          <w:sz w:val="22"/>
          <w:szCs w:val="22"/>
        </w:rPr>
      </w:pPr>
      <w:r w:rsidRPr="00F239BA">
        <w:rPr>
          <w:rFonts w:ascii="Calibri" w:hAnsi="Calibri"/>
          <w:sz w:val="22"/>
          <w:szCs w:val="22"/>
        </w:rPr>
        <w:t>zajištění a úhradu všech licencí, vztahující se k výrobkům a plnění, jejichž dodání je předmětem této veřejné zakázky,</w:t>
      </w:r>
    </w:p>
    <w:p w:rsidR="00F239BA" w:rsidRPr="00F239BA" w:rsidRDefault="00F239BA" w:rsidP="00F239BA">
      <w:pPr>
        <w:pStyle w:val="Odstavecseseznamem"/>
        <w:numPr>
          <w:ilvl w:val="0"/>
          <w:numId w:val="32"/>
        </w:numPr>
        <w:tabs>
          <w:tab w:val="left" w:pos="1418"/>
        </w:tabs>
        <w:spacing w:before="120"/>
        <w:ind w:left="1418"/>
        <w:jc w:val="both"/>
        <w:rPr>
          <w:rFonts w:ascii="Calibri" w:hAnsi="Calibri"/>
          <w:sz w:val="22"/>
          <w:szCs w:val="22"/>
        </w:rPr>
      </w:pPr>
      <w:r w:rsidRPr="00F239BA">
        <w:rPr>
          <w:rFonts w:ascii="Calibri" w:hAnsi="Calibri"/>
          <w:sz w:val="22"/>
          <w:szCs w:val="22"/>
        </w:rPr>
        <w:t>pravidelné aktualizace softwarového vybavení, zejména všech registrací, placených updatů a upgradů podle pokynů jednotlivých výrobců; v rámci tohoto plnění bude dodavatel zajišťovat, aby dodaný software umožňoval používání dodaného zařízení při dodržení standardů DCI, popř. nově přijatých standardů „</w:t>
      </w:r>
      <w:proofErr w:type="spellStart"/>
      <w:r w:rsidRPr="00F239BA">
        <w:rPr>
          <w:rFonts w:ascii="Calibri" w:hAnsi="Calibri"/>
          <w:sz w:val="22"/>
          <w:szCs w:val="22"/>
        </w:rPr>
        <w:t>majors</w:t>
      </w:r>
      <w:proofErr w:type="spellEnd"/>
      <w:r w:rsidRPr="00F239BA">
        <w:rPr>
          <w:rFonts w:ascii="Calibri" w:hAnsi="Calibri"/>
          <w:sz w:val="22"/>
          <w:szCs w:val="22"/>
        </w:rPr>
        <w:t>“ studií,</w:t>
      </w:r>
    </w:p>
    <w:p w:rsidR="0061048D" w:rsidRPr="00F239BA" w:rsidRDefault="00F239BA" w:rsidP="00F239BA">
      <w:pPr>
        <w:pStyle w:val="Odstavecseseznamem"/>
        <w:numPr>
          <w:ilvl w:val="0"/>
          <w:numId w:val="32"/>
        </w:numPr>
        <w:tabs>
          <w:tab w:val="left" w:pos="1418"/>
        </w:tabs>
        <w:spacing w:before="120"/>
        <w:ind w:left="1418"/>
        <w:jc w:val="both"/>
        <w:rPr>
          <w:rFonts w:ascii="Calibri" w:hAnsi="Calibri"/>
          <w:sz w:val="22"/>
          <w:szCs w:val="22"/>
        </w:rPr>
      </w:pPr>
      <w:r w:rsidRPr="00F239BA">
        <w:rPr>
          <w:rFonts w:ascii="Calibri" w:hAnsi="Calibri"/>
          <w:sz w:val="22"/>
          <w:szCs w:val="22"/>
        </w:rPr>
        <w:t>provedení 2 servisních prohlídek s kontrolním měřením všech funkcí zařízení a jeho vyčištění.</w:t>
      </w:r>
    </w:p>
    <w:p w:rsidR="00F239BA" w:rsidRPr="00F239BA" w:rsidRDefault="00F239BA" w:rsidP="00F239BA">
      <w:pPr>
        <w:pStyle w:val="Odstavecseseznamem"/>
        <w:tabs>
          <w:tab w:val="left" w:pos="567"/>
        </w:tabs>
        <w:spacing w:before="120"/>
        <w:ind w:left="567"/>
        <w:jc w:val="both"/>
        <w:rPr>
          <w:rFonts w:ascii="Calibri" w:hAnsi="Calibri"/>
          <w:sz w:val="22"/>
          <w:szCs w:val="22"/>
        </w:rPr>
      </w:pPr>
    </w:p>
    <w:p w:rsidR="00F239BA" w:rsidRDefault="00F239BA" w:rsidP="00F239BA">
      <w:pPr>
        <w:pStyle w:val="Odstavecseseznamem"/>
        <w:tabs>
          <w:tab w:val="left" w:pos="567"/>
        </w:tabs>
        <w:spacing w:before="120"/>
        <w:ind w:left="567"/>
        <w:jc w:val="both"/>
        <w:rPr>
          <w:rFonts w:ascii="Calibri" w:hAnsi="Calibri"/>
          <w:sz w:val="22"/>
          <w:szCs w:val="22"/>
        </w:rPr>
      </w:pPr>
      <w:r w:rsidRPr="00F239BA">
        <w:rPr>
          <w:rFonts w:ascii="Calibri" w:hAnsi="Calibri"/>
          <w:sz w:val="22"/>
          <w:szCs w:val="22"/>
        </w:rPr>
        <w:t>Projekt je spolufinancován Státním fondem kinematografie.</w:t>
      </w:r>
    </w:p>
    <w:p w:rsidR="00F72015" w:rsidRDefault="00F72015" w:rsidP="00F239BA">
      <w:pPr>
        <w:pStyle w:val="Odstavecseseznamem"/>
        <w:tabs>
          <w:tab w:val="left" w:pos="567"/>
        </w:tabs>
        <w:spacing w:before="120"/>
        <w:ind w:left="567"/>
        <w:jc w:val="both"/>
        <w:rPr>
          <w:rFonts w:ascii="Calibri" w:hAnsi="Calibri"/>
          <w:sz w:val="22"/>
          <w:szCs w:val="22"/>
        </w:rPr>
      </w:pPr>
      <w:r>
        <w:rPr>
          <w:rFonts w:ascii="Calibri" w:hAnsi="Calibri"/>
          <w:sz w:val="22"/>
          <w:szCs w:val="22"/>
        </w:rPr>
        <w:t>Název projektu: „Obnova digitální promítací technologie Minikina kavárna“</w:t>
      </w:r>
    </w:p>
    <w:p w:rsidR="00F72015" w:rsidRDefault="00F72015" w:rsidP="00F239BA">
      <w:pPr>
        <w:pStyle w:val="Odstavecseseznamem"/>
        <w:tabs>
          <w:tab w:val="left" w:pos="567"/>
        </w:tabs>
        <w:spacing w:before="120"/>
        <w:ind w:left="567"/>
        <w:jc w:val="both"/>
        <w:rPr>
          <w:rFonts w:ascii="Calibri" w:hAnsi="Calibri"/>
          <w:sz w:val="22"/>
          <w:szCs w:val="22"/>
        </w:rPr>
      </w:pPr>
      <w:r>
        <w:rPr>
          <w:rFonts w:ascii="Calibri" w:hAnsi="Calibri"/>
          <w:sz w:val="22"/>
          <w:szCs w:val="22"/>
        </w:rPr>
        <w:t>Evidenční číslo projektu: 3130 – 2019</w:t>
      </w:r>
    </w:p>
    <w:p w:rsidR="00E23ADF" w:rsidRPr="00677922" w:rsidRDefault="00677922" w:rsidP="00677922">
      <w:pPr>
        <w:spacing w:before="120"/>
        <w:ind w:left="567" w:hanging="567"/>
        <w:rPr>
          <w:rFonts w:ascii="Calibri" w:hAnsi="Calibri"/>
          <w:szCs w:val="22"/>
        </w:rPr>
      </w:pPr>
      <w:r>
        <w:rPr>
          <w:rFonts w:ascii="Calibri" w:hAnsi="Calibri"/>
          <w:szCs w:val="22"/>
        </w:rPr>
        <w:t>2.2</w:t>
      </w:r>
      <w:r>
        <w:rPr>
          <w:rFonts w:ascii="Calibri" w:hAnsi="Calibri"/>
          <w:szCs w:val="22"/>
        </w:rPr>
        <w:tab/>
      </w:r>
      <w:r w:rsidR="000E259A" w:rsidRPr="00677922">
        <w:rPr>
          <w:rFonts w:ascii="Calibri" w:hAnsi="Calibri"/>
          <w:szCs w:val="22"/>
        </w:rPr>
        <w:t>Podrobné požadavky na předmět koupě jsou stanoveny v příloze č. 1 – Soupis dodávek, která je nedílnou součástí této smlouvy.</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prodávající prodává kupujícímu do jeho výlučného vlastnictví předmět koupě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 předmět koupě do svého výlučného vlastnictví kupuje a zavazuje se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w:t>
      </w:r>
      <w:r w:rsidR="0011210C" w:rsidRPr="0011210C">
        <w:rPr>
          <w:rFonts w:ascii="Calibri" w:hAnsi="Calibri"/>
          <w:b/>
          <w:szCs w:val="22"/>
        </w:rPr>
        <w:t>Obnova digitální promítací technologie Minikina kavárna</w:t>
      </w:r>
      <w:r w:rsidR="00CF77F5" w:rsidRPr="00527922">
        <w:rPr>
          <w:rFonts w:ascii="Calibri" w:hAnsi="Calibri"/>
          <w:b/>
          <w:szCs w:val="22"/>
        </w:rPr>
        <w:t xml:space="preserve">“ </w:t>
      </w:r>
      <w:r w:rsidR="00CF77F5" w:rsidRPr="00527922">
        <w:rPr>
          <w:rFonts w:ascii="Calibri" w:hAnsi="Calibri"/>
          <w:szCs w:val="22"/>
        </w:rPr>
        <w:t>(dále jen „zadávací řízení“), v němž byl prodávající kupujícím vybrán. Zadávací podmínky uvedeného zadávacího řízení jakož i skutečnosti uvedené v</w:t>
      </w:r>
      <w:r w:rsidR="0011210C">
        <w:rPr>
          <w:rFonts w:ascii="Calibri" w:hAnsi="Calibri"/>
          <w:szCs w:val="22"/>
        </w:rPr>
        <w:t> </w:t>
      </w:r>
      <w:r w:rsidR="00CF77F5" w:rsidRPr="00527922">
        <w:rPr>
          <w:rFonts w:ascii="Calibri" w:hAnsi="Calibri"/>
          <w:szCs w:val="22"/>
        </w:rPr>
        <w:t>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F52CB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sz w:val="22"/>
          <w:szCs w:val="22"/>
        </w:rPr>
      </w:pPr>
    </w:p>
    <w:p w:rsidR="00F52CBC" w:rsidRDefault="00F52CBC" w:rsidP="00F52CB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lastRenderedPageBreak/>
        <w:t>Článek I</w:t>
      </w:r>
      <w:r w:rsidR="00D51E24">
        <w:rPr>
          <w:rFonts w:ascii="Calibri" w:hAnsi="Calibri" w:cs="Arial"/>
          <w:b/>
          <w:bCs/>
          <w:sz w:val="22"/>
          <w:szCs w:val="22"/>
        </w:rPr>
        <w:t>II</w:t>
      </w:r>
    </w:p>
    <w:p w:rsidR="00D378F8" w:rsidRPr="008E3711" w:rsidRDefault="002C563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Dodání předmětu koupě</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Prodávající je povinen dodat kupujícímu předmět koupě v požadovaném množství, kvalitě, parametrech a provedení stanoveném v</w:t>
      </w:r>
      <w:r w:rsidR="00292B71">
        <w:rPr>
          <w:rFonts w:ascii="Calibri" w:hAnsi="Calibri"/>
          <w:szCs w:val="22"/>
        </w:rPr>
        <w:t xml:space="preserve"> této</w:t>
      </w:r>
      <w:r w:rsidR="001E2D77" w:rsidRPr="00D51E24">
        <w:rPr>
          <w:rFonts w:ascii="Calibri" w:hAnsi="Calibri"/>
          <w:szCs w:val="22"/>
        </w:rPr>
        <w:t xml:space="preserve"> smlouvě, nabídkových podkladech a technické dokumentaci. </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koupě bude dodán </w:t>
      </w:r>
      <w:r w:rsidR="001E2D77" w:rsidRPr="00292B71">
        <w:rPr>
          <w:rFonts w:ascii="Calibri" w:hAnsi="Calibri"/>
          <w:b/>
          <w:szCs w:val="22"/>
        </w:rPr>
        <w:t xml:space="preserve">do </w:t>
      </w:r>
      <w:r w:rsidR="00971C71">
        <w:rPr>
          <w:rFonts w:ascii="Calibri" w:hAnsi="Calibri"/>
          <w:b/>
          <w:szCs w:val="22"/>
        </w:rPr>
        <w:t>60</w:t>
      </w:r>
      <w:r w:rsidR="001E2D77" w:rsidRPr="00292B71">
        <w:rPr>
          <w:rFonts w:ascii="Calibri" w:hAnsi="Calibri"/>
          <w:b/>
          <w:szCs w:val="22"/>
        </w:rPr>
        <w:t xml:space="preserve"> kalendářních dnů od </w:t>
      </w:r>
      <w:r w:rsidR="00971C71">
        <w:rPr>
          <w:rFonts w:ascii="Calibri" w:hAnsi="Calibri"/>
          <w:b/>
          <w:szCs w:val="22"/>
        </w:rPr>
        <w:t>nabytí účinnosti této smlouvy</w:t>
      </w:r>
      <w:r w:rsidR="003B6540">
        <w:rPr>
          <w:rFonts w:ascii="Calibri" w:hAnsi="Calibri"/>
          <w:b/>
          <w:szCs w:val="22"/>
        </w:rPr>
        <w:t>.</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3.3</w:t>
      </w:r>
      <w:r w:rsidR="00D51E24">
        <w:rPr>
          <w:rFonts w:ascii="Calibri" w:hAnsi="Calibri"/>
          <w:szCs w:val="22"/>
        </w:rPr>
        <w:tab/>
      </w:r>
      <w:r w:rsidR="001E2D77" w:rsidRPr="00D51E24">
        <w:rPr>
          <w:rFonts w:ascii="Calibri" w:hAnsi="Calibri"/>
          <w:szCs w:val="22"/>
        </w:rPr>
        <w:t xml:space="preserve">Místem dodání předmětu koupě je </w:t>
      </w:r>
      <w:r w:rsidR="00971C71" w:rsidRPr="00971C71">
        <w:rPr>
          <w:rFonts w:ascii="Calibri" w:hAnsi="Calibri"/>
          <w:szCs w:val="22"/>
        </w:rPr>
        <w:t>Minikino kavárna, Kostelní 2572/3, 702 00 Ostrava – Moravská Ostrava a Přívoz</w:t>
      </w:r>
      <w:r w:rsidR="001E2D77" w:rsidRPr="00D51E24">
        <w:rPr>
          <w:rFonts w:ascii="Calibri" w:hAnsi="Calibri"/>
          <w:szCs w:val="22"/>
        </w:rPr>
        <w:t>.</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3.4</w:t>
      </w:r>
      <w:r w:rsidR="00D51E24">
        <w:rPr>
          <w:rFonts w:ascii="Calibri" w:hAnsi="Calibri"/>
          <w:szCs w:val="22"/>
        </w:rPr>
        <w:tab/>
      </w:r>
      <w:r w:rsidR="001E2D77" w:rsidRPr="00D51E24">
        <w:rPr>
          <w:rFonts w:ascii="Calibri" w:hAnsi="Calibri"/>
          <w:szCs w:val="22"/>
        </w:rPr>
        <w:t xml:space="preserve">Před předáním předmětu koupě kupujícímu je prodávající </w:t>
      </w:r>
      <w:r w:rsidR="00BC5E19">
        <w:rPr>
          <w:rFonts w:ascii="Calibri" w:hAnsi="Calibri"/>
          <w:szCs w:val="22"/>
        </w:rPr>
        <w:t xml:space="preserve">povinen uvést </w:t>
      </w:r>
      <w:r w:rsidR="001E2D77" w:rsidRPr="00D51E24">
        <w:rPr>
          <w:rFonts w:ascii="Calibri" w:hAnsi="Calibri"/>
          <w:szCs w:val="22"/>
        </w:rPr>
        <w:t>předmět koupě řádně do provozu, jakožto i otestovat a předvést kupujícímu jeho funkčnost. Prodávající rovněž provede proškolení osob určených kupujícím k užívání předmětu koupě.</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3.5</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CF3738">
        <w:rPr>
          <w:rFonts w:ascii="Calibri" w:hAnsi="Calibri"/>
          <w:szCs w:val="22"/>
        </w:rPr>
        <w:t xml:space="preserve">prohlášení o shodě a </w:t>
      </w:r>
      <w:r w:rsidR="001E2D77" w:rsidRPr="00D51E24">
        <w:rPr>
          <w:rFonts w:ascii="Calibri" w:hAnsi="Calibri"/>
          <w:szCs w:val="22"/>
        </w:rPr>
        <w:t>návody k použití.</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3.6</w:t>
      </w:r>
      <w:r w:rsidR="00D51E24">
        <w:rPr>
          <w:rFonts w:ascii="Calibri" w:hAnsi="Calibri"/>
          <w:szCs w:val="22"/>
        </w:rPr>
        <w:tab/>
      </w:r>
      <w:r w:rsidR="001E2D77" w:rsidRPr="00D51E24">
        <w:rPr>
          <w:rFonts w:ascii="Calibri" w:hAnsi="Calibri"/>
          <w:szCs w:val="22"/>
        </w:rPr>
        <w:t xml:space="preserve">O předání a převzetí předmětu koupě bude sepsán předávací protokol opatřený podpisy obou smluvních stran, resp. </w:t>
      </w:r>
      <w:r w:rsidR="002276DE" w:rsidRPr="00D63589">
        <w:rPr>
          <w:rFonts w:ascii="Calibri" w:hAnsi="Calibri"/>
          <w:szCs w:val="22"/>
        </w:rPr>
        <w:t>osob</w:t>
      </w:r>
      <w:r w:rsidR="002276DE">
        <w:rPr>
          <w:rFonts w:ascii="Calibri" w:hAnsi="Calibri"/>
          <w:szCs w:val="22"/>
        </w:rPr>
        <w:t xml:space="preserve"> oprávněných zastupovat smluvní strany ve věcech technických.</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3.7</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t>3.</w:t>
      </w:r>
      <w:r w:rsidR="00292B71">
        <w:rPr>
          <w:rFonts w:ascii="Calibri" w:hAnsi="Calibri"/>
          <w:szCs w:val="22"/>
        </w:rPr>
        <w:t>8</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292B71" w:rsidP="008E4A36">
      <w:pPr>
        <w:tabs>
          <w:tab w:val="left" w:pos="567"/>
        </w:tabs>
        <w:spacing w:before="120"/>
        <w:ind w:left="567" w:hanging="567"/>
        <w:rPr>
          <w:rFonts w:ascii="Calibri" w:hAnsi="Calibri"/>
          <w:szCs w:val="22"/>
        </w:rPr>
      </w:pPr>
      <w:r>
        <w:rPr>
          <w:rFonts w:ascii="Calibri" w:hAnsi="Calibri"/>
          <w:szCs w:val="22"/>
        </w:rPr>
        <w:t>3.9</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předepsané specifikaci, množství, kvalitě a jakosti, nedodá doklady nutné k převzetí předmětu koupě a jeho řádnému užívání, není-li řádně provedena jeho instalace, zprovoznění a proškolení osob určených kupujícím. Uplatní-li kupující své právo předmět koupě nepřevzít, je prodávající povinen bez zbytečného odkladu vady plnění na své náklady odstranit.</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Cena za předmět koupě</w:t>
      </w:r>
      <w:r w:rsidR="00066EC4">
        <w:rPr>
          <w:rFonts w:ascii="Calibri" w:hAnsi="Calibri"/>
          <w:szCs w:val="22"/>
        </w:rPr>
        <w:t xml:space="preserve"> celkem</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sidRPr="0097521D">
        <w:rPr>
          <w:rFonts w:ascii="Calibri" w:hAnsi="Calibri"/>
          <w:sz w:val="22"/>
          <w:szCs w:val="22"/>
        </w:rPr>
        <w:tab/>
      </w:r>
      <w:r w:rsidR="009F6672" w:rsidRPr="009F6672">
        <w:rPr>
          <w:rFonts w:ascii="Calibri" w:hAnsi="Calibri"/>
          <w:sz w:val="22"/>
          <w:szCs w:val="22"/>
        </w:rPr>
        <w:t>Soupis dodávek</w:t>
      </w:r>
      <w:r w:rsidR="00066EC4">
        <w:rPr>
          <w:rFonts w:ascii="Calibri" w:hAnsi="Calibri"/>
          <w:sz w:val="22"/>
          <w:szCs w:val="22"/>
        </w:rPr>
        <w:t xml:space="preserve"> s podrobným stanovením cen jednotlivých položek</w:t>
      </w:r>
      <w:r w:rsidR="009F6672" w:rsidRPr="009F6672">
        <w:rPr>
          <w:rFonts w:ascii="Calibri" w:hAnsi="Calibri"/>
          <w:sz w:val="22"/>
          <w:szCs w:val="22"/>
        </w:rPr>
        <w:t xml:space="preserve"> tvoří přílohu č. 1 této smlouvy a je nedílnou součástí této smlouvy.</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lastRenderedPageBreak/>
        <w:t xml:space="preserve">4.2 </w:t>
      </w:r>
      <w:r>
        <w:rPr>
          <w:rFonts w:ascii="Calibri" w:hAnsi="Calibri"/>
          <w:szCs w:val="22"/>
        </w:rPr>
        <w:tab/>
      </w:r>
      <w:r w:rsidR="009F6672" w:rsidRPr="0097521D">
        <w:rPr>
          <w:rFonts w:ascii="Calibri" w:hAnsi="Calibri"/>
          <w:szCs w:val="22"/>
        </w:rPr>
        <w:t xml:space="preserve">Součástí sjednané ceny jsou veškeré práce a dodávky, poplatky a náklady vztahující se k předmětu koupě a jeho doručení do místa dodání, instalaci, uvedení řádně do provozu a proškolení osob určených kupujícím k užívání </w:t>
      </w:r>
      <w:r w:rsidR="009F6672" w:rsidRPr="00977835">
        <w:rPr>
          <w:rFonts w:ascii="Calibri" w:hAnsi="Calibri"/>
          <w:szCs w:val="22"/>
        </w:rPr>
        <w:t>předmětu koupě</w:t>
      </w:r>
      <w:r w:rsidR="00971C71" w:rsidRPr="00977835">
        <w:rPr>
          <w:rFonts w:ascii="Calibri" w:hAnsi="Calibri"/>
          <w:szCs w:val="22"/>
        </w:rPr>
        <w:t xml:space="preserve"> a </w:t>
      </w:r>
      <w:r w:rsidR="00977835" w:rsidRPr="00977835">
        <w:rPr>
          <w:rFonts w:ascii="Calibri" w:hAnsi="Calibri"/>
          <w:szCs w:val="22"/>
        </w:rPr>
        <w:t xml:space="preserve">záruční </w:t>
      </w:r>
      <w:r w:rsidR="00971C71" w:rsidRPr="00977835">
        <w:rPr>
          <w:rFonts w:ascii="Calibri" w:hAnsi="Calibri"/>
          <w:szCs w:val="22"/>
        </w:rPr>
        <w:t>servis</w:t>
      </w:r>
      <w:r w:rsidR="009F6672" w:rsidRPr="00977835">
        <w:rPr>
          <w:rFonts w:ascii="Calibri" w:hAnsi="Calibri"/>
          <w:szCs w:val="22"/>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4.3 </w:t>
      </w:r>
      <w:r>
        <w:rPr>
          <w:rFonts w:ascii="Calibri" w:hAnsi="Calibri"/>
          <w:szCs w:val="22"/>
        </w:rPr>
        <w:tab/>
      </w:r>
      <w:r w:rsidR="009F6672" w:rsidRPr="0097521D">
        <w:rPr>
          <w:rFonts w:ascii="Calibri" w:hAnsi="Calibri"/>
          <w:szCs w:val="22"/>
        </w:rPr>
        <w:t xml:space="preserve">Kupující prohlašuje, že plnění dle této smlouvy </w:t>
      </w:r>
      <w:r w:rsidR="009F6672" w:rsidRPr="00607332">
        <w:rPr>
          <w:rFonts w:ascii="Calibri" w:hAnsi="Calibri"/>
          <w:szCs w:val="22"/>
        </w:rPr>
        <w:t>nebude</w:t>
      </w:r>
      <w:r w:rsidR="009F6672" w:rsidRPr="0097521D">
        <w:rPr>
          <w:rFonts w:ascii="Calibri" w:hAnsi="Calibri"/>
          <w:szCs w:val="22"/>
        </w:rPr>
        <w:t xml:space="preserv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9F6672" w:rsidRPr="0097521D">
        <w:rPr>
          <w:rFonts w:ascii="Calibri" w:hAnsi="Calibri"/>
          <w:szCs w:val="22"/>
        </w:rPr>
        <w:t xml:space="preserve">Celková cena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a 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w:t>
      </w:r>
      <w:proofErr w:type="gramStart"/>
      <w:r w:rsidRPr="00867CF4">
        <w:rPr>
          <w:rFonts w:ascii="Calibri" w:hAnsi="Calibri"/>
          <w:sz w:val="22"/>
          <w:szCs w:val="22"/>
        </w:rPr>
        <w:t>tzn. že</w:t>
      </w:r>
      <w:proofErr w:type="gramEnd"/>
      <w:r w:rsidRPr="00867CF4">
        <w:rPr>
          <w:rFonts w:ascii="Calibri" w:hAnsi="Calibri"/>
          <w:sz w:val="22"/>
          <w:szCs w:val="22"/>
        </w:rPr>
        <w:t xml:space="preserv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F72015"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lastRenderedPageBreak/>
        <w:t xml:space="preserve">označení textem „Uvedené plnění </w:t>
      </w:r>
      <w:r w:rsidRPr="00607332">
        <w:rPr>
          <w:rFonts w:ascii="Calibri" w:hAnsi="Calibri"/>
          <w:sz w:val="22"/>
          <w:szCs w:val="22"/>
        </w:rPr>
        <w:t>nebude</w:t>
      </w:r>
      <w:r w:rsidRPr="00867CF4">
        <w:rPr>
          <w:rFonts w:ascii="Calibri" w:hAnsi="Calibri"/>
          <w:sz w:val="22"/>
          <w:szCs w:val="22"/>
        </w:rPr>
        <w:t xml:space="preserve"> používáno k ekonomické činnosti – není aplikován režim přenesené daňové povinnosti dle § 92a zákona o DPH</w:t>
      </w:r>
      <w:r w:rsidR="00F72015">
        <w:rPr>
          <w:rFonts w:ascii="Calibri" w:hAnsi="Calibri"/>
          <w:sz w:val="22"/>
          <w:szCs w:val="22"/>
        </w:rPr>
        <w:t>“,</w:t>
      </w:r>
    </w:p>
    <w:p w:rsidR="00867CF4" w:rsidRPr="00867CF4" w:rsidRDefault="00F72015" w:rsidP="009F7564">
      <w:pPr>
        <w:pStyle w:val="Odstavecseseznamem"/>
        <w:numPr>
          <w:ilvl w:val="1"/>
          <w:numId w:val="7"/>
        </w:numPr>
        <w:spacing w:before="120" w:line="228" w:lineRule="auto"/>
        <w:ind w:left="851" w:hanging="284"/>
        <w:contextualSpacing w:val="0"/>
        <w:jc w:val="both"/>
        <w:rPr>
          <w:rFonts w:ascii="Calibri" w:hAnsi="Calibri"/>
          <w:sz w:val="22"/>
          <w:szCs w:val="22"/>
        </w:rPr>
      </w:pPr>
      <w:r>
        <w:rPr>
          <w:rFonts w:ascii="Calibri" w:hAnsi="Calibri"/>
          <w:sz w:val="22"/>
          <w:szCs w:val="22"/>
        </w:rPr>
        <w:t>označení názvem a číslem projektu „Obnova digitální promítací technologie Minikina kavárna“ (ev.</w:t>
      </w:r>
      <w:r w:rsidR="00DA6EB7">
        <w:rPr>
          <w:rFonts w:ascii="Calibri" w:hAnsi="Calibri"/>
          <w:sz w:val="22"/>
          <w:szCs w:val="22"/>
        </w:rPr>
        <w:t> </w:t>
      </w:r>
      <w:bookmarkStart w:id="0" w:name="_GoBack"/>
      <w:bookmarkEnd w:id="0"/>
      <w:r>
        <w:rPr>
          <w:rFonts w:ascii="Calibri" w:hAnsi="Calibri"/>
          <w:sz w:val="22"/>
          <w:szCs w:val="22"/>
        </w:rPr>
        <w:t>číslo projektu: 3130 – 2019)</w:t>
      </w:r>
      <w:r w:rsidR="00867CF4" w:rsidRPr="00867CF4">
        <w:rPr>
          <w:rFonts w:ascii="Calibri" w:hAnsi="Calibri"/>
          <w:sz w:val="22"/>
          <w:szCs w:val="22"/>
        </w:rPr>
        <w:t>.</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300AE0">
      <w:pPr>
        <w:pStyle w:val="Odstavecseseznamem"/>
        <w:numPr>
          <w:ilvl w:val="1"/>
          <w:numId w:val="18"/>
        </w:numPr>
        <w:spacing w:before="120" w:line="228" w:lineRule="auto"/>
        <w:ind w:left="567" w:hanging="567"/>
        <w:jc w:val="both"/>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ím. 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324C21" w:rsidRDefault="00C44448" w:rsidP="004838FB">
      <w:pPr>
        <w:spacing w:before="120" w:line="228" w:lineRule="auto"/>
        <w:ind w:left="567" w:hanging="567"/>
        <w:rPr>
          <w:rFonts w:ascii="Calibri" w:hAnsi="Calibri"/>
          <w:szCs w:val="22"/>
        </w:rPr>
      </w:pPr>
      <w:r>
        <w:rPr>
          <w:rFonts w:ascii="Calibri" w:hAnsi="Calibri"/>
          <w:szCs w:val="22"/>
        </w:rPr>
        <w:t>6.5</w:t>
      </w:r>
      <w:r w:rsidR="00324C21">
        <w:rPr>
          <w:rFonts w:ascii="Calibri" w:hAnsi="Calibri"/>
          <w:szCs w:val="22"/>
        </w:rPr>
        <w:t xml:space="preserve"> </w:t>
      </w:r>
      <w:r w:rsidR="00324C21">
        <w:rPr>
          <w:rFonts w:ascii="Calibri" w:hAnsi="Calibri"/>
          <w:szCs w:val="22"/>
        </w:rPr>
        <w:tab/>
      </w:r>
      <w:r w:rsidR="00324C21" w:rsidRPr="00EC2B50">
        <w:rPr>
          <w:rFonts w:ascii="Calibri" w:hAnsi="Calibri"/>
          <w:szCs w:val="22"/>
        </w:rPr>
        <w:t xml:space="preserve">Prodávající nemůže bez </w:t>
      </w:r>
      <w:r w:rsidR="00324C21">
        <w:rPr>
          <w:rFonts w:ascii="Calibri" w:hAnsi="Calibri"/>
          <w:szCs w:val="22"/>
        </w:rPr>
        <w:t xml:space="preserve">předchozího </w:t>
      </w:r>
      <w:r w:rsidR="00324C21" w:rsidRPr="00EC2B50">
        <w:rPr>
          <w:rFonts w:ascii="Calibri" w:hAnsi="Calibri"/>
          <w:szCs w:val="22"/>
        </w:rPr>
        <w:t>souhlasu kupujícího postoupit svá práva a povinnosti plynoucí z</w:t>
      </w:r>
      <w:r w:rsidR="00687CE0">
        <w:rPr>
          <w:rFonts w:ascii="Calibri" w:hAnsi="Calibri"/>
          <w:szCs w:val="22"/>
        </w:rPr>
        <w:t> </w:t>
      </w:r>
      <w:r w:rsidR="00324C21">
        <w:rPr>
          <w:rFonts w:ascii="Calibri" w:hAnsi="Calibri"/>
          <w:szCs w:val="22"/>
        </w:rPr>
        <w:t>této</w:t>
      </w:r>
      <w:r w:rsidR="00324C21" w:rsidRPr="00EC2B50">
        <w:rPr>
          <w:rFonts w:ascii="Calibri" w:hAnsi="Calibri"/>
          <w:szCs w:val="22"/>
        </w:rPr>
        <w:t xml:space="preserve"> smlouvy třetí osobě</w:t>
      </w:r>
      <w:r w:rsidR="00CF3738">
        <w:rPr>
          <w:rFonts w:ascii="Calibri" w:hAnsi="Calibri"/>
          <w:szCs w:val="22"/>
        </w:rPr>
        <w:t>.</w:t>
      </w:r>
    </w:p>
    <w:p w:rsidR="008F78C7"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52CBC" w:rsidRDefault="00F52CBC"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52CBC" w:rsidRPr="00C97785" w:rsidRDefault="00F52CBC"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lastRenderedPageBreak/>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předmětu koupě, záruka, záruční servis</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 udržovatelnost, hospodárnost a</w:t>
      </w:r>
      <w:r w:rsidR="00C97785" w:rsidRPr="003F71D1">
        <w:rPr>
          <w:rFonts w:ascii="Calibri" w:hAnsi="Calibri"/>
          <w:szCs w:val="22"/>
        </w:rPr>
        <w:t xml:space="preserve"> požární bezpečnost.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platné právní úpravě, českým technickým normá</w:t>
      </w:r>
      <w:r w:rsidR="00F45D94">
        <w:rPr>
          <w:rFonts w:ascii="Calibri" w:hAnsi="Calibri"/>
          <w:szCs w:val="22"/>
        </w:rPr>
        <w:t>m, technické specifikaci,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pouze materiály a konstrukce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 vyskytnou na předmětu koupě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Default="00756A81" w:rsidP="00A37497">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v místě </w:t>
      </w:r>
      <w:r w:rsidR="006B7B9C" w:rsidRPr="00F52CBC">
        <w:rPr>
          <w:rFonts w:ascii="Calibri" w:hAnsi="Calibri"/>
          <w:szCs w:val="22"/>
        </w:rPr>
        <w:t>dodání předmětu koupě</w:t>
      </w:r>
      <w:r w:rsidRPr="00F52CBC">
        <w:rPr>
          <w:rFonts w:ascii="Calibri" w:hAnsi="Calibri"/>
          <w:szCs w:val="22"/>
        </w:rPr>
        <w:t xml:space="preserve"> </w:t>
      </w:r>
      <w:r w:rsidR="009A0AE4" w:rsidRPr="00F52CBC">
        <w:rPr>
          <w:rFonts w:ascii="Calibri" w:hAnsi="Calibri"/>
          <w:szCs w:val="22"/>
        </w:rPr>
        <w:t xml:space="preserve">bezodkladně, nejpozději však do 48 hodin </w:t>
      </w:r>
      <w:r w:rsidR="00A37497" w:rsidRPr="00F52CBC">
        <w:rPr>
          <w:rFonts w:ascii="Calibri" w:hAnsi="Calibri"/>
          <w:szCs w:val="22"/>
        </w:rPr>
        <w:t>od písemného obdržení reklamace, pokud se bude jednat o závady odstranitelné v místě dodání předmětu koupě</w:t>
      </w:r>
      <w:r w:rsidR="00724119" w:rsidRPr="00F52CBC">
        <w:rPr>
          <w:rFonts w:ascii="Calibri" w:hAnsi="Calibri"/>
          <w:szCs w:val="22"/>
        </w:rPr>
        <w:t>, nedohodnou-li s</w:t>
      </w:r>
      <w:r w:rsidR="00F52CBC" w:rsidRPr="00F52CBC">
        <w:rPr>
          <w:rFonts w:ascii="Calibri" w:hAnsi="Calibri"/>
          <w:szCs w:val="22"/>
        </w:rPr>
        <w:t>e</w:t>
      </w:r>
      <w:r w:rsidR="00724119" w:rsidRPr="00F52CBC">
        <w:rPr>
          <w:rFonts w:ascii="Calibri" w:hAnsi="Calibri"/>
          <w:szCs w:val="22"/>
        </w:rPr>
        <w:t xml:space="preserve"> smluvní strany jinak</w:t>
      </w:r>
      <w:r w:rsidR="00A37497" w:rsidRPr="00F52CBC">
        <w:rPr>
          <w:rFonts w:ascii="Calibri" w:hAnsi="Calibri"/>
          <w:szCs w:val="22"/>
        </w:rPr>
        <w:t>.</w:t>
      </w:r>
      <w:r w:rsidRPr="00F52CBC">
        <w:rPr>
          <w:rFonts w:ascii="Calibri" w:hAnsi="Calibri"/>
          <w:szCs w:val="22"/>
        </w:rPr>
        <w:t xml:space="preserve"> </w:t>
      </w:r>
      <w:r w:rsidR="00A37497" w:rsidRPr="00F52CBC">
        <w:rPr>
          <w:rFonts w:ascii="Calibri" w:hAnsi="Calibri"/>
          <w:szCs w:val="22"/>
        </w:rPr>
        <w:t xml:space="preserve">V případě závad, které nebudou odstranitelné v místě dodání předmětu koupě, budou odstraňovány v servisních centrech prodávajícího a prodávající je povinen vadu odstranit nejpozději do </w:t>
      </w:r>
      <w:r w:rsidR="009A0AE4" w:rsidRPr="00F52CBC">
        <w:rPr>
          <w:rFonts w:ascii="Calibri" w:hAnsi="Calibri"/>
          <w:szCs w:val="22"/>
        </w:rPr>
        <w:t>7 kalendářních</w:t>
      </w:r>
      <w:r w:rsidR="00A37497" w:rsidRPr="00F52CBC">
        <w:rPr>
          <w:rFonts w:ascii="Calibri" w:hAnsi="Calibri"/>
          <w:szCs w:val="22"/>
        </w:rPr>
        <w:t xml:space="preserve"> dnů ode dne písemného obdržení reklamace</w:t>
      </w:r>
      <w:r w:rsidR="00724119" w:rsidRPr="00F52CBC">
        <w:rPr>
          <w:rFonts w:ascii="Calibri" w:hAnsi="Calibri"/>
          <w:szCs w:val="22"/>
        </w:rPr>
        <w:t xml:space="preserve">, </w:t>
      </w:r>
      <w:r w:rsidR="00F52CBC" w:rsidRPr="00F52CBC">
        <w:rPr>
          <w:rFonts w:ascii="Calibri" w:hAnsi="Calibri"/>
          <w:szCs w:val="22"/>
        </w:rPr>
        <w:t>nedohodnou-li se smluvní strany jinak</w:t>
      </w:r>
      <w:r w:rsidR="00A37497" w:rsidRPr="00F52CBC">
        <w:rPr>
          <w:rFonts w:ascii="Calibri" w:hAnsi="Calibri"/>
          <w:szCs w:val="22"/>
        </w:rPr>
        <w:t xml:space="preserve">. </w:t>
      </w:r>
      <w:r w:rsidRPr="00F52CBC">
        <w:rPr>
          <w:rFonts w:ascii="Calibri" w:hAnsi="Calibri"/>
          <w:szCs w:val="22"/>
        </w:rPr>
        <w:t>V případě</w:t>
      </w:r>
      <w:r w:rsidRPr="006F37D8">
        <w:rPr>
          <w:rFonts w:ascii="Calibri" w:hAnsi="Calibri"/>
          <w:szCs w:val="22"/>
        </w:rPr>
        <w:t xml:space="preserve">,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C44448" w:rsidRDefault="00C44448" w:rsidP="00A37497">
      <w:pPr>
        <w:spacing w:before="120" w:line="228" w:lineRule="auto"/>
        <w:ind w:left="567" w:hanging="567"/>
        <w:rPr>
          <w:rFonts w:ascii="Calibri" w:hAnsi="Calibri"/>
          <w:szCs w:val="22"/>
        </w:rPr>
      </w:pPr>
      <w:r>
        <w:rPr>
          <w:rFonts w:ascii="Calibri" w:hAnsi="Calibri"/>
          <w:szCs w:val="22"/>
        </w:rPr>
        <w:t>7.7</w:t>
      </w:r>
      <w:r>
        <w:rPr>
          <w:rFonts w:ascii="Calibri" w:hAnsi="Calibri"/>
          <w:szCs w:val="22"/>
        </w:rPr>
        <w:tab/>
      </w:r>
      <w:r w:rsidR="00403D89">
        <w:rPr>
          <w:rFonts w:ascii="Calibri" w:hAnsi="Calibri"/>
          <w:szCs w:val="22"/>
        </w:rPr>
        <w:t>Prodávající se zavazuje poskytovat kupujícímu po dobu trvání záruky za jakost na předmět koupě bezplatný záruční servis</w:t>
      </w:r>
      <w:r w:rsidR="00131687">
        <w:rPr>
          <w:rFonts w:ascii="Calibri" w:hAnsi="Calibri"/>
          <w:szCs w:val="22"/>
        </w:rPr>
        <w:t xml:space="preserve">, který </w:t>
      </w:r>
      <w:r w:rsidR="00403D89">
        <w:rPr>
          <w:rFonts w:ascii="Calibri" w:hAnsi="Calibri"/>
          <w:szCs w:val="22"/>
        </w:rPr>
        <w:t xml:space="preserve">rovněž </w:t>
      </w:r>
      <w:r w:rsidR="00131687">
        <w:rPr>
          <w:rFonts w:ascii="Calibri" w:hAnsi="Calibri"/>
          <w:szCs w:val="22"/>
        </w:rPr>
        <w:t>zahrnuje</w:t>
      </w:r>
      <w:r w:rsidR="00403D89">
        <w:rPr>
          <w:rFonts w:ascii="Calibri" w:hAnsi="Calibri"/>
          <w:szCs w:val="22"/>
        </w:rPr>
        <w:t xml:space="preserve"> i</w:t>
      </w:r>
      <w:r w:rsidR="00131687">
        <w:rPr>
          <w:rFonts w:ascii="Calibri" w:hAnsi="Calibri"/>
          <w:szCs w:val="22"/>
        </w:rPr>
        <w:t>:</w:t>
      </w:r>
    </w:p>
    <w:p w:rsidR="0031215A" w:rsidRPr="00506D6E" w:rsidRDefault="0031215A" w:rsidP="0031215A">
      <w:pPr>
        <w:pStyle w:val="Odstavecseseznamem"/>
        <w:numPr>
          <w:ilvl w:val="0"/>
          <w:numId w:val="30"/>
        </w:numPr>
        <w:tabs>
          <w:tab w:val="left" w:pos="993"/>
        </w:tabs>
        <w:spacing w:before="120" w:line="228" w:lineRule="auto"/>
        <w:ind w:left="993"/>
        <w:jc w:val="both"/>
        <w:rPr>
          <w:rFonts w:ascii="Calibri" w:hAnsi="Calibri"/>
          <w:sz w:val="22"/>
          <w:szCs w:val="22"/>
        </w:rPr>
      </w:pPr>
      <w:r w:rsidRPr="00506D6E">
        <w:rPr>
          <w:rFonts w:ascii="Calibri" w:hAnsi="Calibri"/>
          <w:sz w:val="22"/>
          <w:szCs w:val="22"/>
        </w:rPr>
        <w:t>Zajištění a úhradu všech licencí, vztahující se k výrobkům a plnění, jejichž dodání je předmětem plnění této smlouvy.</w:t>
      </w:r>
    </w:p>
    <w:p w:rsidR="00131687" w:rsidRPr="00506D6E" w:rsidRDefault="00131687" w:rsidP="0031215A">
      <w:pPr>
        <w:pStyle w:val="Odstavecseseznamem"/>
        <w:numPr>
          <w:ilvl w:val="0"/>
          <w:numId w:val="30"/>
        </w:numPr>
        <w:tabs>
          <w:tab w:val="left" w:pos="993"/>
        </w:tabs>
        <w:spacing w:before="120" w:line="228" w:lineRule="auto"/>
        <w:ind w:left="993"/>
        <w:jc w:val="both"/>
        <w:rPr>
          <w:rFonts w:ascii="Calibri" w:hAnsi="Calibri"/>
          <w:sz w:val="22"/>
          <w:szCs w:val="22"/>
        </w:rPr>
      </w:pPr>
      <w:r w:rsidRPr="00506D6E">
        <w:rPr>
          <w:rFonts w:ascii="Calibri" w:hAnsi="Calibri"/>
          <w:sz w:val="22"/>
          <w:szCs w:val="22"/>
        </w:rPr>
        <w:t>Pravideln</w:t>
      </w:r>
      <w:r w:rsidR="0031215A" w:rsidRPr="00506D6E">
        <w:rPr>
          <w:rFonts w:ascii="Calibri" w:hAnsi="Calibri"/>
          <w:sz w:val="22"/>
          <w:szCs w:val="22"/>
        </w:rPr>
        <w:t>é</w:t>
      </w:r>
      <w:r w:rsidRPr="00506D6E">
        <w:rPr>
          <w:rFonts w:ascii="Calibri" w:hAnsi="Calibri"/>
          <w:sz w:val="22"/>
          <w:szCs w:val="22"/>
        </w:rPr>
        <w:t xml:space="preserve"> ak</w:t>
      </w:r>
      <w:r w:rsidR="003C66D1" w:rsidRPr="00506D6E">
        <w:rPr>
          <w:rFonts w:ascii="Calibri" w:hAnsi="Calibri"/>
          <w:sz w:val="22"/>
          <w:szCs w:val="22"/>
        </w:rPr>
        <w:t>tualizac</w:t>
      </w:r>
      <w:r w:rsidR="0031215A" w:rsidRPr="00506D6E">
        <w:rPr>
          <w:rFonts w:ascii="Calibri" w:hAnsi="Calibri"/>
          <w:sz w:val="22"/>
          <w:szCs w:val="22"/>
        </w:rPr>
        <w:t>e</w:t>
      </w:r>
      <w:r w:rsidR="003C66D1" w:rsidRPr="00506D6E">
        <w:rPr>
          <w:rFonts w:ascii="Calibri" w:hAnsi="Calibri"/>
          <w:sz w:val="22"/>
          <w:szCs w:val="22"/>
        </w:rPr>
        <w:t xml:space="preserve"> softwarového vybavení</w:t>
      </w:r>
      <w:r w:rsidRPr="00506D6E">
        <w:rPr>
          <w:rFonts w:ascii="Calibri" w:hAnsi="Calibri"/>
          <w:sz w:val="22"/>
          <w:szCs w:val="22"/>
        </w:rPr>
        <w:t>, zejména všech registrací, placených updatů a</w:t>
      </w:r>
      <w:r w:rsidR="00506D6E">
        <w:rPr>
          <w:rFonts w:ascii="Calibri" w:hAnsi="Calibri"/>
          <w:sz w:val="22"/>
          <w:szCs w:val="22"/>
        </w:rPr>
        <w:t> </w:t>
      </w:r>
      <w:r w:rsidRPr="00506D6E">
        <w:rPr>
          <w:rFonts w:ascii="Calibri" w:hAnsi="Calibri"/>
          <w:sz w:val="22"/>
          <w:szCs w:val="22"/>
        </w:rPr>
        <w:t xml:space="preserve">upgradů podle pokynů jednotlivých výrobců. V rámci tohoto plnění bude </w:t>
      </w:r>
      <w:r w:rsidR="003C66D1" w:rsidRPr="00506D6E">
        <w:rPr>
          <w:rFonts w:ascii="Calibri" w:hAnsi="Calibri"/>
          <w:sz w:val="22"/>
          <w:szCs w:val="22"/>
        </w:rPr>
        <w:t>prodávající</w:t>
      </w:r>
      <w:r w:rsidRPr="00506D6E">
        <w:rPr>
          <w:rFonts w:ascii="Calibri" w:hAnsi="Calibri"/>
          <w:sz w:val="22"/>
          <w:szCs w:val="22"/>
        </w:rPr>
        <w:t xml:space="preserve"> zajišťovat, aby dodaný software umožňoval používání dodaného zařízení při dodržení standardů DCI, popř. nově přijatých standardů „</w:t>
      </w:r>
      <w:proofErr w:type="spellStart"/>
      <w:r w:rsidRPr="00506D6E">
        <w:rPr>
          <w:rFonts w:ascii="Calibri" w:hAnsi="Calibri"/>
          <w:sz w:val="22"/>
          <w:szCs w:val="22"/>
        </w:rPr>
        <w:t>majors</w:t>
      </w:r>
      <w:proofErr w:type="spellEnd"/>
      <w:r w:rsidRPr="00506D6E">
        <w:rPr>
          <w:rFonts w:ascii="Calibri" w:hAnsi="Calibri"/>
          <w:sz w:val="22"/>
          <w:szCs w:val="22"/>
        </w:rPr>
        <w:t>“ studií.</w:t>
      </w:r>
    </w:p>
    <w:p w:rsidR="00131687" w:rsidRPr="00506D6E" w:rsidRDefault="00131687" w:rsidP="0031215A">
      <w:pPr>
        <w:pStyle w:val="Odstavecseseznamem"/>
        <w:numPr>
          <w:ilvl w:val="0"/>
          <w:numId w:val="30"/>
        </w:numPr>
        <w:tabs>
          <w:tab w:val="left" w:pos="993"/>
        </w:tabs>
        <w:spacing w:before="120" w:line="228" w:lineRule="auto"/>
        <w:ind w:left="993"/>
        <w:jc w:val="both"/>
        <w:rPr>
          <w:rFonts w:ascii="Calibri" w:hAnsi="Calibri"/>
          <w:sz w:val="22"/>
          <w:szCs w:val="22"/>
        </w:rPr>
      </w:pPr>
      <w:r w:rsidRPr="00506D6E">
        <w:rPr>
          <w:rFonts w:ascii="Calibri" w:hAnsi="Calibri"/>
          <w:sz w:val="22"/>
          <w:szCs w:val="22"/>
        </w:rPr>
        <w:t>Provedení 2 servisních prohlídek s kontrolním měřením všech funkcí</w:t>
      </w:r>
      <w:r w:rsidR="003C66D1" w:rsidRPr="00506D6E">
        <w:rPr>
          <w:rFonts w:ascii="Calibri" w:hAnsi="Calibri"/>
          <w:sz w:val="22"/>
          <w:szCs w:val="22"/>
        </w:rPr>
        <w:t xml:space="preserve"> zařízení a jeho vyčištění</w:t>
      </w:r>
      <w:r w:rsidR="0031215A" w:rsidRPr="00506D6E">
        <w:rPr>
          <w:rFonts w:ascii="Calibri" w:hAnsi="Calibri"/>
          <w:sz w:val="22"/>
          <w:szCs w:val="22"/>
        </w:rPr>
        <w:t>.</w:t>
      </w:r>
    </w:p>
    <w:p w:rsidR="0031215A" w:rsidRPr="002B1110" w:rsidRDefault="002B1110" w:rsidP="002B1110">
      <w:pPr>
        <w:tabs>
          <w:tab w:val="left" w:pos="993"/>
        </w:tabs>
        <w:spacing w:before="120" w:line="228" w:lineRule="auto"/>
        <w:ind w:left="633" w:firstLine="0"/>
        <w:rPr>
          <w:rFonts w:ascii="Calibri" w:hAnsi="Calibri"/>
          <w:szCs w:val="22"/>
        </w:rPr>
      </w:pPr>
      <w:r>
        <w:rPr>
          <w:rFonts w:ascii="Calibri" w:hAnsi="Calibri"/>
          <w:szCs w:val="22"/>
        </w:rPr>
        <w:lastRenderedPageBreak/>
        <w:t>Všechny servisní zásahy (včetně záručních oprav) musí být zaznamenány v servisní knize zařízení, která tvoří nedílnou součást dodávky.</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w:t>
      </w:r>
      <w:r w:rsidRPr="00724119">
        <w:rPr>
          <w:rFonts w:ascii="Calibri" w:hAnsi="Calibri"/>
          <w:sz w:val="22"/>
          <w:szCs w:val="22"/>
        </w:rPr>
        <w:t xml:space="preserve">započatý den prodlení </w:t>
      </w:r>
      <w:r w:rsidR="00CD66E2" w:rsidRPr="00724119">
        <w:rPr>
          <w:rFonts w:ascii="Calibri" w:hAnsi="Calibri"/>
          <w:sz w:val="22"/>
          <w:szCs w:val="22"/>
        </w:rPr>
        <w:t>smluvní pokutu ve výši 0,</w:t>
      </w:r>
      <w:r w:rsidR="00406C5B" w:rsidRPr="00724119">
        <w:rPr>
          <w:rFonts w:ascii="Calibri" w:hAnsi="Calibri"/>
          <w:sz w:val="22"/>
          <w:szCs w:val="22"/>
        </w:rPr>
        <w:t>5</w:t>
      </w:r>
      <w:r w:rsidR="007F22D4" w:rsidRPr="00724119">
        <w:rPr>
          <w:rFonts w:ascii="Calibri" w:hAnsi="Calibri"/>
          <w:sz w:val="22"/>
          <w:szCs w:val="22"/>
        </w:rPr>
        <w:t xml:space="preserve"> </w:t>
      </w:r>
      <w:r w:rsidR="00CD66E2" w:rsidRPr="00724119">
        <w:rPr>
          <w:rFonts w:ascii="Calibri" w:hAnsi="Calibri"/>
          <w:sz w:val="22"/>
          <w:szCs w:val="22"/>
        </w:rPr>
        <w:t>% z kupní ceny</w:t>
      </w:r>
      <w:r w:rsidRPr="00724119">
        <w:rPr>
          <w:rFonts w:ascii="Calibri" w:hAnsi="Calibri"/>
          <w:sz w:val="22"/>
          <w:szCs w:val="22"/>
        </w:rPr>
        <w:t xml:space="preserve"> vč. DPH dle čl. IV odst. 4.1 této smlo</w:t>
      </w:r>
      <w:r>
        <w:rPr>
          <w:rFonts w:ascii="Calibri" w:hAnsi="Calibri"/>
          <w:sz w:val="22"/>
          <w:szCs w:val="22"/>
        </w:rPr>
        <w:t>uvy.</w:t>
      </w:r>
    </w:p>
    <w:p w:rsidR="00CD66E2" w:rsidRPr="00724119"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CD66E2" w:rsidRPr="00CD66E2">
        <w:rPr>
          <w:rFonts w:ascii="Calibri" w:hAnsi="Calibri"/>
          <w:sz w:val="22"/>
          <w:szCs w:val="22"/>
        </w:rPr>
        <w:t xml:space="preserve"> při převzetí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w:t>
      </w:r>
      <w:r w:rsidR="00CD66E2" w:rsidRPr="00724119">
        <w:rPr>
          <w:rFonts w:ascii="Calibri" w:hAnsi="Calibri"/>
          <w:sz w:val="22"/>
          <w:szCs w:val="22"/>
        </w:rPr>
        <w:t xml:space="preserve">každou vadu a každý i započatý den prodlení </w:t>
      </w:r>
      <w:r w:rsidRPr="00724119">
        <w:rPr>
          <w:rFonts w:ascii="Calibri" w:hAnsi="Calibri"/>
          <w:sz w:val="22"/>
          <w:szCs w:val="22"/>
        </w:rPr>
        <w:t>s je</w:t>
      </w:r>
      <w:r w:rsidR="008E1E8B" w:rsidRPr="00724119">
        <w:rPr>
          <w:rFonts w:ascii="Calibri" w:hAnsi="Calibri"/>
          <w:sz w:val="22"/>
          <w:szCs w:val="22"/>
        </w:rPr>
        <w:t>jím</w:t>
      </w:r>
      <w:r w:rsidRPr="00724119">
        <w:rPr>
          <w:rFonts w:ascii="Calibri" w:hAnsi="Calibri"/>
          <w:sz w:val="22"/>
          <w:szCs w:val="22"/>
        </w:rPr>
        <w:t xml:space="preserve"> odstraněním </w:t>
      </w:r>
      <w:r w:rsidR="00CD66E2" w:rsidRPr="00724119">
        <w:rPr>
          <w:rFonts w:ascii="Calibri" w:hAnsi="Calibri"/>
          <w:sz w:val="22"/>
          <w:szCs w:val="22"/>
        </w:rPr>
        <w:t xml:space="preserve">smluvní pokutu ve výši </w:t>
      </w:r>
      <w:r w:rsidR="00724119" w:rsidRPr="00724119">
        <w:rPr>
          <w:rFonts w:ascii="Calibri" w:hAnsi="Calibri"/>
          <w:sz w:val="22"/>
          <w:szCs w:val="22"/>
        </w:rPr>
        <w:t>2</w:t>
      </w:r>
      <w:r w:rsidR="007F22D4" w:rsidRPr="00724119">
        <w:rPr>
          <w:rFonts w:ascii="Calibri" w:hAnsi="Calibri"/>
          <w:sz w:val="22"/>
          <w:szCs w:val="22"/>
        </w:rPr>
        <w:t>.</w:t>
      </w:r>
      <w:r w:rsidR="00CD66E2" w:rsidRPr="00724119">
        <w:rPr>
          <w:rFonts w:ascii="Calibri" w:hAnsi="Calibri"/>
          <w:sz w:val="22"/>
          <w:szCs w:val="22"/>
        </w:rPr>
        <w:t xml:space="preserve">000,- Kč. </w:t>
      </w:r>
    </w:p>
    <w:p w:rsid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sidRPr="00724119">
        <w:rPr>
          <w:rFonts w:ascii="Calibri" w:hAnsi="Calibri"/>
          <w:sz w:val="22"/>
          <w:szCs w:val="22"/>
        </w:rPr>
        <w:t>V případě, že p</w:t>
      </w:r>
      <w:r w:rsidR="00CD66E2" w:rsidRPr="00724119">
        <w:rPr>
          <w:rFonts w:ascii="Calibri" w:hAnsi="Calibri"/>
          <w:sz w:val="22"/>
          <w:szCs w:val="22"/>
        </w:rPr>
        <w:t xml:space="preserve">rodávající neodstraní záruční vadu ve lhůtě dle čl. VII odst. </w:t>
      </w:r>
      <w:r w:rsidRPr="00724119">
        <w:rPr>
          <w:rFonts w:ascii="Calibri" w:hAnsi="Calibri"/>
          <w:sz w:val="22"/>
          <w:szCs w:val="22"/>
        </w:rPr>
        <w:t>7.</w:t>
      </w:r>
      <w:r w:rsidR="008E1E8B" w:rsidRPr="00724119">
        <w:rPr>
          <w:rFonts w:ascii="Calibri" w:hAnsi="Calibri"/>
          <w:sz w:val="22"/>
          <w:szCs w:val="22"/>
        </w:rPr>
        <w:t>6</w:t>
      </w:r>
      <w:r w:rsidR="00CD66E2" w:rsidRPr="00724119">
        <w:rPr>
          <w:rFonts w:ascii="Calibri" w:hAnsi="Calibri"/>
          <w:sz w:val="22"/>
          <w:szCs w:val="22"/>
        </w:rPr>
        <w:t xml:space="preserve"> této smlouvy, uhradí smluvní pokutu ve výši </w:t>
      </w:r>
      <w:r w:rsidR="00724119" w:rsidRPr="00724119">
        <w:rPr>
          <w:rFonts w:ascii="Calibri" w:hAnsi="Calibri"/>
          <w:sz w:val="22"/>
          <w:szCs w:val="22"/>
        </w:rPr>
        <w:t>5</w:t>
      </w:r>
      <w:r w:rsidR="007F22D4" w:rsidRPr="00724119">
        <w:rPr>
          <w:rFonts w:ascii="Calibri" w:hAnsi="Calibri"/>
          <w:sz w:val="22"/>
          <w:szCs w:val="22"/>
        </w:rPr>
        <w:t>.</w:t>
      </w:r>
      <w:r w:rsidR="00CD66E2" w:rsidRPr="00724119">
        <w:rPr>
          <w:rFonts w:ascii="Calibri" w:hAnsi="Calibri"/>
          <w:sz w:val="22"/>
          <w:szCs w:val="22"/>
        </w:rPr>
        <w:t>000,- Kč za</w:t>
      </w:r>
      <w:r w:rsidR="00CD66E2" w:rsidRPr="00CD66E2">
        <w:rPr>
          <w:rFonts w:ascii="Calibri" w:hAnsi="Calibri"/>
          <w:sz w:val="22"/>
          <w:szCs w:val="22"/>
        </w:rPr>
        <w:t xml:space="preserve">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506D6E" w:rsidRPr="00724119" w:rsidRDefault="00506D6E"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 xml:space="preserve">Za každý zjištěný případ porušení povinností </w:t>
      </w:r>
      <w:r w:rsidR="00724119">
        <w:rPr>
          <w:rFonts w:ascii="Calibri" w:hAnsi="Calibri"/>
          <w:sz w:val="22"/>
          <w:szCs w:val="22"/>
        </w:rPr>
        <w:t>uvedených</w:t>
      </w:r>
      <w:r>
        <w:rPr>
          <w:rFonts w:ascii="Calibri" w:hAnsi="Calibri"/>
          <w:sz w:val="22"/>
          <w:szCs w:val="22"/>
        </w:rPr>
        <w:t xml:space="preserve"> </w:t>
      </w:r>
      <w:r w:rsidR="00724119">
        <w:rPr>
          <w:rFonts w:ascii="Calibri" w:hAnsi="Calibri"/>
          <w:sz w:val="22"/>
          <w:szCs w:val="22"/>
        </w:rPr>
        <w:t>v</w:t>
      </w:r>
      <w:r>
        <w:rPr>
          <w:rFonts w:ascii="Calibri" w:hAnsi="Calibri"/>
          <w:sz w:val="22"/>
          <w:szCs w:val="22"/>
        </w:rPr>
        <w:t xml:space="preserve"> čl. VII odst. 7.7 této smlouvy (záruční servis) uhradí prodávající smluvní pokutu ve výši </w:t>
      </w:r>
      <w:r w:rsidR="00724119">
        <w:rPr>
          <w:rFonts w:ascii="Calibri" w:hAnsi="Calibri"/>
          <w:sz w:val="22"/>
          <w:szCs w:val="22"/>
        </w:rPr>
        <w:t>2.000</w:t>
      </w:r>
      <w:r w:rsidR="00724119" w:rsidRPr="00724119">
        <w:rPr>
          <w:rFonts w:ascii="Calibri" w:hAnsi="Calibri"/>
          <w:sz w:val="22"/>
          <w:szCs w:val="22"/>
        </w:rPr>
        <w:t>,-</w:t>
      </w:r>
      <w:r w:rsidRPr="00724119">
        <w:rPr>
          <w:rFonts w:ascii="Calibri" w:hAnsi="Calibri"/>
          <w:sz w:val="22"/>
          <w:szCs w:val="22"/>
        </w:rPr>
        <w:t xml:space="preserve"> Kč. </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724119">
        <w:rPr>
          <w:rFonts w:ascii="Calibri" w:hAnsi="Calibri"/>
          <w:sz w:val="22"/>
          <w:szCs w:val="22"/>
        </w:rPr>
        <w:t xml:space="preserve">8.2 </w:t>
      </w:r>
      <w:r w:rsidRPr="00724119">
        <w:rPr>
          <w:rFonts w:ascii="Calibri" w:hAnsi="Calibri"/>
          <w:sz w:val="22"/>
          <w:szCs w:val="22"/>
        </w:rPr>
        <w:tab/>
      </w:r>
      <w:r w:rsidRPr="00724119">
        <w:rPr>
          <w:rFonts w:ascii="Calibri" w:hAnsi="Calibri" w:cs="Times New Roman"/>
          <w:sz w:val="22"/>
          <w:szCs w:val="22"/>
        </w:rPr>
        <w:t>V případě prodlení kterékoliv smluvní strany se zaplacením peněžitého</w:t>
      </w:r>
      <w:r w:rsidRPr="003C6B5A">
        <w:rPr>
          <w:rFonts w:ascii="Calibri" w:hAnsi="Calibri" w:cs="Times New Roman"/>
          <w:sz w:val="22"/>
          <w:szCs w:val="22"/>
        </w:rPr>
        <w:t xml:space="preserve">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3C6B5A">
        <w:rPr>
          <w:rFonts w:ascii="Calibri" w:hAnsi="Calibri" w:cs="Times New Roman"/>
          <w:sz w:val="22"/>
          <w:szCs w:val="22"/>
        </w:rPr>
        <w:t>ust</w:t>
      </w:r>
      <w:proofErr w:type="spellEnd"/>
      <w:r w:rsidRPr="003C6B5A">
        <w:rPr>
          <w:rFonts w:ascii="Calibri" w:hAnsi="Calibri" w:cs="Times New Roman"/>
          <w:sz w:val="22"/>
          <w:szCs w:val="22"/>
        </w:rPr>
        <w: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3F08B3"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p>
    <w:p w:rsidR="003F08B3" w:rsidRDefault="003F08B3" w:rsidP="003F08B3">
      <w:pPr>
        <w:tabs>
          <w:tab w:val="left" w:pos="709"/>
        </w:tabs>
        <w:spacing w:before="60" w:line="228" w:lineRule="auto"/>
        <w:ind w:left="567" w:hanging="567"/>
        <w:rPr>
          <w:rFonts w:ascii="Calibri" w:hAnsi="Calibri"/>
          <w:szCs w:val="22"/>
        </w:rPr>
      </w:pPr>
      <w:r>
        <w:rPr>
          <w:rFonts w:ascii="Calibri" w:hAnsi="Calibri"/>
          <w:szCs w:val="22"/>
        </w:rPr>
        <w:tab/>
      </w:r>
      <w:r w:rsidR="00713154">
        <w:rPr>
          <w:rFonts w:ascii="Calibri" w:hAnsi="Calibri"/>
          <w:szCs w:val="22"/>
        </w:rPr>
        <w:t xml:space="preserve">Oznámení o reklamacích a </w:t>
      </w:r>
      <w:r w:rsidR="00713154" w:rsidRPr="00724119">
        <w:rPr>
          <w:rFonts w:ascii="Calibri" w:hAnsi="Calibri"/>
          <w:szCs w:val="22"/>
        </w:rPr>
        <w:t>závadách bude zasíláno</w:t>
      </w:r>
      <w:r w:rsidR="006C412F" w:rsidRPr="00724119">
        <w:rPr>
          <w:rFonts w:ascii="Calibri" w:hAnsi="Calibri"/>
          <w:szCs w:val="22"/>
        </w:rPr>
        <w:t xml:space="preserve"> primárně</w:t>
      </w:r>
      <w:r w:rsidR="00713154" w:rsidRPr="00724119">
        <w:rPr>
          <w:rFonts w:ascii="Calibri" w:hAnsi="Calibri"/>
          <w:szCs w:val="22"/>
        </w:rPr>
        <w:t xml:space="preserve"> na e-mail</w:t>
      </w:r>
      <w:r w:rsidR="00713154">
        <w:rPr>
          <w:rFonts w:ascii="Calibri" w:hAnsi="Calibri"/>
          <w:szCs w:val="22"/>
        </w:rPr>
        <w:t xml:space="preserve">: </w:t>
      </w:r>
      <w:r w:rsidR="00713154" w:rsidRPr="00713154">
        <w:rPr>
          <w:rFonts w:ascii="Calibri" w:hAnsi="Calibri"/>
          <w:szCs w:val="22"/>
          <w:highlight w:val="yellow"/>
        </w:rPr>
        <w:t>………………………………………….</w:t>
      </w:r>
      <w:r w:rsidR="00713154">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w:t>
      </w:r>
    </w:p>
    <w:p w:rsidR="00CD66E2" w:rsidRDefault="003F08B3" w:rsidP="007267F4">
      <w:pPr>
        <w:tabs>
          <w:tab w:val="left" w:pos="709"/>
        </w:tabs>
        <w:spacing w:before="120" w:line="228" w:lineRule="auto"/>
        <w:ind w:left="567" w:hanging="567"/>
        <w:rPr>
          <w:rFonts w:ascii="Calibri" w:hAnsi="Calibri"/>
          <w:szCs w:val="22"/>
        </w:rPr>
      </w:pPr>
      <w:r>
        <w:rPr>
          <w:rFonts w:ascii="Calibri" w:hAnsi="Calibri"/>
          <w:szCs w:val="22"/>
        </w:rPr>
        <w:tab/>
      </w:r>
      <w:r w:rsidR="00B34F5B" w:rsidRPr="00724119">
        <w:rPr>
          <w:rFonts w:ascii="Calibri" w:hAnsi="Calibri"/>
          <w:szCs w:val="22"/>
        </w:rPr>
        <w:t>Prodávající je povinen nejpozději následující pracovní den po odeslání oznámení potvrdit jeho doručení.</w:t>
      </w:r>
    </w:p>
    <w:p w:rsidR="00F52CBC" w:rsidRDefault="00F52CBC" w:rsidP="007267F4">
      <w:pPr>
        <w:tabs>
          <w:tab w:val="left" w:pos="709"/>
        </w:tabs>
        <w:spacing w:before="120" w:line="228" w:lineRule="auto"/>
        <w:ind w:left="567" w:hanging="567"/>
        <w:rPr>
          <w:rFonts w:ascii="Calibri" w:hAnsi="Calibri"/>
          <w:szCs w:val="22"/>
        </w:rPr>
      </w:pPr>
    </w:p>
    <w:p w:rsidR="00F52CBC" w:rsidRPr="00B34F5B" w:rsidRDefault="00F52CBC" w:rsidP="007267F4">
      <w:pPr>
        <w:tabs>
          <w:tab w:val="left" w:pos="709"/>
        </w:tabs>
        <w:spacing w:before="120" w:line="228" w:lineRule="auto"/>
        <w:ind w:left="567" w:hanging="567"/>
        <w:rPr>
          <w:rFonts w:ascii="Calibri" w:hAnsi="Calibri"/>
          <w:szCs w:val="22"/>
        </w:rPr>
      </w:pPr>
    </w:p>
    <w:p w:rsidR="00CD66E2" w:rsidRPr="00713154" w:rsidRDefault="00CD66E2" w:rsidP="00423A34">
      <w:pPr>
        <w:pStyle w:val="Odstavecseseznamem"/>
        <w:numPr>
          <w:ilvl w:val="1"/>
          <w:numId w:val="22"/>
        </w:numPr>
        <w:tabs>
          <w:tab w:val="left" w:pos="709"/>
        </w:tabs>
        <w:spacing w:before="120" w:line="228" w:lineRule="auto"/>
        <w:ind w:left="567" w:hanging="567"/>
        <w:jc w:val="both"/>
        <w:rPr>
          <w:rFonts w:ascii="Calibri" w:hAnsi="Calibri"/>
          <w:sz w:val="22"/>
          <w:szCs w:val="22"/>
        </w:rPr>
      </w:pPr>
      <w:r w:rsidRPr="00713154">
        <w:rPr>
          <w:rFonts w:ascii="Calibri" w:hAnsi="Calibri"/>
          <w:sz w:val="22"/>
          <w:szCs w:val="22"/>
        </w:rPr>
        <w:lastRenderedPageBreak/>
        <w:t xml:space="preserve">Prodávající pověřil jednáním a úkony v technických záležitostech této smlouvy: </w:t>
      </w:r>
    </w:p>
    <w:p w:rsidR="00CD66E2" w:rsidRDefault="00CD66E2" w:rsidP="00423A34">
      <w:pPr>
        <w:pStyle w:val="Odstavecseseznamem"/>
        <w:spacing w:before="120" w:line="228" w:lineRule="auto"/>
        <w:ind w:left="567"/>
        <w:contextualSpacing w:val="0"/>
        <w:jc w:val="both"/>
        <w:rPr>
          <w:rFonts w:ascii="Calibri" w:hAnsi="Calibri"/>
          <w:b/>
          <w:i/>
          <w:sz w:val="22"/>
          <w:szCs w:val="22"/>
        </w:rPr>
      </w:pPr>
      <w:r w:rsidRPr="00713154">
        <w:rPr>
          <w:rFonts w:ascii="Calibri" w:hAnsi="Calibri"/>
          <w:sz w:val="22"/>
          <w:szCs w:val="22"/>
        </w:rPr>
        <w:t xml:space="preserve">Jméno a </w:t>
      </w:r>
      <w:proofErr w:type="gramStart"/>
      <w:r w:rsidRPr="00713154">
        <w:rPr>
          <w:rFonts w:ascii="Calibri" w:hAnsi="Calibri"/>
          <w:sz w:val="22"/>
          <w:szCs w:val="22"/>
        </w:rPr>
        <w:t xml:space="preserve">příjmení </w:t>
      </w:r>
      <w:r w:rsidRPr="00713154">
        <w:rPr>
          <w:rFonts w:ascii="Calibri" w:hAnsi="Calibri"/>
          <w:sz w:val="22"/>
          <w:szCs w:val="22"/>
          <w:highlight w:val="yellow"/>
        </w:rPr>
        <w:t>.....................................</w:t>
      </w:r>
      <w:r w:rsidRPr="00713154">
        <w:rPr>
          <w:rFonts w:ascii="Calibri" w:hAnsi="Calibri"/>
          <w:sz w:val="22"/>
          <w:szCs w:val="22"/>
        </w:rPr>
        <w:t>, tel.</w:t>
      </w:r>
      <w:proofErr w:type="gramEnd"/>
      <w:r w:rsidRPr="00713154">
        <w:rPr>
          <w:rFonts w:ascii="Calibri" w:hAnsi="Calibri"/>
          <w:sz w:val="22"/>
          <w:szCs w:val="22"/>
        </w:rPr>
        <w:t xml:space="preserve"> </w:t>
      </w:r>
      <w:r w:rsidRPr="00713154">
        <w:rPr>
          <w:rFonts w:ascii="Calibri" w:hAnsi="Calibri"/>
          <w:sz w:val="22"/>
          <w:szCs w:val="22"/>
          <w:highlight w:val="yellow"/>
        </w:rPr>
        <w:t>...................................</w:t>
      </w:r>
      <w:r w:rsidRPr="00713154">
        <w:rPr>
          <w:rFonts w:ascii="Calibri" w:hAnsi="Calibri"/>
          <w:sz w:val="22"/>
          <w:szCs w:val="22"/>
        </w:rPr>
        <w:t xml:space="preserve">, email </w:t>
      </w:r>
      <w:r w:rsidRPr="00713154">
        <w:rPr>
          <w:rFonts w:ascii="Calibri" w:hAnsi="Calibri"/>
          <w:sz w:val="22"/>
          <w:szCs w:val="22"/>
          <w:highlight w:val="yellow"/>
        </w:rPr>
        <w:t>.........................................</w:t>
      </w:r>
      <w:r w:rsidRPr="00713154">
        <w:rPr>
          <w:rFonts w:ascii="Calibri" w:hAnsi="Calibri"/>
          <w:sz w:val="22"/>
          <w:szCs w:val="22"/>
        </w:rPr>
        <w:t xml:space="preserve"> </w:t>
      </w:r>
      <w:r w:rsidR="009A6F76" w:rsidRPr="009A6F76">
        <w:rPr>
          <w:rFonts w:ascii="Calibri" w:hAnsi="Calibri"/>
          <w:b/>
          <w:i/>
          <w:sz w:val="22"/>
          <w:szCs w:val="22"/>
          <w:highlight w:val="yellow"/>
        </w:rPr>
        <w:t>(doplní prodávající)</w:t>
      </w:r>
    </w:p>
    <w:p w:rsidR="00041BB6" w:rsidRDefault="00041BB6"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Pr>
          <w:rFonts w:ascii="Calibri" w:hAnsi="Calibri"/>
          <w:sz w:val="22"/>
          <w:szCs w:val="22"/>
        </w:rPr>
        <w:t>Kupující pověřil jednáním a úkony ve věcech provozních:</w:t>
      </w:r>
    </w:p>
    <w:p w:rsidR="00041BB6" w:rsidRDefault="00041BB6" w:rsidP="00041BB6">
      <w:pPr>
        <w:pStyle w:val="Odstavecseseznamem"/>
        <w:tabs>
          <w:tab w:val="left" w:pos="709"/>
        </w:tabs>
        <w:spacing w:before="120" w:line="228" w:lineRule="auto"/>
        <w:ind w:left="567"/>
        <w:contextualSpacing w:val="0"/>
        <w:jc w:val="both"/>
        <w:rPr>
          <w:rFonts w:ascii="Calibri" w:hAnsi="Calibri"/>
          <w:sz w:val="22"/>
          <w:szCs w:val="22"/>
        </w:rPr>
      </w:pPr>
      <w:r>
        <w:rPr>
          <w:rFonts w:ascii="Calibri" w:hAnsi="Calibri"/>
          <w:sz w:val="22"/>
          <w:szCs w:val="22"/>
        </w:rPr>
        <w:t xml:space="preserve">PhDr. Pavla </w:t>
      </w:r>
      <w:proofErr w:type="spellStart"/>
      <w:r>
        <w:rPr>
          <w:rFonts w:ascii="Calibri" w:hAnsi="Calibri"/>
          <w:sz w:val="22"/>
          <w:szCs w:val="22"/>
        </w:rPr>
        <w:t>Filáková</w:t>
      </w:r>
      <w:proofErr w:type="spellEnd"/>
      <w:r>
        <w:rPr>
          <w:rFonts w:ascii="Calibri" w:hAnsi="Calibri"/>
          <w:sz w:val="22"/>
          <w:szCs w:val="22"/>
        </w:rPr>
        <w:t xml:space="preserve">, </w:t>
      </w:r>
      <w:proofErr w:type="spellStart"/>
      <w:r>
        <w:rPr>
          <w:rFonts w:ascii="Calibri" w:hAnsi="Calibri"/>
          <w:sz w:val="22"/>
          <w:szCs w:val="22"/>
        </w:rPr>
        <w:t>DiS</w:t>
      </w:r>
      <w:proofErr w:type="spellEnd"/>
      <w:r>
        <w:rPr>
          <w:rFonts w:ascii="Calibri" w:hAnsi="Calibri"/>
          <w:sz w:val="22"/>
          <w:szCs w:val="22"/>
        </w:rPr>
        <w:t xml:space="preserve">., +420 596 138 794, </w:t>
      </w:r>
      <w:hyperlink r:id="rId9" w:history="1">
        <w:r w:rsidRPr="007D52F4">
          <w:rPr>
            <w:rStyle w:val="Hypertextovodkaz"/>
            <w:rFonts w:ascii="Calibri" w:hAnsi="Calibri"/>
            <w:sz w:val="22"/>
            <w:szCs w:val="22"/>
          </w:rPr>
          <w:t>pavla.filakova@ckv-ostrava.cz</w:t>
        </w:r>
      </w:hyperlink>
      <w:r>
        <w:rPr>
          <w:rFonts w:ascii="Calibri" w:hAnsi="Calibri"/>
          <w:sz w:val="22"/>
          <w:szCs w:val="22"/>
        </w:rPr>
        <w:t xml:space="preserve"> </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w:t>
      </w:r>
      <w:r w:rsidR="00C44448">
        <w:rPr>
          <w:rFonts w:ascii="Calibri" w:hAnsi="Calibri"/>
          <w:sz w:val="22"/>
          <w:szCs w:val="22"/>
        </w:rPr>
        <w:t>–</w:t>
      </w:r>
      <w:r w:rsidRPr="007C2CFE">
        <w:rPr>
          <w:rFonts w:ascii="Calibri" w:hAnsi="Calibri"/>
          <w:sz w:val="22"/>
          <w:szCs w:val="22"/>
        </w:rPr>
        <w:t xml:space="preserve"> stejné</w:t>
      </w:r>
      <w:r w:rsidR="00C44448">
        <w:rPr>
          <w:rFonts w:ascii="Calibri" w:hAnsi="Calibri"/>
          <w:sz w:val="22"/>
          <w:szCs w:val="22"/>
        </w:rPr>
        <w:t xml:space="preserve"> </w:t>
      </w:r>
      <w:r w:rsidRPr="007C2CFE">
        <w:rPr>
          <w:rFonts w:ascii="Calibri" w:hAnsi="Calibri"/>
          <w:sz w:val="22"/>
          <w:szCs w:val="22"/>
        </w:rPr>
        <w:t xml:space="preserve">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423A34" w:rsidP="00F3430A">
      <w:pPr>
        <w:spacing w:before="120" w:line="228" w:lineRule="auto"/>
        <w:ind w:left="567" w:hanging="567"/>
        <w:rPr>
          <w:rFonts w:ascii="Calibri" w:hAnsi="Calibri"/>
          <w:szCs w:val="22"/>
        </w:rPr>
      </w:pPr>
      <w:r>
        <w:rPr>
          <w:rFonts w:ascii="Calibri" w:hAnsi="Calibri"/>
          <w:szCs w:val="22"/>
        </w:rPr>
        <w:t xml:space="preserve">9.4 </w:t>
      </w:r>
      <w:r>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356DCC" w:rsidP="00356DCC">
      <w:pPr>
        <w:tabs>
          <w:tab w:val="left" w:pos="709"/>
        </w:tabs>
        <w:spacing w:before="120" w:line="228" w:lineRule="auto"/>
        <w:ind w:left="567" w:hanging="567"/>
        <w:rPr>
          <w:rFonts w:ascii="Calibri" w:hAnsi="Calibri"/>
          <w:szCs w:val="22"/>
        </w:rPr>
      </w:pPr>
      <w:r>
        <w:rPr>
          <w:rFonts w:ascii="Calibri" w:hAnsi="Calibri"/>
          <w:szCs w:val="22"/>
        </w:rPr>
        <w:t xml:space="preserve">9.5 </w:t>
      </w:r>
      <w:r>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t xml:space="preserve">9.6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Pr="000B2DD8" w:rsidRDefault="000B2DD8" w:rsidP="002276DE">
      <w:pPr>
        <w:tabs>
          <w:tab w:val="left" w:pos="709"/>
        </w:tabs>
        <w:spacing w:before="120" w:line="228" w:lineRule="auto"/>
        <w:ind w:left="567" w:hanging="567"/>
        <w:rPr>
          <w:rFonts w:ascii="Calibri" w:hAnsi="Calibri"/>
          <w:szCs w:val="22"/>
        </w:rPr>
      </w:pPr>
      <w:r>
        <w:rPr>
          <w:rFonts w:ascii="Calibri" w:hAnsi="Calibri"/>
          <w:szCs w:val="22"/>
        </w:rPr>
        <w:t xml:space="preserve">9.7 </w:t>
      </w:r>
      <w:r w:rsidR="002276DE">
        <w:rPr>
          <w:rFonts w:ascii="Calibri" w:hAnsi="Calibri"/>
          <w:szCs w:val="22"/>
        </w:rPr>
        <w:tab/>
      </w:r>
      <w:r w:rsidRPr="000B2DD8">
        <w:rPr>
          <w:rFonts w:ascii="Calibri" w:hAnsi="Calibri"/>
          <w:szCs w:val="22"/>
        </w:rPr>
        <w:t>Tato smlouva, včetně všech příloh a dodatků bude uveřejněna na profilu zadavatele. 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r w:rsidR="004570F1">
        <w:rPr>
          <w:rFonts w:ascii="Calibri" w:hAnsi="Calibri"/>
          <w:szCs w:val="22"/>
        </w:rPr>
        <w:t xml:space="preserve"> Tato smlouva nabývá účinnosti dnem jejího uveřejnění v registru smluv.</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w:t>
      </w:r>
      <w:r w:rsidR="004570F1">
        <w:rPr>
          <w:rFonts w:ascii="Calibri" w:hAnsi="Calibri"/>
          <w:szCs w:val="22"/>
        </w:rPr>
        <w:t>8</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Pr>
          <w:rFonts w:ascii="Calibri" w:hAnsi="Calibri"/>
          <w:szCs w:val="22"/>
        </w:rPr>
        <w:t>třech originálech</w:t>
      </w:r>
      <w:r w:rsidR="00CD66E2" w:rsidRPr="00EC2B50">
        <w:rPr>
          <w:rFonts w:ascii="Calibri" w:hAnsi="Calibri"/>
          <w:szCs w:val="22"/>
        </w:rPr>
        <w:t xml:space="preserve">, přičemž </w:t>
      </w:r>
      <w:r>
        <w:rPr>
          <w:rFonts w:ascii="Calibri" w:hAnsi="Calibri"/>
          <w:szCs w:val="22"/>
        </w:rPr>
        <w:t xml:space="preserve">kupující </w:t>
      </w:r>
      <w:r w:rsidR="00CD66E2" w:rsidRPr="00EC2B50">
        <w:rPr>
          <w:rFonts w:ascii="Calibri" w:hAnsi="Calibri"/>
          <w:szCs w:val="22"/>
        </w:rPr>
        <w:t>obdrží dvě vyhotovení</w:t>
      </w:r>
      <w:r>
        <w:rPr>
          <w:rFonts w:ascii="Calibri" w:hAnsi="Calibri"/>
          <w:szCs w:val="22"/>
        </w:rPr>
        <w:t xml:space="preserve"> a prodávající jedno</w:t>
      </w:r>
      <w:r w:rsidR="00CD66E2" w:rsidRPr="00EC2B50">
        <w:rPr>
          <w:rFonts w:ascii="Calibri" w:hAnsi="Calibri"/>
          <w:szCs w:val="22"/>
        </w:rPr>
        <w:t>.</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w:t>
      </w:r>
      <w:r w:rsidR="004570F1">
        <w:rPr>
          <w:rFonts w:ascii="Calibri" w:hAnsi="Calibri"/>
          <w:szCs w:val="22"/>
        </w:rPr>
        <w:t>9</w:t>
      </w:r>
      <w:r w:rsidR="00EC2B50">
        <w:rPr>
          <w:rFonts w:ascii="Calibri" w:hAnsi="Calibri"/>
          <w:szCs w:val="22"/>
        </w:rPr>
        <w:t xml:space="preserve"> </w:t>
      </w:r>
      <w:r w:rsidR="00EE397B">
        <w:rPr>
          <w:rFonts w:ascii="Calibri" w:hAnsi="Calibri"/>
          <w:szCs w:val="22"/>
        </w:rPr>
        <w:tab/>
      </w:r>
      <w:r w:rsidR="00CD66E2" w:rsidRPr="00EC2B50">
        <w:rPr>
          <w:rFonts w:ascii="Calibri" w:hAnsi="Calibri"/>
          <w:szCs w:val="22"/>
        </w:rPr>
        <w:t>Dle § 2</w:t>
      </w:r>
      <w:r w:rsidR="00D07FF7">
        <w:rPr>
          <w:rFonts w:ascii="Calibri" w:hAnsi="Calibri"/>
          <w:szCs w:val="22"/>
        </w:rPr>
        <w:t xml:space="preserve"> písm.</w:t>
      </w:r>
      <w:r w:rsidR="00CD66E2" w:rsidRPr="00EC2B50">
        <w:rPr>
          <w:rFonts w:ascii="Calibri" w:hAnsi="Calibri"/>
          <w:szCs w:val="22"/>
        </w:rPr>
        <w:t xml:space="preserve"> e) zákona č. 320/2001 Sb., o finanční kontrole ve veřejné správě </w:t>
      </w:r>
      <w:r w:rsidR="00D07FF7">
        <w:rPr>
          <w:rFonts w:ascii="Calibri" w:hAnsi="Calibri"/>
          <w:szCs w:val="22"/>
        </w:rPr>
        <w:t xml:space="preserve">a o změně některých zákonů (zákon o finanční kontrole), ve znění pozdějších předpisů </w:t>
      </w:r>
      <w:r w:rsidR="00CD66E2" w:rsidRPr="00EC2B50">
        <w:rPr>
          <w:rFonts w:ascii="Calibri" w:hAnsi="Calibri"/>
          <w:szCs w:val="22"/>
        </w:rPr>
        <w:t>je kupující osobou povinnou spolupůsobit při výkonu finanční kontroly.</w:t>
      </w:r>
    </w:p>
    <w:p w:rsidR="00CD66E2" w:rsidRPr="007E3FF9" w:rsidRDefault="002276DE" w:rsidP="00EC2B50">
      <w:pPr>
        <w:tabs>
          <w:tab w:val="left" w:pos="709"/>
        </w:tabs>
        <w:spacing w:before="120" w:line="228" w:lineRule="auto"/>
        <w:ind w:left="567" w:hanging="567"/>
        <w:rPr>
          <w:rFonts w:ascii="Calibri" w:hAnsi="Calibri"/>
          <w:i/>
          <w:szCs w:val="22"/>
        </w:rPr>
      </w:pPr>
      <w:r>
        <w:rPr>
          <w:rFonts w:ascii="Calibri" w:hAnsi="Calibri"/>
          <w:szCs w:val="22"/>
        </w:rPr>
        <w:t>9.1</w:t>
      </w:r>
      <w:r w:rsidR="0002795C">
        <w:rPr>
          <w:rFonts w:ascii="Calibri" w:hAnsi="Calibri"/>
          <w:szCs w:val="22"/>
        </w:rPr>
        <w:t>0</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w:t>
      </w:r>
      <w:r w:rsidR="00971C71">
        <w:rPr>
          <w:rFonts w:ascii="Calibri" w:hAnsi="Calibri"/>
          <w:szCs w:val="22"/>
        </w:rPr>
        <w:t xml:space="preserve">Moravská Ostrava a Přívoz </w:t>
      </w:r>
      <w:r w:rsidR="00CD66E2" w:rsidRPr="00356DCC">
        <w:rPr>
          <w:rFonts w:ascii="Calibri" w:hAnsi="Calibri"/>
          <w:szCs w:val="22"/>
        </w:rPr>
        <w:t>usnesením č.</w:t>
      </w:r>
      <w:r w:rsidR="00971C71">
        <w:rPr>
          <w:rFonts w:ascii="Calibri" w:hAnsi="Calibri"/>
          <w:szCs w:val="22"/>
        </w:rPr>
        <w:t> </w:t>
      </w:r>
      <w:proofErr w:type="gramStart"/>
      <w:r w:rsidR="00CD66E2" w:rsidRPr="00356DCC">
        <w:rPr>
          <w:rFonts w:ascii="Calibri" w:hAnsi="Calibri"/>
          <w:szCs w:val="22"/>
        </w:rPr>
        <w:t>…../…</w:t>
      </w:r>
      <w:proofErr w:type="gramEnd"/>
      <w:r w:rsidR="00CD66E2" w:rsidRPr="00356DCC">
        <w:rPr>
          <w:rFonts w:ascii="Calibri" w:hAnsi="Calibri"/>
          <w:szCs w:val="22"/>
        </w:rPr>
        <w:t>…/… ze dne …..……… Stejným usnesením byl</w:t>
      </w:r>
      <w:r w:rsidR="00512AFC">
        <w:rPr>
          <w:rFonts w:ascii="Calibri" w:hAnsi="Calibri"/>
          <w:szCs w:val="22"/>
        </w:rPr>
        <w:t>a</w:t>
      </w:r>
      <w:r w:rsidR="00CD66E2" w:rsidRPr="00356DCC">
        <w:rPr>
          <w:rFonts w:ascii="Calibri" w:hAnsi="Calibri"/>
          <w:szCs w:val="22"/>
        </w:rPr>
        <w:t xml:space="preserve"> k podpisu smlouvy </w:t>
      </w:r>
      <w:r w:rsidR="00CD66E2" w:rsidRPr="007E3FF9">
        <w:rPr>
          <w:rFonts w:ascii="Calibri" w:hAnsi="Calibri"/>
          <w:szCs w:val="22"/>
        </w:rPr>
        <w:t xml:space="preserve">zmocněn </w:t>
      </w:r>
      <w:r w:rsidR="007E3FF9" w:rsidRPr="007E3FF9">
        <w:rPr>
          <w:rFonts w:ascii="Calibri" w:hAnsi="Calibri"/>
          <w:szCs w:val="22"/>
        </w:rPr>
        <w:t>Ing.</w:t>
      </w:r>
      <w:r w:rsidR="00512AFC" w:rsidRPr="007E3FF9">
        <w:rPr>
          <w:rFonts w:ascii="Calibri" w:hAnsi="Calibri"/>
          <w:szCs w:val="22"/>
        </w:rPr>
        <w:t xml:space="preserve"> </w:t>
      </w:r>
      <w:r w:rsidR="007E3FF9" w:rsidRPr="007E3FF9">
        <w:rPr>
          <w:rFonts w:ascii="Calibri" w:hAnsi="Calibri"/>
          <w:szCs w:val="22"/>
        </w:rPr>
        <w:t>David Witosz</w:t>
      </w:r>
      <w:r w:rsidR="00512AFC" w:rsidRPr="007E3FF9">
        <w:rPr>
          <w:rFonts w:ascii="Calibri" w:hAnsi="Calibri"/>
          <w:szCs w:val="22"/>
        </w:rPr>
        <w:t>, místostarosta</w:t>
      </w:r>
      <w:r w:rsidR="00243AB5" w:rsidRPr="007E3FF9">
        <w:rPr>
          <w:rFonts w:ascii="Calibri" w:hAnsi="Calibri"/>
          <w:szCs w:val="22"/>
        </w:rPr>
        <w:t>.</w:t>
      </w:r>
    </w:p>
    <w:p w:rsidR="0091597F" w:rsidRPr="00356DCC" w:rsidRDefault="002276DE" w:rsidP="00EC2B50">
      <w:pPr>
        <w:tabs>
          <w:tab w:val="left" w:pos="709"/>
        </w:tabs>
        <w:spacing w:before="120" w:line="228" w:lineRule="auto"/>
        <w:ind w:left="567" w:hanging="567"/>
        <w:rPr>
          <w:rFonts w:ascii="Calibri" w:hAnsi="Calibri"/>
          <w:szCs w:val="22"/>
        </w:rPr>
      </w:pPr>
      <w:r>
        <w:rPr>
          <w:rFonts w:ascii="Calibri" w:hAnsi="Calibri"/>
          <w:szCs w:val="22"/>
        </w:rPr>
        <w:lastRenderedPageBreak/>
        <w:t>9.1</w:t>
      </w:r>
      <w:r w:rsidR="0002795C">
        <w:rPr>
          <w:rFonts w:ascii="Calibri" w:hAnsi="Calibri"/>
          <w:szCs w:val="22"/>
        </w:rPr>
        <w:t>1</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Default="00B07B20" w:rsidP="00917A3D">
      <w:pPr>
        <w:rPr>
          <w:rFonts w:ascii="Calibri" w:hAnsi="Calibri"/>
          <w:szCs w:val="22"/>
        </w:rPr>
      </w:pPr>
    </w:p>
    <w:p w:rsidR="0002795C" w:rsidRPr="00917A3D" w:rsidRDefault="0002795C"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917A3D">
        <w:rPr>
          <w:rFonts w:ascii="Calibri" w:hAnsi="Calibri" w:cs="Arial"/>
          <w:b/>
          <w:szCs w:val="22"/>
        </w:rPr>
        <w:t>Soupis dodávek</w:t>
      </w:r>
      <w:r w:rsidR="002C3BE1">
        <w:rPr>
          <w:rFonts w:ascii="Calibri" w:hAnsi="Calibri" w:cs="Arial"/>
          <w:b/>
          <w:szCs w:val="22"/>
        </w:rPr>
        <w:t xml:space="preserve"> </w:t>
      </w:r>
    </w:p>
    <w:p w:rsidR="005017E2" w:rsidRDefault="005017E2" w:rsidP="00186717">
      <w:pPr>
        <w:rPr>
          <w:rFonts w:ascii="Calibri" w:hAnsi="Calibri"/>
          <w:szCs w:val="22"/>
        </w:rPr>
      </w:pPr>
    </w:p>
    <w:p w:rsidR="0002795C" w:rsidRDefault="0002795C"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7E3FF9" w:rsidP="00BB4B6F">
      <w:pPr>
        <w:rPr>
          <w:rFonts w:ascii="Calibri" w:hAnsi="Calibri" w:cs="Arial"/>
          <w:b/>
          <w:szCs w:val="22"/>
        </w:rPr>
      </w:pPr>
      <w:r>
        <w:rPr>
          <w:rFonts w:ascii="Calibri" w:hAnsi="Calibri" w:cs="Arial"/>
          <w:b/>
          <w:szCs w:val="22"/>
        </w:rPr>
        <w:t>Ing. David Witosz</w:t>
      </w:r>
      <w:r w:rsidR="00B1126C">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512AFC" w:rsidP="006C2CE6">
      <w:pPr>
        <w:rPr>
          <w:rFonts w:ascii="Calibri" w:hAnsi="Calibri"/>
          <w:szCs w:val="22"/>
        </w:rPr>
      </w:pPr>
      <w:r w:rsidRPr="007E3FF9">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DE7FDB" w:rsidP="00512AFC">
      <w:pPr>
        <w:tabs>
          <w:tab w:val="left" w:pos="4962"/>
        </w:tabs>
        <w:rPr>
          <w:rFonts w:ascii="Calibri" w:hAnsi="Calibri"/>
          <w:b/>
          <w:i/>
          <w:szCs w:val="22"/>
        </w:rPr>
      </w:pPr>
      <w:r>
        <w:rPr>
          <w:rFonts w:ascii="Calibri" w:hAnsi="Calibri"/>
          <w:szCs w:val="22"/>
        </w:rPr>
        <w:tab/>
      </w:r>
      <w:r w:rsidR="007267F4">
        <w:rPr>
          <w:rFonts w:ascii="Calibri" w:hAnsi="Calibri"/>
          <w:szCs w:val="22"/>
        </w:rPr>
        <w:tab/>
      </w:r>
      <w:r w:rsidRPr="009A4E64">
        <w:rPr>
          <w:rFonts w:ascii="Calibri" w:hAnsi="Calibri"/>
          <w:b/>
          <w:i/>
          <w:szCs w:val="22"/>
          <w:highlight w:val="yellow"/>
        </w:rPr>
        <w:t xml:space="preserve">(doplní </w:t>
      </w:r>
      <w:r w:rsidR="009A4E64">
        <w:rPr>
          <w:rFonts w:ascii="Calibri" w:hAnsi="Calibri"/>
          <w:b/>
          <w:i/>
          <w:szCs w:val="22"/>
          <w:highlight w:val="yellow"/>
        </w:rPr>
        <w:t>prodávající</w:t>
      </w:r>
      <w:r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w:t>
      </w:r>
      <w:proofErr w:type="gramStart"/>
      <w:r w:rsidR="00AE4CDC" w:rsidRPr="003F2D0E">
        <w:rPr>
          <w:rFonts w:ascii="Calibri" w:hAnsi="Calibri"/>
          <w:b/>
          <w:szCs w:val="22"/>
          <w:u w:val="single"/>
        </w:rPr>
        <w:t>č.     /201</w:t>
      </w:r>
      <w:r w:rsidR="00D1292D">
        <w:rPr>
          <w:rFonts w:ascii="Calibri" w:hAnsi="Calibri"/>
          <w:b/>
          <w:szCs w:val="22"/>
          <w:u w:val="single"/>
        </w:rPr>
        <w:t>9</w:t>
      </w:r>
      <w:r w:rsidR="00AE4CDC" w:rsidRPr="003F2D0E">
        <w:rPr>
          <w:rFonts w:ascii="Calibri" w:hAnsi="Calibri"/>
          <w:b/>
          <w:szCs w:val="22"/>
          <w:u w:val="single"/>
        </w:rPr>
        <w:t>/OIMH</w:t>
      </w:r>
      <w:proofErr w:type="gramEnd"/>
    </w:p>
    <w:p w:rsidR="00AE4CDC" w:rsidRPr="003F2D0E" w:rsidRDefault="00AE4CDC" w:rsidP="00AE4CDC">
      <w:pPr>
        <w:jc w:val="center"/>
        <w:rPr>
          <w:rFonts w:ascii="Calibri" w:hAnsi="Calibri"/>
          <w:b/>
          <w:sz w:val="28"/>
          <w:szCs w:val="28"/>
        </w:rPr>
      </w:pPr>
    </w:p>
    <w:p w:rsidR="00AE4CDC" w:rsidRPr="00881062" w:rsidRDefault="00917A3D" w:rsidP="00AE4CDC">
      <w:pPr>
        <w:jc w:val="center"/>
        <w:rPr>
          <w:rFonts w:ascii="Calibri" w:hAnsi="Calibri"/>
          <w:b/>
          <w:sz w:val="28"/>
          <w:szCs w:val="28"/>
        </w:rPr>
      </w:pPr>
      <w:r w:rsidRPr="003F2D0E">
        <w:rPr>
          <w:rFonts w:ascii="Calibri" w:hAnsi="Calibri"/>
          <w:b/>
          <w:sz w:val="28"/>
          <w:szCs w:val="28"/>
        </w:rPr>
        <w:t>Soupis dodávek</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w:t>
      </w:r>
      <w:r w:rsidR="008C186C">
        <w:rPr>
          <w:rFonts w:ascii="Calibri" w:hAnsi="Calibri"/>
          <w:i/>
          <w:szCs w:val="22"/>
          <w:highlight w:val="yellow"/>
        </w:rPr>
        <w:t>prodávajícího</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23C4A">
      <w:headerReference w:type="even" r:id="rId10"/>
      <w:headerReference w:type="default" r:id="rId11"/>
      <w:footerReference w:type="default" r:id="rId12"/>
      <w:headerReference w:type="first" r:id="rId13"/>
      <w:footerReference w:type="first" r:id="rId14"/>
      <w:pgSz w:w="11906" w:h="16838" w:code="9"/>
      <w:pgMar w:top="1525" w:right="1106" w:bottom="1797" w:left="1077" w:header="426"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10" w:rsidRDefault="00051110">
      <w:r>
        <w:separator/>
      </w:r>
    </w:p>
    <w:p w:rsidR="00051110" w:rsidRDefault="00051110"/>
    <w:p w:rsidR="00051110" w:rsidRDefault="00051110" w:rsidP="003A4FAD"/>
    <w:p w:rsidR="00051110" w:rsidRDefault="00051110"/>
    <w:p w:rsidR="00051110" w:rsidRDefault="00051110"/>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p w:rsidR="00051110" w:rsidRDefault="00051110"/>
    <w:p w:rsidR="00051110" w:rsidRDefault="00051110"/>
    <w:p w:rsidR="00051110" w:rsidRDefault="00051110" w:rsidP="00F75207"/>
    <w:p w:rsidR="00051110" w:rsidRDefault="00051110" w:rsidP="00F75207"/>
    <w:p w:rsidR="00051110" w:rsidRDefault="00051110"/>
    <w:p w:rsidR="00051110" w:rsidRDefault="00051110"/>
    <w:p w:rsidR="00051110" w:rsidRDefault="00051110"/>
    <w:p w:rsidR="00051110" w:rsidRDefault="00051110" w:rsidP="008A2932"/>
    <w:p w:rsidR="00051110" w:rsidRDefault="00051110"/>
    <w:p w:rsidR="00051110" w:rsidRDefault="00051110" w:rsidP="00341130"/>
    <w:p w:rsidR="00051110" w:rsidRDefault="00051110"/>
    <w:p w:rsidR="00051110" w:rsidRDefault="00051110" w:rsidP="004D65EC"/>
    <w:p w:rsidR="00051110" w:rsidRDefault="00051110"/>
    <w:p w:rsidR="00051110" w:rsidRDefault="00051110" w:rsidP="00F0468D"/>
    <w:p w:rsidR="00051110" w:rsidRDefault="00051110" w:rsidP="00F0468D"/>
    <w:p w:rsidR="00051110" w:rsidRDefault="00051110" w:rsidP="00F0468D"/>
    <w:p w:rsidR="00051110" w:rsidRDefault="00051110" w:rsidP="00F24506"/>
    <w:p w:rsidR="00051110" w:rsidRDefault="00051110" w:rsidP="00F24506"/>
    <w:p w:rsidR="00051110" w:rsidRDefault="00051110" w:rsidP="00F24506"/>
    <w:p w:rsidR="00051110" w:rsidRDefault="00051110" w:rsidP="00F24506"/>
    <w:p w:rsidR="00051110" w:rsidRDefault="00051110" w:rsidP="00F24506"/>
    <w:p w:rsidR="00051110" w:rsidRDefault="00051110"/>
    <w:p w:rsidR="00051110" w:rsidRDefault="00051110" w:rsidP="002632B7"/>
    <w:p w:rsidR="00051110" w:rsidRDefault="00051110" w:rsidP="00BC5006"/>
    <w:p w:rsidR="00051110" w:rsidRDefault="00051110"/>
    <w:p w:rsidR="00051110" w:rsidRDefault="00051110"/>
    <w:p w:rsidR="00051110" w:rsidRDefault="00051110"/>
    <w:p w:rsidR="00051110" w:rsidRDefault="00051110" w:rsidP="006F2FCD"/>
    <w:p w:rsidR="00051110" w:rsidRDefault="00051110"/>
    <w:p w:rsidR="00051110" w:rsidRDefault="00051110"/>
    <w:p w:rsidR="00051110" w:rsidRDefault="00051110" w:rsidP="00642E62"/>
    <w:p w:rsidR="00051110" w:rsidRDefault="00051110"/>
    <w:p w:rsidR="00051110" w:rsidRDefault="00051110" w:rsidP="00E23ADF"/>
    <w:p w:rsidR="00051110" w:rsidRDefault="00051110" w:rsidP="00E23ADF"/>
    <w:p w:rsidR="00051110" w:rsidRDefault="00051110" w:rsidP="00E23ADF"/>
    <w:p w:rsidR="00051110" w:rsidRDefault="00051110"/>
    <w:p w:rsidR="00051110" w:rsidRDefault="00051110" w:rsidP="005017E2"/>
    <w:p w:rsidR="00051110" w:rsidRDefault="00051110" w:rsidP="005017E2"/>
    <w:p w:rsidR="00051110" w:rsidRDefault="00051110" w:rsidP="005017E2"/>
    <w:p w:rsidR="00051110" w:rsidRDefault="00051110"/>
    <w:p w:rsidR="00051110" w:rsidRDefault="00051110" w:rsidP="00827DBB"/>
    <w:p w:rsidR="00051110" w:rsidRDefault="00051110" w:rsidP="00962D51"/>
    <w:p w:rsidR="00051110" w:rsidRDefault="00051110" w:rsidP="00962D51"/>
    <w:p w:rsidR="00051110" w:rsidRDefault="00051110"/>
    <w:p w:rsidR="00051110" w:rsidRDefault="00051110" w:rsidP="0041392C"/>
    <w:p w:rsidR="00051110" w:rsidRDefault="00051110" w:rsidP="006A387E"/>
    <w:p w:rsidR="00051110" w:rsidRDefault="00051110"/>
    <w:p w:rsidR="00051110" w:rsidRDefault="00051110" w:rsidP="00B11F70"/>
    <w:p w:rsidR="00051110" w:rsidRDefault="00051110"/>
    <w:p w:rsidR="00051110" w:rsidRDefault="00051110"/>
    <w:p w:rsidR="00051110" w:rsidRDefault="00051110" w:rsidP="00917A3D"/>
    <w:p w:rsidR="00051110" w:rsidRDefault="00051110" w:rsidP="001E2D77"/>
    <w:p w:rsidR="00051110" w:rsidRDefault="00051110" w:rsidP="001E2D77"/>
    <w:p w:rsidR="00051110" w:rsidRDefault="00051110" w:rsidP="001E2D77"/>
    <w:p w:rsidR="00051110" w:rsidRDefault="00051110"/>
    <w:p w:rsidR="00051110" w:rsidRDefault="00051110" w:rsidP="004F3CB6"/>
    <w:p w:rsidR="00051110" w:rsidRDefault="00051110" w:rsidP="00CF77F5"/>
    <w:p w:rsidR="00051110" w:rsidRDefault="00051110" w:rsidP="00CF77F5"/>
    <w:p w:rsidR="00051110" w:rsidRDefault="00051110" w:rsidP="00CF77F5"/>
    <w:p w:rsidR="00051110" w:rsidRDefault="00051110" w:rsidP="00527922"/>
    <w:p w:rsidR="00051110" w:rsidRDefault="00051110" w:rsidP="00527922"/>
    <w:p w:rsidR="00051110" w:rsidRDefault="00051110"/>
    <w:p w:rsidR="00051110" w:rsidRDefault="00051110" w:rsidP="00996CA0"/>
    <w:p w:rsidR="00051110" w:rsidRDefault="00051110" w:rsidP="009A4E64"/>
    <w:p w:rsidR="00051110" w:rsidRDefault="00051110" w:rsidP="009F7564"/>
    <w:p w:rsidR="00051110" w:rsidRDefault="00051110" w:rsidP="009F7564"/>
    <w:p w:rsidR="00051110" w:rsidRDefault="00051110" w:rsidP="009F7564"/>
    <w:p w:rsidR="00051110" w:rsidRDefault="00051110" w:rsidP="009F7564"/>
    <w:p w:rsidR="00051110" w:rsidRDefault="00051110" w:rsidP="004974DC"/>
    <w:p w:rsidR="00051110" w:rsidRDefault="00051110" w:rsidP="004974DC"/>
    <w:p w:rsidR="00051110" w:rsidRDefault="00051110" w:rsidP="007B69B0"/>
    <w:p w:rsidR="00051110" w:rsidRDefault="00051110" w:rsidP="00356DCC"/>
    <w:p w:rsidR="00051110" w:rsidRDefault="00051110" w:rsidP="00356DCC"/>
    <w:p w:rsidR="00051110" w:rsidRDefault="00051110"/>
    <w:p w:rsidR="00051110" w:rsidRDefault="00051110" w:rsidP="00E878E0"/>
    <w:p w:rsidR="00051110" w:rsidRDefault="00051110" w:rsidP="00E878E0"/>
    <w:p w:rsidR="00051110" w:rsidRDefault="00051110"/>
    <w:p w:rsidR="00051110" w:rsidRDefault="00051110"/>
    <w:p w:rsidR="00051110" w:rsidRDefault="00051110" w:rsidP="00131687"/>
    <w:p w:rsidR="00051110" w:rsidRDefault="00051110" w:rsidP="00F239BA"/>
    <w:p w:rsidR="00051110" w:rsidRDefault="00051110" w:rsidP="00F239BA"/>
    <w:p w:rsidR="00051110" w:rsidRDefault="00051110"/>
  </w:endnote>
  <w:endnote w:type="continuationSeparator" w:id="0">
    <w:p w:rsidR="00051110" w:rsidRDefault="00051110">
      <w:r>
        <w:continuationSeparator/>
      </w:r>
    </w:p>
    <w:p w:rsidR="00051110" w:rsidRDefault="00051110"/>
    <w:p w:rsidR="00051110" w:rsidRDefault="00051110" w:rsidP="003A4FAD"/>
    <w:p w:rsidR="00051110" w:rsidRDefault="00051110"/>
    <w:p w:rsidR="00051110" w:rsidRDefault="00051110"/>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p w:rsidR="00051110" w:rsidRDefault="00051110"/>
    <w:p w:rsidR="00051110" w:rsidRDefault="00051110"/>
    <w:p w:rsidR="00051110" w:rsidRDefault="00051110" w:rsidP="00F75207"/>
    <w:p w:rsidR="00051110" w:rsidRDefault="00051110" w:rsidP="00F75207"/>
    <w:p w:rsidR="00051110" w:rsidRDefault="00051110"/>
    <w:p w:rsidR="00051110" w:rsidRDefault="00051110"/>
    <w:p w:rsidR="00051110" w:rsidRDefault="00051110"/>
    <w:p w:rsidR="00051110" w:rsidRDefault="00051110" w:rsidP="008A2932"/>
    <w:p w:rsidR="00051110" w:rsidRDefault="00051110"/>
    <w:p w:rsidR="00051110" w:rsidRDefault="00051110" w:rsidP="00341130"/>
    <w:p w:rsidR="00051110" w:rsidRDefault="00051110"/>
    <w:p w:rsidR="00051110" w:rsidRDefault="00051110" w:rsidP="004D65EC"/>
    <w:p w:rsidR="00051110" w:rsidRDefault="00051110"/>
    <w:p w:rsidR="00051110" w:rsidRDefault="00051110" w:rsidP="00F0468D"/>
    <w:p w:rsidR="00051110" w:rsidRDefault="00051110" w:rsidP="00F0468D"/>
    <w:p w:rsidR="00051110" w:rsidRDefault="00051110" w:rsidP="00F0468D"/>
    <w:p w:rsidR="00051110" w:rsidRDefault="00051110" w:rsidP="00F24506"/>
    <w:p w:rsidR="00051110" w:rsidRDefault="00051110" w:rsidP="00F24506"/>
    <w:p w:rsidR="00051110" w:rsidRDefault="00051110" w:rsidP="00F24506"/>
    <w:p w:rsidR="00051110" w:rsidRDefault="00051110" w:rsidP="00F24506"/>
    <w:p w:rsidR="00051110" w:rsidRDefault="00051110" w:rsidP="00F24506"/>
    <w:p w:rsidR="00051110" w:rsidRDefault="00051110"/>
    <w:p w:rsidR="00051110" w:rsidRDefault="00051110" w:rsidP="002632B7"/>
    <w:p w:rsidR="00051110" w:rsidRDefault="00051110" w:rsidP="00BC5006"/>
    <w:p w:rsidR="00051110" w:rsidRDefault="00051110"/>
    <w:p w:rsidR="00051110" w:rsidRDefault="00051110"/>
    <w:p w:rsidR="00051110" w:rsidRDefault="00051110"/>
    <w:p w:rsidR="00051110" w:rsidRDefault="00051110" w:rsidP="006F2FCD"/>
    <w:p w:rsidR="00051110" w:rsidRDefault="00051110"/>
    <w:p w:rsidR="00051110" w:rsidRDefault="00051110"/>
    <w:p w:rsidR="00051110" w:rsidRDefault="00051110" w:rsidP="00642E62"/>
    <w:p w:rsidR="00051110" w:rsidRDefault="00051110"/>
    <w:p w:rsidR="00051110" w:rsidRDefault="00051110" w:rsidP="00E23ADF"/>
    <w:p w:rsidR="00051110" w:rsidRDefault="00051110" w:rsidP="00E23ADF"/>
    <w:p w:rsidR="00051110" w:rsidRDefault="00051110" w:rsidP="00E23ADF"/>
    <w:p w:rsidR="00051110" w:rsidRDefault="00051110"/>
    <w:p w:rsidR="00051110" w:rsidRDefault="00051110" w:rsidP="005017E2"/>
    <w:p w:rsidR="00051110" w:rsidRDefault="00051110" w:rsidP="005017E2"/>
    <w:p w:rsidR="00051110" w:rsidRDefault="00051110" w:rsidP="005017E2"/>
    <w:p w:rsidR="00051110" w:rsidRDefault="00051110"/>
    <w:p w:rsidR="00051110" w:rsidRDefault="00051110" w:rsidP="00827DBB"/>
    <w:p w:rsidR="00051110" w:rsidRDefault="00051110" w:rsidP="00962D51"/>
    <w:p w:rsidR="00051110" w:rsidRDefault="00051110" w:rsidP="00962D51"/>
    <w:p w:rsidR="00051110" w:rsidRDefault="00051110"/>
    <w:p w:rsidR="00051110" w:rsidRDefault="00051110" w:rsidP="0041392C"/>
    <w:p w:rsidR="00051110" w:rsidRDefault="00051110" w:rsidP="006A387E"/>
    <w:p w:rsidR="00051110" w:rsidRDefault="00051110"/>
    <w:p w:rsidR="00051110" w:rsidRDefault="00051110" w:rsidP="00B11F70"/>
    <w:p w:rsidR="00051110" w:rsidRDefault="00051110"/>
    <w:p w:rsidR="00051110" w:rsidRDefault="00051110"/>
    <w:p w:rsidR="00051110" w:rsidRDefault="00051110" w:rsidP="00917A3D"/>
    <w:p w:rsidR="00051110" w:rsidRDefault="00051110" w:rsidP="001E2D77"/>
    <w:p w:rsidR="00051110" w:rsidRDefault="00051110" w:rsidP="001E2D77"/>
    <w:p w:rsidR="00051110" w:rsidRDefault="00051110" w:rsidP="001E2D77"/>
    <w:p w:rsidR="00051110" w:rsidRDefault="00051110"/>
    <w:p w:rsidR="00051110" w:rsidRDefault="00051110" w:rsidP="004F3CB6"/>
    <w:p w:rsidR="00051110" w:rsidRDefault="00051110" w:rsidP="00CF77F5"/>
    <w:p w:rsidR="00051110" w:rsidRDefault="00051110" w:rsidP="00CF77F5"/>
    <w:p w:rsidR="00051110" w:rsidRDefault="00051110" w:rsidP="00CF77F5"/>
    <w:p w:rsidR="00051110" w:rsidRDefault="00051110" w:rsidP="00527922"/>
    <w:p w:rsidR="00051110" w:rsidRDefault="00051110" w:rsidP="00527922"/>
    <w:p w:rsidR="00051110" w:rsidRDefault="00051110"/>
    <w:p w:rsidR="00051110" w:rsidRDefault="00051110" w:rsidP="00996CA0"/>
    <w:p w:rsidR="00051110" w:rsidRDefault="00051110" w:rsidP="009A4E64"/>
    <w:p w:rsidR="00051110" w:rsidRDefault="00051110" w:rsidP="009F7564"/>
    <w:p w:rsidR="00051110" w:rsidRDefault="00051110" w:rsidP="009F7564"/>
    <w:p w:rsidR="00051110" w:rsidRDefault="00051110" w:rsidP="009F7564"/>
    <w:p w:rsidR="00051110" w:rsidRDefault="00051110" w:rsidP="009F7564"/>
    <w:p w:rsidR="00051110" w:rsidRDefault="00051110" w:rsidP="004974DC"/>
    <w:p w:rsidR="00051110" w:rsidRDefault="00051110" w:rsidP="004974DC"/>
    <w:p w:rsidR="00051110" w:rsidRDefault="00051110" w:rsidP="007B69B0"/>
    <w:p w:rsidR="00051110" w:rsidRDefault="00051110" w:rsidP="00356DCC"/>
    <w:p w:rsidR="00051110" w:rsidRDefault="00051110" w:rsidP="00356DCC"/>
    <w:p w:rsidR="00051110" w:rsidRDefault="00051110"/>
    <w:p w:rsidR="00051110" w:rsidRDefault="00051110" w:rsidP="00E878E0"/>
    <w:p w:rsidR="00051110" w:rsidRDefault="00051110" w:rsidP="00E878E0"/>
    <w:p w:rsidR="00051110" w:rsidRDefault="00051110"/>
    <w:p w:rsidR="00051110" w:rsidRDefault="00051110"/>
    <w:p w:rsidR="00051110" w:rsidRDefault="00051110" w:rsidP="00131687"/>
    <w:p w:rsidR="00051110" w:rsidRDefault="00051110" w:rsidP="00F239BA"/>
    <w:p w:rsidR="00051110" w:rsidRDefault="00051110" w:rsidP="00F239BA"/>
    <w:p w:rsidR="00051110" w:rsidRDefault="0005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3" w:rsidRPr="00546217" w:rsidRDefault="003F08B3"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2CC5813C" wp14:editId="2FFBB037">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A6EB7">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A6EB7">
      <w:rPr>
        <w:rStyle w:val="slostrnky"/>
        <w:rFonts w:cs="Arial"/>
        <w:b w:val="0"/>
        <w:noProof/>
        <w:kern w:val="24"/>
      </w:rPr>
      <w:t>10</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Kupní smlouva – </w:t>
    </w:r>
    <w:r w:rsidRPr="00F34692">
      <w:rPr>
        <w:rStyle w:val="slostrnky"/>
        <w:rFonts w:ascii="Calibri" w:hAnsi="Calibri" w:cs="Arial"/>
        <w:kern w:val="24"/>
        <w:sz w:val="18"/>
        <w:szCs w:val="18"/>
      </w:rPr>
      <w:t>„</w:t>
    </w:r>
    <w:r w:rsidRPr="0011210C">
      <w:rPr>
        <w:rFonts w:ascii="Calibri" w:hAnsi="Calibri"/>
        <w:b/>
        <w:kern w:val="24"/>
        <w:sz w:val="18"/>
        <w:szCs w:val="18"/>
      </w:rPr>
      <w:t>Obnova digitální promítací technologie Minikina kavárna</w:t>
    </w:r>
    <w:r w:rsidRPr="00546217">
      <w:rPr>
        <w:rStyle w:val="slostrnky"/>
        <w:rFonts w:ascii="Calibri" w:hAnsi="Calibri" w:cs="Arial"/>
        <w:kern w:val="24"/>
        <w:sz w:val="18"/>
        <w:szCs w:val="18"/>
      </w:rPr>
      <w:t>“</w:t>
    </w:r>
  </w:p>
  <w:p w:rsidR="003F08B3" w:rsidRPr="002276DE" w:rsidRDefault="003F08B3" w:rsidP="002276DE">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sidRPr="00546217">
      <w:rPr>
        <w:rStyle w:val="slostrnky"/>
        <w:rFonts w:ascii="Calibri" w:hAnsi="Calibri" w:cs="Arial"/>
        <w:b w:val="0"/>
        <w:kern w:val="24"/>
        <w:sz w:val="18"/>
        <w:szCs w:val="18"/>
      </w:rPr>
      <w:tab/>
    </w:r>
  </w:p>
  <w:p w:rsidR="003F08B3" w:rsidRDefault="003F08B3" w:rsidP="00512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3" w:rsidRPr="00223C4A" w:rsidRDefault="003F08B3" w:rsidP="00F72015">
    <w:pPr>
      <w:pStyle w:val="Zpat"/>
      <w:tabs>
        <w:tab w:val="clear" w:pos="4536"/>
        <w:tab w:val="clear" w:pos="9072"/>
        <w:tab w:val="left" w:pos="540"/>
        <w:tab w:val="left" w:pos="7620"/>
      </w:tabs>
      <w:spacing w:line="240" w:lineRule="exact"/>
      <w:ind w:left="567" w:hanging="540"/>
      <w:jc w:val="center"/>
      <w:rPr>
        <w:rStyle w:val="slostrnky"/>
        <w:rFonts w:cs="Arial"/>
        <w:b w:val="0"/>
        <w:color w:val="auto"/>
        <w:kern w:val="24"/>
        <w:sz w:val="22"/>
        <w:szCs w:val="22"/>
      </w:rPr>
    </w:pPr>
    <w:r w:rsidRPr="00223C4A">
      <w:rPr>
        <w:rStyle w:val="slostrnky"/>
        <w:rFonts w:cs="Arial"/>
        <w:b w:val="0"/>
        <w:color w:val="auto"/>
        <w:kern w:val="24"/>
        <w:sz w:val="22"/>
        <w:szCs w:val="22"/>
      </w:rPr>
      <w:t>Projekt Obnova digitální promítací technologie Minikina kavárna je realizován s podporou Státního fondu kinematografie.</w:t>
    </w:r>
  </w:p>
  <w:p w:rsidR="003F08B3" w:rsidRDefault="003F08B3"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cs="Arial"/>
        <w:b w:val="0"/>
        <w:kern w:val="24"/>
      </w:rPr>
    </w:pPr>
  </w:p>
  <w:p w:rsidR="003F08B3" w:rsidRDefault="003F08B3"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12BBB95" wp14:editId="25C804B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A6EB7">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A6EB7">
      <w:rPr>
        <w:rStyle w:val="slostrnky"/>
        <w:rFonts w:cs="Arial"/>
        <w:b w:val="0"/>
        <w:noProof/>
        <w:kern w:val="24"/>
      </w:rPr>
      <w:t>10</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Kupní smlouva – </w:t>
    </w:r>
    <w:r w:rsidRPr="00F34692">
      <w:rPr>
        <w:rStyle w:val="slostrnky"/>
        <w:rFonts w:ascii="Calibri" w:hAnsi="Calibri" w:cs="Arial"/>
        <w:kern w:val="24"/>
        <w:sz w:val="18"/>
        <w:szCs w:val="18"/>
      </w:rPr>
      <w:t>„</w:t>
    </w:r>
    <w:r w:rsidRPr="0011210C">
      <w:rPr>
        <w:rFonts w:ascii="Calibri" w:hAnsi="Calibri"/>
        <w:b/>
        <w:kern w:val="24"/>
        <w:sz w:val="18"/>
        <w:szCs w:val="18"/>
      </w:rPr>
      <w:t>Obnova digitální promítací technologie Minikina kavárna</w:t>
    </w:r>
    <w:r w:rsidRPr="00F34692">
      <w:rPr>
        <w:rStyle w:val="slostrnky"/>
        <w:rFonts w:ascii="Calibri" w:hAnsi="Calibri" w:cs="Arial"/>
        <w:kern w:val="24"/>
        <w:sz w:val="18"/>
        <w:szCs w:val="18"/>
      </w:rPr>
      <w:t>“</w:t>
    </w:r>
  </w:p>
  <w:p w:rsidR="003F08B3" w:rsidRDefault="003F08B3"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10" w:rsidRDefault="00051110">
      <w:r>
        <w:separator/>
      </w:r>
    </w:p>
    <w:p w:rsidR="00051110" w:rsidRDefault="00051110"/>
    <w:p w:rsidR="00051110" w:rsidRDefault="00051110" w:rsidP="003A4FAD"/>
    <w:p w:rsidR="00051110" w:rsidRDefault="00051110"/>
    <w:p w:rsidR="00051110" w:rsidRDefault="00051110"/>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p w:rsidR="00051110" w:rsidRDefault="00051110"/>
    <w:p w:rsidR="00051110" w:rsidRDefault="00051110"/>
    <w:p w:rsidR="00051110" w:rsidRDefault="00051110" w:rsidP="00F75207"/>
    <w:p w:rsidR="00051110" w:rsidRDefault="00051110" w:rsidP="00F75207"/>
    <w:p w:rsidR="00051110" w:rsidRDefault="00051110"/>
    <w:p w:rsidR="00051110" w:rsidRDefault="00051110"/>
    <w:p w:rsidR="00051110" w:rsidRDefault="00051110"/>
    <w:p w:rsidR="00051110" w:rsidRDefault="00051110" w:rsidP="008A2932"/>
    <w:p w:rsidR="00051110" w:rsidRDefault="00051110"/>
    <w:p w:rsidR="00051110" w:rsidRDefault="00051110" w:rsidP="00341130"/>
    <w:p w:rsidR="00051110" w:rsidRDefault="00051110"/>
    <w:p w:rsidR="00051110" w:rsidRDefault="00051110" w:rsidP="004D65EC"/>
    <w:p w:rsidR="00051110" w:rsidRDefault="00051110"/>
    <w:p w:rsidR="00051110" w:rsidRDefault="00051110" w:rsidP="00F0468D"/>
    <w:p w:rsidR="00051110" w:rsidRDefault="00051110" w:rsidP="00F0468D"/>
    <w:p w:rsidR="00051110" w:rsidRDefault="00051110" w:rsidP="00F0468D"/>
    <w:p w:rsidR="00051110" w:rsidRDefault="00051110" w:rsidP="00F24506"/>
    <w:p w:rsidR="00051110" w:rsidRDefault="00051110" w:rsidP="00F24506"/>
    <w:p w:rsidR="00051110" w:rsidRDefault="00051110" w:rsidP="00F24506"/>
    <w:p w:rsidR="00051110" w:rsidRDefault="00051110" w:rsidP="00F24506"/>
    <w:p w:rsidR="00051110" w:rsidRDefault="00051110" w:rsidP="00F24506"/>
    <w:p w:rsidR="00051110" w:rsidRDefault="00051110"/>
    <w:p w:rsidR="00051110" w:rsidRDefault="00051110" w:rsidP="002632B7"/>
    <w:p w:rsidR="00051110" w:rsidRDefault="00051110" w:rsidP="00BC5006"/>
    <w:p w:rsidR="00051110" w:rsidRDefault="00051110"/>
    <w:p w:rsidR="00051110" w:rsidRDefault="00051110"/>
    <w:p w:rsidR="00051110" w:rsidRDefault="00051110"/>
    <w:p w:rsidR="00051110" w:rsidRDefault="00051110" w:rsidP="006F2FCD"/>
    <w:p w:rsidR="00051110" w:rsidRDefault="00051110"/>
    <w:p w:rsidR="00051110" w:rsidRDefault="00051110"/>
    <w:p w:rsidR="00051110" w:rsidRDefault="00051110" w:rsidP="00642E62"/>
    <w:p w:rsidR="00051110" w:rsidRDefault="00051110"/>
    <w:p w:rsidR="00051110" w:rsidRDefault="00051110" w:rsidP="00E23ADF"/>
    <w:p w:rsidR="00051110" w:rsidRDefault="00051110" w:rsidP="00E23ADF"/>
    <w:p w:rsidR="00051110" w:rsidRDefault="00051110" w:rsidP="00E23ADF"/>
    <w:p w:rsidR="00051110" w:rsidRDefault="00051110"/>
    <w:p w:rsidR="00051110" w:rsidRDefault="00051110" w:rsidP="005017E2"/>
    <w:p w:rsidR="00051110" w:rsidRDefault="00051110" w:rsidP="005017E2"/>
    <w:p w:rsidR="00051110" w:rsidRDefault="00051110" w:rsidP="005017E2"/>
    <w:p w:rsidR="00051110" w:rsidRDefault="00051110"/>
    <w:p w:rsidR="00051110" w:rsidRDefault="00051110" w:rsidP="00827DBB"/>
    <w:p w:rsidR="00051110" w:rsidRDefault="00051110" w:rsidP="00962D51"/>
    <w:p w:rsidR="00051110" w:rsidRDefault="00051110" w:rsidP="00962D51"/>
    <w:p w:rsidR="00051110" w:rsidRDefault="00051110"/>
    <w:p w:rsidR="00051110" w:rsidRDefault="00051110" w:rsidP="0041392C"/>
    <w:p w:rsidR="00051110" w:rsidRDefault="00051110" w:rsidP="006A387E"/>
    <w:p w:rsidR="00051110" w:rsidRDefault="00051110"/>
    <w:p w:rsidR="00051110" w:rsidRDefault="00051110" w:rsidP="00B11F70"/>
    <w:p w:rsidR="00051110" w:rsidRDefault="00051110"/>
    <w:p w:rsidR="00051110" w:rsidRDefault="00051110"/>
    <w:p w:rsidR="00051110" w:rsidRDefault="00051110" w:rsidP="00917A3D"/>
    <w:p w:rsidR="00051110" w:rsidRDefault="00051110" w:rsidP="001E2D77"/>
    <w:p w:rsidR="00051110" w:rsidRDefault="00051110" w:rsidP="001E2D77"/>
    <w:p w:rsidR="00051110" w:rsidRDefault="00051110" w:rsidP="001E2D77"/>
    <w:p w:rsidR="00051110" w:rsidRDefault="00051110"/>
    <w:p w:rsidR="00051110" w:rsidRDefault="00051110" w:rsidP="004F3CB6"/>
    <w:p w:rsidR="00051110" w:rsidRDefault="00051110" w:rsidP="00CF77F5"/>
    <w:p w:rsidR="00051110" w:rsidRDefault="00051110" w:rsidP="00CF77F5"/>
    <w:p w:rsidR="00051110" w:rsidRDefault="00051110" w:rsidP="00CF77F5"/>
    <w:p w:rsidR="00051110" w:rsidRDefault="00051110" w:rsidP="00527922"/>
    <w:p w:rsidR="00051110" w:rsidRDefault="00051110" w:rsidP="00527922"/>
    <w:p w:rsidR="00051110" w:rsidRDefault="00051110"/>
    <w:p w:rsidR="00051110" w:rsidRDefault="00051110" w:rsidP="00996CA0"/>
    <w:p w:rsidR="00051110" w:rsidRDefault="00051110" w:rsidP="009A4E64"/>
    <w:p w:rsidR="00051110" w:rsidRDefault="00051110" w:rsidP="009F7564"/>
    <w:p w:rsidR="00051110" w:rsidRDefault="00051110" w:rsidP="009F7564"/>
    <w:p w:rsidR="00051110" w:rsidRDefault="00051110" w:rsidP="009F7564"/>
    <w:p w:rsidR="00051110" w:rsidRDefault="00051110" w:rsidP="009F7564"/>
    <w:p w:rsidR="00051110" w:rsidRDefault="00051110" w:rsidP="004974DC"/>
    <w:p w:rsidR="00051110" w:rsidRDefault="00051110" w:rsidP="004974DC"/>
    <w:p w:rsidR="00051110" w:rsidRDefault="00051110" w:rsidP="007B69B0"/>
    <w:p w:rsidR="00051110" w:rsidRDefault="00051110" w:rsidP="00356DCC"/>
    <w:p w:rsidR="00051110" w:rsidRDefault="00051110" w:rsidP="00356DCC"/>
    <w:p w:rsidR="00051110" w:rsidRDefault="00051110"/>
    <w:p w:rsidR="00051110" w:rsidRDefault="00051110" w:rsidP="00E878E0"/>
    <w:p w:rsidR="00051110" w:rsidRDefault="00051110" w:rsidP="00E878E0"/>
    <w:p w:rsidR="00051110" w:rsidRDefault="00051110"/>
    <w:p w:rsidR="00051110" w:rsidRDefault="00051110"/>
    <w:p w:rsidR="00051110" w:rsidRDefault="00051110" w:rsidP="00131687"/>
    <w:p w:rsidR="00051110" w:rsidRDefault="00051110" w:rsidP="00F239BA"/>
    <w:p w:rsidR="00051110" w:rsidRDefault="00051110" w:rsidP="00F239BA"/>
    <w:p w:rsidR="00051110" w:rsidRDefault="00051110"/>
  </w:footnote>
  <w:footnote w:type="continuationSeparator" w:id="0">
    <w:p w:rsidR="00051110" w:rsidRDefault="00051110">
      <w:r>
        <w:continuationSeparator/>
      </w:r>
    </w:p>
    <w:p w:rsidR="00051110" w:rsidRDefault="00051110"/>
    <w:p w:rsidR="00051110" w:rsidRDefault="00051110" w:rsidP="003A4FAD"/>
    <w:p w:rsidR="00051110" w:rsidRDefault="00051110"/>
    <w:p w:rsidR="00051110" w:rsidRDefault="00051110"/>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rsidP="00911049"/>
    <w:p w:rsidR="00051110" w:rsidRDefault="00051110"/>
    <w:p w:rsidR="00051110" w:rsidRDefault="00051110"/>
    <w:p w:rsidR="00051110" w:rsidRDefault="00051110"/>
    <w:p w:rsidR="00051110" w:rsidRDefault="00051110" w:rsidP="00F75207"/>
    <w:p w:rsidR="00051110" w:rsidRDefault="00051110" w:rsidP="00F75207"/>
    <w:p w:rsidR="00051110" w:rsidRDefault="00051110"/>
    <w:p w:rsidR="00051110" w:rsidRDefault="00051110"/>
    <w:p w:rsidR="00051110" w:rsidRDefault="00051110"/>
    <w:p w:rsidR="00051110" w:rsidRDefault="00051110" w:rsidP="008A2932"/>
    <w:p w:rsidR="00051110" w:rsidRDefault="00051110"/>
    <w:p w:rsidR="00051110" w:rsidRDefault="00051110" w:rsidP="00341130"/>
    <w:p w:rsidR="00051110" w:rsidRDefault="00051110"/>
    <w:p w:rsidR="00051110" w:rsidRDefault="00051110" w:rsidP="004D65EC"/>
    <w:p w:rsidR="00051110" w:rsidRDefault="00051110"/>
    <w:p w:rsidR="00051110" w:rsidRDefault="00051110" w:rsidP="00F0468D"/>
    <w:p w:rsidR="00051110" w:rsidRDefault="00051110" w:rsidP="00F0468D"/>
    <w:p w:rsidR="00051110" w:rsidRDefault="00051110" w:rsidP="00F0468D"/>
    <w:p w:rsidR="00051110" w:rsidRDefault="00051110" w:rsidP="00F24506"/>
    <w:p w:rsidR="00051110" w:rsidRDefault="00051110" w:rsidP="00F24506"/>
    <w:p w:rsidR="00051110" w:rsidRDefault="00051110" w:rsidP="00F24506"/>
    <w:p w:rsidR="00051110" w:rsidRDefault="00051110" w:rsidP="00F24506"/>
    <w:p w:rsidR="00051110" w:rsidRDefault="00051110" w:rsidP="00F24506"/>
    <w:p w:rsidR="00051110" w:rsidRDefault="00051110"/>
    <w:p w:rsidR="00051110" w:rsidRDefault="00051110" w:rsidP="002632B7"/>
    <w:p w:rsidR="00051110" w:rsidRDefault="00051110" w:rsidP="00BC5006"/>
    <w:p w:rsidR="00051110" w:rsidRDefault="00051110"/>
    <w:p w:rsidR="00051110" w:rsidRDefault="00051110"/>
    <w:p w:rsidR="00051110" w:rsidRDefault="00051110"/>
    <w:p w:rsidR="00051110" w:rsidRDefault="00051110" w:rsidP="006F2FCD"/>
    <w:p w:rsidR="00051110" w:rsidRDefault="00051110"/>
    <w:p w:rsidR="00051110" w:rsidRDefault="00051110"/>
    <w:p w:rsidR="00051110" w:rsidRDefault="00051110" w:rsidP="00642E62"/>
    <w:p w:rsidR="00051110" w:rsidRDefault="00051110"/>
    <w:p w:rsidR="00051110" w:rsidRDefault="00051110" w:rsidP="00E23ADF"/>
    <w:p w:rsidR="00051110" w:rsidRDefault="00051110" w:rsidP="00E23ADF"/>
    <w:p w:rsidR="00051110" w:rsidRDefault="00051110" w:rsidP="00E23ADF"/>
    <w:p w:rsidR="00051110" w:rsidRDefault="00051110"/>
    <w:p w:rsidR="00051110" w:rsidRDefault="00051110" w:rsidP="005017E2"/>
    <w:p w:rsidR="00051110" w:rsidRDefault="00051110" w:rsidP="005017E2"/>
    <w:p w:rsidR="00051110" w:rsidRDefault="00051110" w:rsidP="005017E2"/>
    <w:p w:rsidR="00051110" w:rsidRDefault="00051110"/>
    <w:p w:rsidR="00051110" w:rsidRDefault="00051110" w:rsidP="00827DBB"/>
    <w:p w:rsidR="00051110" w:rsidRDefault="00051110" w:rsidP="00962D51"/>
    <w:p w:rsidR="00051110" w:rsidRDefault="00051110" w:rsidP="00962D51"/>
    <w:p w:rsidR="00051110" w:rsidRDefault="00051110"/>
    <w:p w:rsidR="00051110" w:rsidRDefault="00051110" w:rsidP="0041392C"/>
    <w:p w:rsidR="00051110" w:rsidRDefault="00051110" w:rsidP="006A387E"/>
    <w:p w:rsidR="00051110" w:rsidRDefault="00051110"/>
    <w:p w:rsidR="00051110" w:rsidRDefault="00051110" w:rsidP="00B11F70"/>
    <w:p w:rsidR="00051110" w:rsidRDefault="00051110"/>
    <w:p w:rsidR="00051110" w:rsidRDefault="00051110"/>
    <w:p w:rsidR="00051110" w:rsidRDefault="00051110" w:rsidP="00917A3D"/>
    <w:p w:rsidR="00051110" w:rsidRDefault="00051110" w:rsidP="001E2D77"/>
    <w:p w:rsidR="00051110" w:rsidRDefault="00051110" w:rsidP="001E2D77"/>
    <w:p w:rsidR="00051110" w:rsidRDefault="00051110" w:rsidP="001E2D77"/>
    <w:p w:rsidR="00051110" w:rsidRDefault="00051110"/>
    <w:p w:rsidR="00051110" w:rsidRDefault="00051110" w:rsidP="004F3CB6"/>
    <w:p w:rsidR="00051110" w:rsidRDefault="00051110" w:rsidP="00CF77F5"/>
    <w:p w:rsidR="00051110" w:rsidRDefault="00051110" w:rsidP="00CF77F5"/>
    <w:p w:rsidR="00051110" w:rsidRDefault="00051110" w:rsidP="00CF77F5"/>
    <w:p w:rsidR="00051110" w:rsidRDefault="00051110" w:rsidP="00527922"/>
    <w:p w:rsidR="00051110" w:rsidRDefault="00051110" w:rsidP="00527922"/>
    <w:p w:rsidR="00051110" w:rsidRDefault="00051110"/>
    <w:p w:rsidR="00051110" w:rsidRDefault="00051110" w:rsidP="00996CA0"/>
    <w:p w:rsidR="00051110" w:rsidRDefault="00051110" w:rsidP="009A4E64"/>
    <w:p w:rsidR="00051110" w:rsidRDefault="00051110" w:rsidP="009F7564"/>
    <w:p w:rsidR="00051110" w:rsidRDefault="00051110" w:rsidP="009F7564"/>
    <w:p w:rsidR="00051110" w:rsidRDefault="00051110" w:rsidP="009F7564"/>
    <w:p w:rsidR="00051110" w:rsidRDefault="00051110" w:rsidP="009F7564"/>
    <w:p w:rsidR="00051110" w:rsidRDefault="00051110" w:rsidP="004974DC"/>
    <w:p w:rsidR="00051110" w:rsidRDefault="00051110" w:rsidP="004974DC"/>
    <w:p w:rsidR="00051110" w:rsidRDefault="00051110" w:rsidP="007B69B0"/>
    <w:p w:rsidR="00051110" w:rsidRDefault="00051110" w:rsidP="00356DCC"/>
    <w:p w:rsidR="00051110" w:rsidRDefault="00051110" w:rsidP="00356DCC"/>
    <w:p w:rsidR="00051110" w:rsidRDefault="00051110"/>
    <w:p w:rsidR="00051110" w:rsidRDefault="00051110" w:rsidP="00E878E0"/>
    <w:p w:rsidR="00051110" w:rsidRDefault="00051110" w:rsidP="00E878E0"/>
    <w:p w:rsidR="00051110" w:rsidRDefault="00051110"/>
    <w:p w:rsidR="00051110" w:rsidRDefault="00051110"/>
    <w:p w:rsidR="00051110" w:rsidRDefault="00051110" w:rsidP="00131687"/>
    <w:p w:rsidR="00051110" w:rsidRDefault="00051110" w:rsidP="00F239BA"/>
    <w:p w:rsidR="00051110" w:rsidRDefault="00051110" w:rsidP="00F239BA"/>
    <w:p w:rsidR="00051110" w:rsidRDefault="00051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BB4B6F"/>
  <w:p w:rsidR="003F08B3" w:rsidRDefault="003F08B3" w:rsidP="003A4FAD"/>
  <w:p w:rsidR="003F08B3" w:rsidRDefault="003F08B3" w:rsidP="003A4FAD"/>
  <w:p w:rsidR="003F08B3" w:rsidRDefault="003F08B3" w:rsidP="00103D31"/>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911049"/>
  <w:p w:rsidR="003F08B3" w:rsidRDefault="003F08B3" w:rsidP="00C338D6"/>
  <w:p w:rsidR="003F08B3" w:rsidRDefault="003F08B3"/>
  <w:p w:rsidR="003F08B3" w:rsidRDefault="003F08B3" w:rsidP="00F75207"/>
  <w:p w:rsidR="003F08B3" w:rsidRDefault="003F08B3" w:rsidP="00F75207"/>
  <w:p w:rsidR="003F08B3" w:rsidRDefault="003F08B3"/>
  <w:p w:rsidR="003F08B3" w:rsidRDefault="003F08B3"/>
  <w:p w:rsidR="003F08B3" w:rsidRDefault="003F08B3"/>
  <w:p w:rsidR="003F08B3" w:rsidRDefault="003F08B3" w:rsidP="008A2932"/>
  <w:p w:rsidR="003F08B3" w:rsidRDefault="003F08B3"/>
  <w:p w:rsidR="003F08B3" w:rsidRDefault="003F08B3" w:rsidP="00341130"/>
  <w:p w:rsidR="003F08B3" w:rsidRDefault="003F08B3"/>
  <w:p w:rsidR="003F08B3" w:rsidRDefault="003F08B3" w:rsidP="004D65EC"/>
  <w:p w:rsidR="003F08B3" w:rsidRDefault="003F08B3"/>
  <w:p w:rsidR="003F08B3" w:rsidRDefault="003F08B3" w:rsidP="00F0468D"/>
  <w:p w:rsidR="003F08B3" w:rsidRDefault="003F08B3" w:rsidP="00F0468D"/>
  <w:p w:rsidR="003F08B3" w:rsidRDefault="003F08B3" w:rsidP="00F0468D"/>
  <w:p w:rsidR="003F08B3" w:rsidRDefault="003F08B3" w:rsidP="00F24506"/>
  <w:p w:rsidR="003F08B3" w:rsidRDefault="003F08B3" w:rsidP="00F24506"/>
  <w:p w:rsidR="003F08B3" w:rsidRDefault="003F08B3" w:rsidP="00F24506"/>
  <w:p w:rsidR="003F08B3" w:rsidRDefault="003F08B3" w:rsidP="00F24506"/>
  <w:p w:rsidR="003F08B3" w:rsidRDefault="003F08B3" w:rsidP="00F24506"/>
  <w:p w:rsidR="003F08B3" w:rsidRDefault="003F08B3"/>
  <w:p w:rsidR="003F08B3" w:rsidRDefault="003F08B3" w:rsidP="002632B7"/>
  <w:p w:rsidR="003F08B3" w:rsidRDefault="003F08B3" w:rsidP="00BC5006"/>
  <w:p w:rsidR="003F08B3" w:rsidRDefault="003F08B3"/>
  <w:p w:rsidR="003F08B3" w:rsidRDefault="003F08B3"/>
  <w:p w:rsidR="003F08B3" w:rsidRDefault="003F08B3"/>
  <w:p w:rsidR="003F08B3" w:rsidRDefault="003F08B3" w:rsidP="006F2FCD"/>
  <w:p w:rsidR="003F08B3" w:rsidRDefault="003F08B3"/>
  <w:p w:rsidR="003F08B3" w:rsidRDefault="003F08B3"/>
  <w:p w:rsidR="003F08B3" w:rsidRDefault="003F08B3" w:rsidP="00642E62"/>
  <w:p w:rsidR="003F08B3" w:rsidRDefault="003F08B3"/>
  <w:p w:rsidR="003F08B3" w:rsidRDefault="003F08B3" w:rsidP="00E23ADF"/>
  <w:p w:rsidR="003F08B3" w:rsidRDefault="003F08B3" w:rsidP="00E23ADF"/>
  <w:p w:rsidR="003F08B3" w:rsidRDefault="003F08B3" w:rsidP="00E23ADF"/>
  <w:p w:rsidR="003F08B3" w:rsidRDefault="003F08B3"/>
  <w:p w:rsidR="003F08B3" w:rsidRDefault="003F08B3" w:rsidP="005017E2"/>
  <w:p w:rsidR="003F08B3" w:rsidRDefault="003F08B3" w:rsidP="005017E2"/>
  <w:p w:rsidR="003F08B3" w:rsidRDefault="003F08B3" w:rsidP="005017E2"/>
  <w:p w:rsidR="003F08B3" w:rsidRDefault="003F08B3"/>
  <w:p w:rsidR="003F08B3" w:rsidRDefault="003F08B3" w:rsidP="00827DBB"/>
  <w:p w:rsidR="003F08B3" w:rsidRDefault="003F08B3" w:rsidP="00962D51"/>
  <w:p w:rsidR="003F08B3" w:rsidRDefault="003F08B3" w:rsidP="00962D51"/>
  <w:p w:rsidR="003F08B3" w:rsidRDefault="003F08B3"/>
  <w:p w:rsidR="003F08B3" w:rsidRDefault="003F08B3" w:rsidP="0041392C"/>
  <w:p w:rsidR="003F08B3" w:rsidRDefault="003F08B3" w:rsidP="006A387E"/>
  <w:p w:rsidR="003F08B3" w:rsidRDefault="003F08B3"/>
  <w:p w:rsidR="003F08B3" w:rsidRDefault="003F08B3" w:rsidP="00B11F70"/>
  <w:p w:rsidR="003F08B3" w:rsidRDefault="003F08B3"/>
  <w:p w:rsidR="003F08B3" w:rsidRDefault="003F08B3"/>
  <w:p w:rsidR="003F08B3" w:rsidRDefault="003F08B3" w:rsidP="00917A3D"/>
  <w:p w:rsidR="003F08B3" w:rsidRDefault="003F08B3" w:rsidP="001E2D77"/>
  <w:p w:rsidR="003F08B3" w:rsidRDefault="003F08B3" w:rsidP="001E2D77"/>
  <w:p w:rsidR="003F08B3" w:rsidRDefault="003F08B3" w:rsidP="001E2D77"/>
  <w:p w:rsidR="003F08B3" w:rsidRDefault="003F08B3"/>
  <w:p w:rsidR="003F08B3" w:rsidRDefault="003F08B3" w:rsidP="004F3CB6"/>
  <w:p w:rsidR="003F08B3" w:rsidRDefault="003F08B3" w:rsidP="00CF77F5"/>
  <w:p w:rsidR="003F08B3" w:rsidRDefault="003F08B3" w:rsidP="00CF77F5"/>
  <w:p w:rsidR="003F08B3" w:rsidRDefault="003F08B3" w:rsidP="00CF77F5"/>
  <w:p w:rsidR="003F08B3" w:rsidRDefault="003F08B3" w:rsidP="00527922"/>
  <w:p w:rsidR="003F08B3" w:rsidRDefault="003F08B3" w:rsidP="00527922"/>
  <w:p w:rsidR="003F08B3" w:rsidRDefault="003F08B3"/>
  <w:p w:rsidR="003F08B3" w:rsidRDefault="003F08B3" w:rsidP="00996CA0"/>
  <w:p w:rsidR="003F08B3" w:rsidRDefault="003F08B3" w:rsidP="009A4E64"/>
  <w:p w:rsidR="003F08B3" w:rsidRDefault="003F08B3" w:rsidP="009F7564"/>
  <w:p w:rsidR="003F08B3" w:rsidRDefault="003F08B3" w:rsidP="009F7564"/>
  <w:p w:rsidR="003F08B3" w:rsidRDefault="003F08B3" w:rsidP="009F7564"/>
  <w:p w:rsidR="003F08B3" w:rsidRDefault="003F08B3" w:rsidP="009F7564"/>
  <w:p w:rsidR="003F08B3" w:rsidRDefault="003F08B3" w:rsidP="004974DC"/>
  <w:p w:rsidR="003F08B3" w:rsidRDefault="003F08B3" w:rsidP="004974DC"/>
  <w:p w:rsidR="003F08B3" w:rsidRDefault="003F08B3" w:rsidP="007B69B0"/>
  <w:p w:rsidR="003F08B3" w:rsidRDefault="003F08B3" w:rsidP="00356DCC"/>
  <w:p w:rsidR="003F08B3" w:rsidRDefault="003F08B3" w:rsidP="00356DCC"/>
  <w:p w:rsidR="003F08B3" w:rsidRDefault="003F08B3"/>
  <w:p w:rsidR="003F08B3" w:rsidRDefault="003F08B3" w:rsidP="00E878E0"/>
  <w:p w:rsidR="003F08B3" w:rsidRDefault="003F08B3" w:rsidP="00E878E0"/>
  <w:p w:rsidR="003F08B3" w:rsidRDefault="003F08B3"/>
  <w:p w:rsidR="003F08B3" w:rsidRDefault="003F08B3"/>
  <w:p w:rsidR="003F08B3" w:rsidRDefault="003F08B3" w:rsidP="00131687"/>
  <w:p w:rsidR="003F08B3" w:rsidRDefault="003F08B3" w:rsidP="00F239BA"/>
  <w:p w:rsidR="003F08B3" w:rsidRDefault="003F08B3" w:rsidP="00F239BA"/>
  <w:p w:rsidR="003F08B3" w:rsidRDefault="003F0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3" w:rsidRDefault="003F08B3" w:rsidP="00BB4B6F">
    <w:pPr>
      <w:pStyle w:val="Zhlav"/>
    </w:pPr>
    <w:r>
      <w:t>Statutární město Ostrava</w:t>
    </w:r>
    <w:r>
      <w:tab/>
      <w:t xml:space="preserve">                                                                                                                   </w:t>
    </w:r>
    <w:r w:rsidRPr="0054037B">
      <w:rPr>
        <w:b/>
      </w:rPr>
      <w:t>Smlouva</w:t>
    </w:r>
  </w:p>
  <w:p w:rsidR="003F08B3" w:rsidRPr="0054037B" w:rsidRDefault="003F08B3"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3F08B3" w:rsidRDefault="003F08B3" w:rsidP="00C57760">
    <w:pPr>
      <w:pStyle w:val="Zhlav"/>
      <w:rPr>
        <w:b/>
      </w:rPr>
    </w:pPr>
    <w:r>
      <w:rPr>
        <w:b/>
      </w:rPr>
      <w:t>ú</w:t>
    </w:r>
    <w:r w:rsidRPr="0054037B">
      <w:rPr>
        <w:b/>
      </w:rPr>
      <w:t>řad městského obvodu</w:t>
    </w:r>
  </w:p>
  <w:p w:rsidR="003F08B3" w:rsidRDefault="003F0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3" w:rsidRDefault="003F08B3" w:rsidP="00223C4A">
    <w:pPr>
      <w:pStyle w:val="Zhlav"/>
      <w:jc w:val="center"/>
    </w:pPr>
    <w:r>
      <w:rPr>
        <w:noProof/>
      </w:rPr>
      <w:drawing>
        <wp:inline distT="0" distB="0" distL="0" distR="0" wp14:anchorId="4283CCAD" wp14:editId="554FD486">
          <wp:extent cx="1846720" cy="11105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FK.JPG"/>
                  <pic:cNvPicPr/>
                </pic:nvPicPr>
                <pic:blipFill>
                  <a:blip r:embed="rId1">
                    <a:extLst>
                      <a:ext uri="{28A0092B-C50C-407E-A947-70E740481C1C}">
                        <a14:useLocalDpi xmlns:a14="http://schemas.microsoft.com/office/drawing/2010/main" val="0"/>
                      </a:ext>
                    </a:extLst>
                  </a:blip>
                  <a:stretch>
                    <a:fillRect/>
                  </a:stretch>
                </pic:blipFill>
                <pic:spPr>
                  <a:xfrm>
                    <a:off x="0" y="0"/>
                    <a:ext cx="1856360" cy="1116297"/>
                  </a:xfrm>
                  <a:prstGeom prst="rect">
                    <a:avLst/>
                  </a:prstGeom>
                </pic:spPr>
              </pic:pic>
            </a:graphicData>
          </a:graphic>
        </wp:inline>
      </w:drawing>
    </w:r>
  </w:p>
  <w:p w:rsidR="003F08B3" w:rsidRDefault="003F08B3" w:rsidP="00525018">
    <w:pPr>
      <w:pStyle w:val="Zhlav"/>
    </w:pPr>
  </w:p>
  <w:p w:rsidR="003F08B3" w:rsidRPr="00525018" w:rsidRDefault="003F08B3"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3F08B3" w:rsidRPr="00525018" w:rsidRDefault="003F08B3" w:rsidP="00532EE5">
    <w:pPr>
      <w:pStyle w:val="Zhlav"/>
      <w:rPr>
        <w:b/>
      </w:rPr>
    </w:pPr>
    <w:r w:rsidRPr="00525018">
      <w:rPr>
        <w:b/>
      </w:rPr>
      <w:t>městský obvod Moravská Ostrava a Přívoz</w:t>
    </w:r>
  </w:p>
  <w:p w:rsidR="003F08B3" w:rsidRDefault="003F08B3"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087402"/>
    <w:multiLevelType w:val="hybridMultilevel"/>
    <w:tmpl w:val="A532E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5">
    <w:nsid w:val="0E674537"/>
    <w:multiLevelType w:val="hybridMultilevel"/>
    <w:tmpl w:val="8B5A9286"/>
    <w:lvl w:ilvl="0" w:tplc="8D101B2A">
      <w:start w:val="2"/>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9">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2">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7E4402"/>
    <w:multiLevelType w:val="multilevel"/>
    <w:tmpl w:val="9E48D8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4">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7">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B6013A"/>
    <w:multiLevelType w:val="hybridMultilevel"/>
    <w:tmpl w:val="643A9872"/>
    <w:lvl w:ilvl="0" w:tplc="654EFE2A">
      <w:start w:val="1"/>
      <w:numFmt w:val="bullet"/>
      <w:lvlText w:val="-"/>
      <w:lvlJc w:val="left"/>
      <w:pPr>
        <w:ind w:left="720" w:hanging="360"/>
      </w:pPr>
      <w:rPr>
        <w:rFonts w:ascii="Times New Roman" w:eastAsia="Times New Roman" w:hAnsi="Times New Roman"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BA4FED"/>
    <w:multiLevelType w:val="hybridMultilevel"/>
    <w:tmpl w:val="05FAB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4">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7">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8">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2">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5"/>
  </w:num>
  <w:num w:numId="3">
    <w:abstractNumId w:val="2"/>
  </w:num>
  <w:num w:numId="4">
    <w:abstractNumId w:val="0"/>
  </w:num>
  <w:num w:numId="5">
    <w:abstractNumId w:val="15"/>
  </w:num>
  <w:num w:numId="6">
    <w:abstractNumId w:val="21"/>
  </w:num>
  <w:num w:numId="7">
    <w:abstractNumId w:val="14"/>
  </w:num>
  <w:num w:numId="8">
    <w:abstractNumId w:val="18"/>
  </w:num>
  <w:num w:numId="9">
    <w:abstractNumId w:val="12"/>
  </w:num>
  <w:num w:numId="10">
    <w:abstractNumId w:val="30"/>
  </w:num>
  <w:num w:numId="11">
    <w:abstractNumId w:val="16"/>
  </w:num>
  <w:num w:numId="12">
    <w:abstractNumId w:val="25"/>
  </w:num>
  <w:num w:numId="13">
    <w:abstractNumId w:val="9"/>
  </w:num>
  <w:num w:numId="14">
    <w:abstractNumId w:val="17"/>
  </w:num>
  <w:num w:numId="15">
    <w:abstractNumId w:val="6"/>
  </w:num>
  <w:num w:numId="16">
    <w:abstractNumId w:val="27"/>
  </w:num>
  <w:num w:numId="17">
    <w:abstractNumId w:val="31"/>
  </w:num>
  <w:num w:numId="18">
    <w:abstractNumId w:val="28"/>
  </w:num>
  <w:num w:numId="19">
    <w:abstractNumId w:val="10"/>
  </w:num>
  <w:num w:numId="20">
    <w:abstractNumId w:val="23"/>
  </w:num>
  <w:num w:numId="21">
    <w:abstractNumId w:val="19"/>
  </w:num>
  <w:num w:numId="22">
    <w:abstractNumId w:val="26"/>
  </w:num>
  <w:num w:numId="23">
    <w:abstractNumId w:val="4"/>
  </w:num>
  <w:num w:numId="24">
    <w:abstractNumId w:val="24"/>
  </w:num>
  <w:num w:numId="25">
    <w:abstractNumId w:val="7"/>
  </w:num>
  <w:num w:numId="26">
    <w:abstractNumId w:val="1"/>
  </w:num>
  <w:num w:numId="27">
    <w:abstractNumId w:val="11"/>
  </w:num>
  <w:num w:numId="28">
    <w:abstractNumId w:val="32"/>
  </w:num>
  <w:num w:numId="29">
    <w:abstractNumId w:val="8"/>
  </w:num>
  <w:num w:numId="30">
    <w:abstractNumId w:val="22"/>
  </w:num>
  <w:num w:numId="31">
    <w:abstractNumId w:val="3"/>
  </w:num>
  <w:num w:numId="32">
    <w:abstractNumId w:val="20"/>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A20"/>
    <w:rsid w:val="00010C60"/>
    <w:rsid w:val="00012321"/>
    <w:rsid w:val="00012345"/>
    <w:rsid w:val="0001285C"/>
    <w:rsid w:val="000169E1"/>
    <w:rsid w:val="00016B83"/>
    <w:rsid w:val="00021368"/>
    <w:rsid w:val="00023D72"/>
    <w:rsid w:val="00026CC7"/>
    <w:rsid w:val="000274F9"/>
    <w:rsid w:val="0002795C"/>
    <w:rsid w:val="00032081"/>
    <w:rsid w:val="00036714"/>
    <w:rsid w:val="000368DC"/>
    <w:rsid w:val="00036E2C"/>
    <w:rsid w:val="0003736D"/>
    <w:rsid w:val="00040028"/>
    <w:rsid w:val="0004006A"/>
    <w:rsid w:val="00040990"/>
    <w:rsid w:val="00041BB6"/>
    <w:rsid w:val="000440C8"/>
    <w:rsid w:val="0004541F"/>
    <w:rsid w:val="00045D2F"/>
    <w:rsid w:val="00047268"/>
    <w:rsid w:val="00047368"/>
    <w:rsid w:val="00047A2F"/>
    <w:rsid w:val="00051110"/>
    <w:rsid w:val="00051B44"/>
    <w:rsid w:val="0005249B"/>
    <w:rsid w:val="00053EE0"/>
    <w:rsid w:val="000544B0"/>
    <w:rsid w:val="00054E23"/>
    <w:rsid w:val="00055F36"/>
    <w:rsid w:val="00057839"/>
    <w:rsid w:val="000657BB"/>
    <w:rsid w:val="00065C3B"/>
    <w:rsid w:val="00066EC4"/>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01A1"/>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10C"/>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687"/>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567A"/>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75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3C4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37F"/>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1110"/>
    <w:rsid w:val="002B25CB"/>
    <w:rsid w:val="002B417A"/>
    <w:rsid w:val="002B4F27"/>
    <w:rsid w:val="002B5BD8"/>
    <w:rsid w:val="002B5D01"/>
    <w:rsid w:val="002B7396"/>
    <w:rsid w:val="002C2BD7"/>
    <w:rsid w:val="002C3BE1"/>
    <w:rsid w:val="002C5635"/>
    <w:rsid w:val="002C5E2C"/>
    <w:rsid w:val="002D14E5"/>
    <w:rsid w:val="002D1777"/>
    <w:rsid w:val="002D2625"/>
    <w:rsid w:val="002D35F3"/>
    <w:rsid w:val="002D5C79"/>
    <w:rsid w:val="002D5E1B"/>
    <w:rsid w:val="002D605A"/>
    <w:rsid w:val="002D7391"/>
    <w:rsid w:val="002E1241"/>
    <w:rsid w:val="002E23EF"/>
    <w:rsid w:val="002E2973"/>
    <w:rsid w:val="002E2D25"/>
    <w:rsid w:val="002E5BCC"/>
    <w:rsid w:val="002E5C71"/>
    <w:rsid w:val="002E73B1"/>
    <w:rsid w:val="002E7AF7"/>
    <w:rsid w:val="002F149F"/>
    <w:rsid w:val="002F2BB9"/>
    <w:rsid w:val="002F47EA"/>
    <w:rsid w:val="002F63F9"/>
    <w:rsid w:val="002F6C49"/>
    <w:rsid w:val="00300A00"/>
    <w:rsid w:val="00300AE0"/>
    <w:rsid w:val="00301799"/>
    <w:rsid w:val="0030269C"/>
    <w:rsid w:val="00306016"/>
    <w:rsid w:val="00310275"/>
    <w:rsid w:val="00310DEA"/>
    <w:rsid w:val="0031215A"/>
    <w:rsid w:val="0031381F"/>
    <w:rsid w:val="00314676"/>
    <w:rsid w:val="00316213"/>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6D1"/>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8B3"/>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3D89"/>
    <w:rsid w:val="00404A39"/>
    <w:rsid w:val="00405008"/>
    <w:rsid w:val="00406C5B"/>
    <w:rsid w:val="00407C7C"/>
    <w:rsid w:val="00407F75"/>
    <w:rsid w:val="0041049E"/>
    <w:rsid w:val="0041090B"/>
    <w:rsid w:val="004135C1"/>
    <w:rsid w:val="0041392C"/>
    <w:rsid w:val="00414CFC"/>
    <w:rsid w:val="0041508A"/>
    <w:rsid w:val="00417381"/>
    <w:rsid w:val="004215C2"/>
    <w:rsid w:val="004216EF"/>
    <w:rsid w:val="00423A34"/>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570F1"/>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3795"/>
    <w:rsid w:val="004C6D7F"/>
    <w:rsid w:val="004D2EA5"/>
    <w:rsid w:val="004D33D3"/>
    <w:rsid w:val="004D526D"/>
    <w:rsid w:val="004D5B11"/>
    <w:rsid w:val="004D65EC"/>
    <w:rsid w:val="004D7EF0"/>
    <w:rsid w:val="004E0014"/>
    <w:rsid w:val="004E0CE9"/>
    <w:rsid w:val="004E720C"/>
    <w:rsid w:val="004F1152"/>
    <w:rsid w:val="004F3CB6"/>
    <w:rsid w:val="004F587B"/>
    <w:rsid w:val="004F5BEE"/>
    <w:rsid w:val="004F65D4"/>
    <w:rsid w:val="004F6CAF"/>
    <w:rsid w:val="004F78C7"/>
    <w:rsid w:val="005017E2"/>
    <w:rsid w:val="00503D8B"/>
    <w:rsid w:val="005041AE"/>
    <w:rsid w:val="0050650A"/>
    <w:rsid w:val="00506D6E"/>
    <w:rsid w:val="00510ADF"/>
    <w:rsid w:val="00510C51"/>
    <w:rsid w:val="0051153E"/>
    <w:rsid w:val="005125F4"/>
    <w:rsid w:val="0051290D"/>
    <w:rsid w:val="00512AFC"/>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46217"/>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07332"/>
    <w:rsid w:val="0061048D"/>
    <w:rsid w:val="00611A1C"/>
    <w:rsid w:val="00613F7F"/>
    <w:rsid w:val="00614365"/>
    <w:rsid w:val="00616549"/>
    <w:rsid w:val="00620060"/>
    <w:rsid w:val="006228D1"/>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22"/>
    <w:rsid w:val="006779B9"/>
    <w:rsid w:val="00677D9C"/>
    <w:rsid w:val="00680696"/>
    <w:rsid w:val="006812B6"/>
    <w:rsid w:val="006814B4"/>
    <w:rsid w:val="00683AD8"/>
    <w:rsid w:val="00683BAB"/>
    <w:rsid w:val="00683C19"/>
    <w:rsid w:val="006844A2"/>
    <w:rsid w:val="006866F2"/>
    <w:rsid w:val="00686803"/>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119"/>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13E6"/>
    <w:rsid w:val="007D33EA"/>
    <w:rsid w:val="007D3609"/>
    <w:rsid w:val="007D3D6E"/>
    <w:rsid w:val="007D47B3"/>
    <w:rsid w:val="007E1D4C"/>
    <w:rsid w:val="007E33AE"/>
    <w:rsid w:val="007E3FF9"/>
    <w:rsid w:val="007E782C"/>
    <w:rsid w:val="007F2275"/>
    <w:rsid w:val="007F22D4"/>
    <w:rsid w:val="007F29FF"/>
    <w:rsid w:val="007F3B9B"/>
    <w:rsid w:val="007F3BA5"/>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3969"/>
    <w:rsid w:val="0084472A"/>
    <w:rsid w:val="00850DDD"/>
    <w:rsid w:val="00851156"/>
    <w:rsid w:val="008539C2"/>
    <w:rsid w:val="00854345"/>
    <w:rsid w:val="00856372"/>
    <w:rsid w:val="00856E59"/>
    <w:rsid w:val="008601AE"/>
    <w:rsid w:val="008617B6"/>
    <w:rsid w:val="008622BA"/>
    <w:rsid w:val="00862526"/>
    <w:rsid w:val="008652AC"/>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1E38"/>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1C71"/>
    <w:rsid w:val="0097252C"/>
    <w:rsid w:val="009733E0"/>
    <w:rsid w:val="00973A38"/>
    <w:rsid w:val="00974FC6"/>
    <w:rsid w:val="0097509E"/>
    <w:rsid w:val="0097521D"/>
    <w:rsid w:val="009765DB"/>
    <w:rsid w:val="00976CB2"/>
    <w:rsid w:val="00977835"/>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0AE4"/>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6ABB"/>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1CF"/>
    <w:rsid w:val="00A60C48"/>
    <w:rsid w:val="00A65D50"/>
    <w:rsid w:val="00A72831"/>
    <w:rsid w:val="00A7338C"/>
    <w:rsid w:val="00A73793"/>
    <w:rsid w:val="00A74331"/>
    <w:rsid w:val="00A75D0A"/>
    <w:rsid w:val="00A766A7"/>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404"/>
    <w:rsid w:val="00B21EB6"/>
    <w:rsid w:val="00B23681"/>
    <w:rsid w:val="00B30912"/>
    <w:rsid w:val="00B3130B"/>
    <w:rsid w:val="00B314EF"/>
    <w:rsid w:val="00B34F5B"/>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1E55"/>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3000"/>
    <w:rsid w:val="00BC3051"/>
    <w:rsid w:val="00BC3CB6"/>
    <w:rsid w:val="00BC4EFD"/>
    <w:rsid w:val="00BC5006"/>
    <w:rsid w:val="00BC5E19"/>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4448"/>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F1A87"/>
    <w:rsid w:val="00CF26AA"/>
    <w:rsid w:val="00CF3738"/>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92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56B8"/>
    <w:rsid w:val="00D75D8F"/>
    <w:rsid w:val="00D7712E"/>
    <w:rsid w:val="00D77231"/>
    <w:rsid w:val="00D772D0"/>
    <w:rsid w:val="00D77315"/>
    <w:rsid w:val="00D82E21"/>
    <w:rsid w:val="00D82F7E"/>
    <w:rsid w:val="00D830AD"/>
    <w:rsid w:val="00D84420"/>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69C3"/>
    <w:rsid w:val="00DA6EB7"/>
    <w:rsid w:val="00DB5A35"/>
    <w:rsid w:val="00DB6968"/>
    <w:rsid w:val="00DB729A"/>
    <w:rsid w:val="00DB7CD3"/>
    <w:rsid w:val="00DC1BC8"/>
    <w:rsid w:val="00DC3958"/>
    <w:rsid w:val="00DC4BC0"/>
    <w:rsid w:val="00DC5AFF"/>
    <w:rsid w:val="00DC78F5"/>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7457"/>
    <w:rsid w:val="00EC04F2"/>
    <w:rsid w:val="00EC12A8"/>
    <w:rsid w:val="00EC2B50"/>
    <w:rsid w:val="00EC320B"/>
    <w:rsid w:val="00EC3814"/>
    <w:rsid w:val="00EC49AE"/>
    <w:rsid w:val="00EC509E"/>
    <w:rsid w:val="00EC7F16"/>
    <w:rsid w:val="00ED01CC"/>
    <w:rsid w:val="00ED145F"/>
    <w:rsid w:val="00ED30A9"/>
    <w:rsid w:val="00ED40D0"/>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254"/>
    <w:rsid w:val="00F102AD"/>
    <w:rsid w:val="00F12297"/>
    <w:rsid w:val="00F16CC7"/>
    <w:rsid w:val="00F20432"/>
    <w:rsid w:val="00F214BF"/>
    <w:rsid w:val="00F21511"/>
    <w:rsid w:val="00F21902"/>
    <w:rsid w:val="00F2244A"/>
    <w:rsid w:val="00F22DDF"/>
    <w:rsid w:val="00F239BA"/>
    <w:rsid w:val="00F24506"/>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2210"/>
    <w:rsid w:val="00F52CBC"/>
    <w:rsid w:val="00F533AC"/>
    <w:rsid w:val="00F546C4"/>
    <w:rsid w:val="00F54A91"/>
    <w:rsid w:val="00F570EC"/>
    <w:rsid w:val="00F574E8"/>
    <w:rsid w:val="00F57768"/>
    <w:rsid w:val="00F60C7C"/>
    <w:rsid w:val="00F61930"/>
    <w:rsid w:val="00F619FD"/>
    <w:rsid w:val="00F65C94"/>
    <w:rsid w:val="00F7091E"/>
    <w:rsid w:val="00F72015"/>
    <w:rsid w:val="00F75144"/>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a.filakova@ckv-ostrava.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61EA-61EE-400F-ADAB-423B4329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3362</Words>
  <Characters>19837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5</cp:revision>
  <cp:lastPrinted>2019-04-03T10:56:00Z</cp:lastPrinted>
  <dcterms:created xsi:type="dcterms:W3CDTF">2019-11-21T10:17:00Z</dcterms:created>
  <dcterms:modified xsi:type="dcterms:W3CDTF">2019-11-25T08:45:00Z</dcterms:modified>
</cp:coreProperties>
</file>