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4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225">
        <w:rPr>
          <w:rFonts w:ascii="Times New Roman" w:hAnsi="Times New Roman" w:cs="Times New Roman"/>
          <w:b/>
          <w:sz w:val="24"/>
          <w:szCs w:val="24"/>
        </w:rPr>
        <w:t>Požadavek na zpracování projektov</w:t>
      </w:r>
      <w:r>
        <w:rPr>
          <w:rFonts w:ascii="Times New Roman" w:hAnsi="Times New Roman" w:cs="Times New Roman"/>
          <w:b/>
          <w:sz w:val="24"/>
          <w:szCs w:val="24"/>
        </w:rPr>
        <w:t>ých</w:t>
      </w:r>
      <w:r w:rsidRPr="00266225">
        <w:rPr>
          <w:rFonts w:ascii="Times New Roman" w:hAnsi="Times New Roman" w:cs="Times New Roman"/>
          <w:b/>
          <w:sz w:val="24"/>
          <w:szCs w:val="24"/>
        </w:rPr>
        <w:t xml:space="preserve"> dokumentac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266225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 xml:space="preserve">stavební úpravy ZŠ, které budou realizovány v rámci projektu z IROP 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b/>
          <w:sz w:val="24"/>
          <w:szCs w:val="24"/>
        </w:rPr>
        <w:t>Základní škola Ostrava, Gebauerova 8, PO</w:t>
      </w:r>
      <w:r>
        <w:rPr>
          <w:rFonts w:ascii="Times New Roman" w:hAnsi="Times New Roman" w:cs="Times New Roman"/>
          <w:b/>
          <w:sz w:val="24"/>
          <w:szCs w:val="24"/>
        </w:rPr>
        <w:t>, pracoviště Gebauerova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Ostrava, Gebauerova 8, PO se nachází na parcele č. 773/1 a 773/2 v katastrálním území Přívoz.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se skládá z několika vzájemně propojených budov, půdorysně připomínající písmeno „U“. Hlavní vstup do objektu se nachází na ulice Gebauerova, v této části objektu je umístěna ředitelna a také učebny. Mezi ulicemi Korejská a Teslova se pak nachází tělocvična, v ulici Teslova je umístěna družina, jídelna a také učebny určené 1. stupni. Objekt školy má tři nadzemní podlaží, půdní prostor a také je podsklepený. Části objektu jsou propojeny spojovací chodbou nacházející se v suterénu školy, je však nutné překonat výškové úrovně mezi ulicemi Korejská a Teslova, z tohoto důvodu chodba pokračuje v 1.NP. V letošním roce byla v objektu vyměněna okna a vstupní dveře, fasáda zůstává stávající.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objektu je nutné provést několik stavebních úprav zajišťující bezbariérovost, jedná se především o zpřístupnění všech podlaží a také úpravu stávajícího sociálního zařízení. Stavební úpravy se budou týkat zvětšení odborné učebny cizích jazyků nacházející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se v 1.PP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vedlejšího schodiště z ulice Korejská.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9A">
        <w:rPr>
          <w:rFonts w:ascii="Times New Roman" w:hAnsi="Times New Roman" w:cs="Times New Roman"/>
          <w:b/>
          <w:sz w:val="24"/>
          <w:szCs w:val="24"/>
        </w:rPr>
        <w:t>Požadavky na projektovou dokumentaci:</w:t>
      </w:r>
    </w:p>
    <w:p w:rsidR="00B125C4" w:rsidRPr="0044189A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Bezbariérové úpravy:</w:t>
      </w:r>
    </w:p>
    <w:p w:rsidR="00B125C4" w:rsidRPr="00781493" w:rsidRDefault="00B125C4" w:rsidP="00B125C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93">
        <w:rPr>
          <w:rFonts w:ascii="Times New Roman" w:hAnsi="Times New Roman" w:cs="Times New Roman"/>
          <w:sz w:val="24"/>
          <w:szCs w:val="24"/>
        </w:rPr>
        <w:t>Úprava hlavního vstupu do objektu: je nutné zajištění bezbariérového vstupu do objektu školy mobilním zařízením, které by v případě potřeby bylo pracovníkem školy doneseno, aby byl zajištěn přístup imobilního žáka, a následně zase odneseno, aby netvořilo překážku ostatním žákům.</w:t>
      </w:r>
    </w:p>
    <w:p w:rsidR="00B125C4" w:rsidRPr="00B07D29" w:rsidRDefault="00B125C4" w:rsidP="00B125C4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D29">
        <w:rPr>
          <w:rFonts w:ascii="Times New Roman" w:hAnsi="Times New Roman" w:cs="Times New Roman"/>
          <w:sz w:val="24"/>
          <w:szCs w:val="24"/>
        </w:rPr>
        <w:t xml:space="preserve"> Zpřístupnění všech podlaží školy (včetně suterénu): nutností je také zpřístupnění všech podlaží v hlavním objektu. V tomto objektu bude pro zpřístupnění podlaží použito schodiště z ulice Gebauerova u hlavního vstupu (jižní schodiště z ulice Korejská je využíváno jako vedlejší). Odlišné výškové úrovně mezi vstupem do objektu a 1.NP a dalšími podlažími bude překonáno pomocí elektrické plošiny, případně zařízení dle návrhu projektanta. Před instalací tohoto zařízení je nutné prověření stability stávajícího zábradlí a případné provedení nového kotvení s doplněním nových madel, které jsou v současné době již nevyhovující.</w:t>
      </w:r>
    </w:p>
    <w:p w:rsidR="00B125C4" w:rsidRDefault="00B125C4" w:rsidP="00B125C4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Bezbariérové úpravy WC: je nutné provedení také bezbariérových úprav na stávajícím WC dívek i chlapců. Před několika lety byla provedena rekonstrukce sociálního zařízení pro žáky, proto je vhodné, aby úpravy byly navrženy s ohledem na tuto skutečnost. Při návrhu musí být dodržena stanovená hygienická kapacita zařízení a také požadavky pro WC osob s omezenou schopností pohybu. </w:t>
      </w:r>
    </w:p>
    <w:p w:rsidR="00B125C4" w:rsidRPr="00B635A5" w:rsidRDefault="00B125C4" w:rsidP="00B125C4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provedené bezbariérové úpravy budou v souladu s platnou legislativou, je nutné také ověření počtu bezbariérových WC na celkovou kapacitu školy.</w:t>
      </w:r>
    </w:p>
    <w:p w:rsidR="00B125C4" w:rsidRPr="0044189A" w:rsidRDefault="00B125C4" w:rsidP="00B1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úpravy:</w:t>
      </w:r>
    </w:p>
    <w:p w:rsidR="00B125C4" w:rsidRDefault="00B125C4" w:rsidP="00B125C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Odborná učebna cizích </w:t>
      </w:r>
      <w:proofErr w:type="gramStart"/>
      <w:r>
        <w:rPr>
          <w:rFonts w:ascii="Times New Roman" w:hAnsi="Times New Roman" w:cs="Times New Roman"/>
          <w:sz w:val="24"/>
          <w:szCs w:val="24"/>
        </w:rPr>
        <w:t>jazyků v 1.PP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spojení dvou místností (vybourání příčky mezi učebnou a kabinetem), odstranění obložení, oprava stěn vyrovnáním omítek – následná </w:t>
      </w:r>
      <w:r>
        <w:rPr>
          <w:rFonts w:ascii="Times New Roman" w:hAnsi="Times New Roman" w:cs="Times New Roman"/>
          <w:sz w:val="24"/>
          <w:szCs w:val="24"/>
        </w:rPr>
        <w:lastRenderedPageBreak/>
        <w:t>výmalby, oprava přechodu podlahy mezi oběma místnosti a pokládka nové podlahové krytiny v části místnosti, úprava stávající a vybudování nové elektroinstalace</w:t>
      </w:r>
    </w:p>
    <w:p w:rsidR="00B125C4" w:rsidRPr="00EF1CC2" w:rsidRDefault="00B125C4" w:rsidP="00B125C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učebny pěstitelských prací v suterénu školy nacházející se mezi ulicemi Korejská a Teslova (bývalé dopravní hřiště): sanace prostor, oprava omítek, úprava stávajícího osvětlení, doplnění umyvadel (doplnění vodovodu a kanalizace), úprava anglických dvorků, v suterénu školy je také vhodné vybudovat uzamykatelnou místnost určenou pro skladování pomůcek a vybavení, také je vhodné zřízení odborného kabinetu pro učitele.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6B3B4C5" wp14:editId="572AB47E">
            <wp:extent cx="1314450" cy="1743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>hlavní vstup do objektu – nutnost zrušení venkovního vstupního schodiště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i/>
        </w:rPr>
      </w:pP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5111F448" wp14:editId="38D54440">
            <wp:extent cx="2314575" cy="1743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68A819C6" wp14:editId="13F1A88F">
            <wp:extent cx="1314450" cy="1743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>hlavní schodiště, schodiště suterénu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i/>
        </w:rPr>
      </w:pP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2607CEC2" wp14:editId="1493B86E">
            <wp:extent cx="1314450" cy="17430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0217002C" wp14:editId="476E51E7">
            <wp:extent cx="1314450" cy="17430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6E48F46B" wp14:editId="7FD5941E">
            <wp:extent cx="1314450" cy="1743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 xml:space="preserve"> chlapecké WC</w:t>
      </w:r>
    </w:p>
    <w:p w:rsidR="00B125C4" w:rsidRDefault="00B125C4" w:rsidP="00B125C4">
      <w:pPr>
        <w:spacing w:after="0"/>
        <w:jc w:val="both"/>
        <w:rPr>
          <w:rFonts w:ascii="Times New Roman" w:hAnsi="Times New Roman" w:cs="Times New Roman"/>
          <w:i/>
        </w:rPr>
      </w:pPr>
    </w:p>
    <w:p w:rsidR="00B125C4" w:rsidRDefault="00B125C4" w:rsidP="00B125C4"/>
    <w:p w:rsidR="00A011C2" w:rsidRPr="00B125C4" w:rsidRDefault="00A011C2" w:rsidP="00B125C4">
      <w:bookmarkStart w:id="0" w:name="_GoBack"/>
      <w:bookmarkEnd w:id="0"/>
    </w:p>
    <w:sectPr w:rsidR="00A011C2" w:rsidRPr="00B125C4" w:rsidSect="003525EF">
      <w:headerReference w:type="default" r:id="rId15"/>
      <w:footerReference w:type="default" r:id="rId1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EF" w:rsidRDefault="00843FEF" w:rsidP="007135BE">
      <w:pPr>
        <w:spacing w:after="0" w:line="240" w:lineRule="auto"/>
      </w:pPr>
      <w:r>
        <w:separator/>
      </w:r>
    </w:p>
  </w:endnote>
  <w:endnote w:type="continuationSeparator" w:id="0">
    <w:p w:rsidR="00843FEF" w:rsidRDefault="00843FEF" w:rsidP="007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35381"/>
      <w:docPartObj>
        <w:docPartGallery w:val="Page Numbers (Bottom of Page)"/>
        <w:docPartUnique/>
      </w:docPartObj>
    </w:sdtPr>
    <w:sdtEndPr/>
    <w:sdtContent>
      <w:p w:rsidR="007135BE" w:rsidRDefault="007135BE" w:rsidP="007135BE">
        <w:pPr>
          <w:pStyle w:val="Zpat"/>
          <w:tabs>
            <w:tab w:val="left" w:pos="567"/>
          </w:tabs>
        </w:pPr>
        <w:r w:rsidRPr="007135BE"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40CEA3AD" wp14:editId="5269FF69">
              <wp:simplePos x="0" y="0"/>
              <wp:positionH relativeFrom="column">
                <wp:posOffset>4155440</wp:posOffset>
              </wp:positionH>
              <wp:positionV relativeFrom="paragraph">
                <wp:posOffset>-180975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" name="Obrázek 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B125C4">
          <w:rPr>
            <w:rFonts w:ascii="Arial" w:hAnsi="Arial" w:cs="Arial"/>
            <w:noProof/>
            <w:color w:val="1F497D" w:themeColor="text2"/>
            <w:sz w:val="16"/>
            <w:szCs w:val="16"/>
          </w:rPr>
          <w:t>2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ab/>
          <w:t>Požadavek na zpracování projektov</w:t>
        </w:r>
        <w:r w:rsidR="00952C64">
          <w:rPr>
            <w:rFonts w:ascii="Arial" w:hAnsi="Arial" w:cs="Arial"/>
            <w:color w:val="1F497D" w:themeColor="text2"/>
            <w:sz w:val="16"/>
            <w:szCs w:val="16"/>
          </w:rPr>
          <w:t>ých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 xml:space="preserve"> dokumentac</w:t>
        </w:r>
        <w:r w:rsidR="00952C64">
          <w:rPr>
            <w:rFonts w:ascii="Arial" w:hAnsi="Arial" w:cs="Arial"/>
            <w:color w:val="1F497D" w:themeColor="text2"/>
            <w:sz w:val="16"/>
            <w:szCs w:val="16"/>
          </w:rPr>
          <w:t>í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EF" w:rsidRDefault="00843FEF" w:rsidP="007135BE">
      <w:pPr>
        <w:spacing w:after="0" w:line="240" w:lineRule="auto"/>
      </w:pPr>
      <w:r>
        <w:separator/>
      </w:r>
    </w:p>
  </w:footnote>
  <w:footnote w:type="continuationSeparator" w:id="0">
    <w:p w:rsidR="00843FEF" w:rsidRDefault="00843FEF" w:rsidP="0071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E" w:rsidRPr="007135BE" w:rsidRDefault="007135BE" w:rsidP="007135B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noProof/>
        <w:color w:val="1F497D" w:themeColor="text2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B1DC3" wp14:editId="4711B0F5">
              <wp:simplePos x="0" y="0"/>
              <wp:positionH relativeFrom="column">
                <wp:posOffset>4267200</wp:posOffset>
              </wp:positionH>
              <wp:positionV relativeFrom="paragraph">
                <wp:posOffset>-188595</wp:posOffset>
              </wp:positionV>
              <wp:extent cx="2047875" cy="685800"/>
              <wp:effectExtent l="0" t="190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BE" w:rsidRDefault="007135BE" w:rsidP="007135BE">
                          <w:pPr>
                            <w:pStyle w:val="zhlav0"/>
                          </w:pPr>
                          <w:r>
                            <w:t>Požadavek na zpracování PD</w:t>
                          </w:r>
                        </w:p>
                        <w:p w:rsidR="007135BE" w:rsidRPr="001103AD" w:rsidRDefault="007135BE" w:rsidP="007135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6pt;margin-top:-14.85pt;width:1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rwgIAAL4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" filled="f" stroked="f">
              <v:textbox>
                <w:txbxContent>
                  <w:p w:rsidR="007135BE" w:rsidRDefault="007135BE" w:rsidP="007135BE">
                    <w:pPr>
                      <w:pStyle w:val="zhlav0"/>
                    </w:pPr>
                    <w:r>
                      <w:t>Požadavek na zpracování PD</w:t>
                    </w:r>
                  </w:p>
                  <w:p w:rsidR="007135BE" w:rsidRPr="001103AD" w:rsidRDefault="007135BE" w:rsidP="007135BE"/>
                </w:txbxContent>
              </v:textbox>
            </v:shape>
          </w:pict>
        </mc:Fallback>
      </mc:AlternateContent>
    </w:r>
    <w:r w:rsidRPr="007135BE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7135BE" w:rsidRPr="007135BE" w:rsidRDefault="007135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městský obvod Moravská Ostrava a Přívoz </w:t>
    </w:r>
  </w:p>
  <w:p w:rsidR="007135BE" w:rsidRDefault="007135BE" w:rsidP="001C3E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úřad městského obvodu </w:t>
    </w:r>
  </w:p>
  <w:p w:rsidR="001C3E2C" w:rsidRPr="001C3E2C" w:rsidRDefault="001C3E2C" w:rsidP="001C3E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B9C"/>
    <w:multiLevelType w:val="hybridMultilevel"/>
    <w:tmpl w:val="6BFACE4C"/>
    <w:lvl w:ilvl="0" w:tplc="E99EF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7136"/>
    <w:multiLevelType w:val="hybridMultilevel"/>
    <w:tmpl w:val="E174C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06E4"/>
    <w:multiLevelType w:val="hybridMultilevel"/>
    <w:tmpl w:val="40A43162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4203254"/>
    <w:multiLevelType w:val="hybridMultilevel"/>
    <w:tmpl w:val="E230E382"/>
    <w:lvl w:ilvl="0" w:tplc="7AF81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0A6"/>
    <w:multiLevelType w:val="hybridMultilevel"/>
    <w:tmpl w:val="10B42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659D"/>
    <w:multiLevelType w:val="hybridMultilevel"/>
    <w:tmpl w:val="F33A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21AE0"/>
    <w:multiLevelType w:val="hybridMultilevel"/>
    <w:tmpl w:val="FC70FBD8"/>
    <w:lvl w:ilvl="0" w:tplc="224C0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011A"/>
    <w:multiLevelType w:val="hybridMultilevel"/>
    <w:tmpl w:val="3160AFAC"/>
    <w:lvl w:ilvl="0" w:tplc="4B02EFD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4FCE4A9D"/>
    <w:multiLevelType w:val="hybridMultilevel"/>
    <w:tmpl w:val="774075D6"/>
    <w:lvl w:ilvl="0" w:tplc="FA624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7368E"/>
    <w:multiLevelType w:val="hybridMultilevel"/>
    <w:tmpl w:val="8904C9C8"/>
    <w:lvl w:ilvl="0" w:tplc="F5EAA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0142A"/>
    <w:multiLevelType w:val="hybridMultilevel"/>
    <w:tmpl w:val="025C00AE"/>
    <w:lvl w:ilvl="0" w:tplc="2C7C0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E"/>
    <w:rsid w:val="00005597"/>
    <w:rsid w:val="0000595C"/>
    <w:rsid w:val="000070ED"/>
    <w:rsid w:val="00031989"/>
    <w:rsid w:val="000401AF"/>
    <w:rsid w:val="00046A16"/>
    <w:rsid w:val="000471A5"/>
    <w:rsid w:val="00056B71"/>
    <w:rsid w:val="00060153"/>
    <w:rsid w:val="00061BD9"/>
    <w:rsid w:val="00063E8A"/>
    <w:rsid w:val="00071487"/>
    <w:rsid w:val="00094AE7"/>
    <w:rsid w:val="000B0467"/>
    <w:rsid w:val="000C2CFB"/>
    <w:rsid w:val="000C3832"/>
    <w:rsid w:val="000C61AF"/>
    <w:rsid w:val="000C7016"/>
    <w:rsid w:val="000D1C6D"/>
    <w:rsid w:val="000D2741"/>
    <w:rsid w:val="000D5062"/>
    <w:rsid w:val="000D6CC1"/>
    <w:rsid w:val="000E2B63"/>
    <w:rsid w:val="000F7F54"/>
    <w:rsid w:val="0010573C"/>
    <w:rsid w:val="0011397A"/>
    <w:rsid w:val="0011411E"/>
    <w:rsid w:val="00115397"/>
    <w:rsid w:val="0013157F"/>
    <w:rsid w:val="001341FE"/>
    <w:rsid w:val="0013791B"/>
    <w:rsid w:val="00176995"/>
    <w:rsid w:val="00182357"/>
    <w:rsid w:val="001869A2"/>
    <w:rsid w:val="001A1432"/>
    <w:rsid w:val="001B2FE4"/>
    <w:rsid w:val="001C3E2C"/>
    <w:rsid w:val="001C7702"/>
    <w:rsid w:val="001E2AAB"/>
    <w:rsid w:val="001E6F26"/>
    <w:rsid w:val="001F340F"/>
    <w:rsid w:val="001F3D63"/>
    <w:rsid w:val="00201035"/>
    <w:rsid w:val="002365FA"/>
    <w:rsid w:val="00251535"/>
    <w:rsid w:val="00252671"/>
    <w:rsid w:val="0026571F"/>
    <w:rsid w:val="00266225"/>
    <w:rsid w:val="00266423"/>
    <w:rsid w:val="00282F49"/>
    <w:rsid w:val="002B38FE"/>
    <w:rsid w:val="002D30ED"/>
    <w:rsid w:val="002E78E8"/>
    <w:rsid w:val="002F01DD"/>
    <w:rsid w:val="00351A14"/>
    <w:rsid w:val="00351D0F"/>
    <w:rsid w:val="003525EF"/>
    <w:rsid w:val="0035608C"/>
    <w:rsid w:val="003822D0"/>
    <w:rsid w:val="00383909"/>
    <w:rsid w:val="00396295"/>
    <w:rsid w:val="003971E0"/>
    <w:rsid w:val="003A1F26"/>
    <w:rsid w:val="003A5CAC"/>
    <w:rsid w:val="003B3A7E"/>
    <w:rsid w:val="003B5663"/>
    <w:rsid w:val="003C11A3"/>
    <w:rsid w:val="003D247A"/>
    <w:rsid w:val="003D5E3B"/>
    <w:rsid w:val="003E08F4"/>
    <w:rsid w:val="003F1BB2"/>
    <w:rsid w:val="003F7561"/>
    <w:rsid w:val="003F7EC2"/>
    <w:rsid w:val="00406CB2"/>
    <w:rsid w:val="00410031"/>
    <w:rsid w:val="00410BB7"/>
    <w:rsid w:val="00434D95"/>
    <w:rsid w:val="004433F4"/>
    <w:rsid w:val="004740D5"/>
    <w:rsid w:val="0049189D"/>
    <w:rsid w:val="00491AB7"/>
    <w:rsid w:val="00492CA0"/>
    <w:rsid w:val="00493DFE"/>
    <w:rsid w:val="004A3643"/>
    <w:rsid w:val="004A6E8D"/>
    <w:rsid w:val="004B77FB"/>
    <w:rsid w:val="004C19E4"/>
    <w:rsid w:val="004C5B36"/>
    <w:rsid w:val="004D7B3F"/>
    <w:rsid w:val="005058DC"/>
    <w:rsid w:val="00513CF0"/>
    <w:rsid w:val="0053530A"/>
    <w:rsid w:val="005407BD"/>
    <w:rsid w:val="00556C0D"/>
    <w:rsid w:val="00557A4B"/>
    <w:rsid w:val="0056772D"/>
    <w:rsid w:val="005728CA"/>
    <w:rsid w:val="005A3B64"/>
    <w:rsid w:val="005A55BF"/>
    <w:rsid w:val="005C1F53"/>
    <w:rsid w:val="005C54E6"/>
    <w:rsid w:val="005D759A"/>
    <w:rsid w:val="005F714B"/>
    <w:rsid w:val="00602D86"/>
    <w:rsid w:val="00602F28"/>
    <w:rsid w:val="00620249"/>
    <w:rsid w:val="00635670"/>
    <w:rsid w:val="00637533"/>
    <w:rsid w:val="006474EC"/>
    <w:rsid w:val="00650989"/>
    <w:rsid w:val="00651092"/>
    <w:rsid w:val="00651CA5"/>
    <w:rsid w:val="00655AF2"/>
    <w:rsid w:val="00681C5D"/>
    <w:rsid w:val="00696251"/>
    <w:rsid w:val="006B2A11"/>
    <w:rsid w:val="006C7DA2"/>
    <w:rsid w:val="006D37E8"/>
    <w:rsid w:val="006D6043"/>
    <w:rsid w:val="006D6850"/>
    <w:rsid w:val="006E01D1"/>
    <w:rsid w:val="006E1D5A"/>
    <w:rsid w:val="006E766F"/>
    <w:rsid w:val="006F054B"/>
    <w:rsid w:val="006F44EC"/>
    <w:rsid w:val="0071344C"/>
    <w:rsid w:val="007135BE"/>
    <w:rsid w:val="0071417A"/>
    <w:rsid w:val="007240ED"/>
    <w:rsid w:val="007505BA"/>
    <w:rsid w:val="00763E43"/>
    <w:rsid w:val="00775348"/>
    <w:rsid w:val="00791FCB"/>
    <w:rsid w:val="007A019C"/>
    <w:rsid w:val="007A0329"/>
    <w:rsid w:val="007A3601"/>
    <w:rsid w:val="007A57B4"/>
    <w:rsid w:val="007A6C93"/>
    <w:rsid w:val="007B29AC"/>
    <w:rsid w:val="007B48BD"/>
    <w:rsid w:val="007D30EC"/>
    <w:rsid w:val="007D5357"/>
    <w:rsid w:val="007E6045"/>
    <w:rsid w:val="007F3DF4"/>
    <w:rsid w:val="00807BEE"/>
    <w:rsid w:val="00812A5B"/>
    <w:rsid w:val="00815B92"/>
    <w:rsid w:val="00835618"/>
    <w:rsid w:val="008426DA"/>
    <w:rsid w:val="00843FEF"/>
    <w:rsid w:val="008440C5"/>
    <w:rsid w:val="00866533"/>
    <w:rsid w:val="008861F1"/>
    <w:rsid w:val="00886223"/>
    <w:rsid w:val="0089583D"/>
    <w:rsid w:val="0089620D"/>
    <w:rsid w:val="008B59C0"/>
    <w:rsid w:val="008C37E7"/>
    <w:rsid w:val="008D7FF2"/>
    <w:rsid w:val="008E2DE4"/>
    <w:rsid w:val="009026E9"/>
    <w:rsid w:val="00903204"/>
    <w:rsid w:val="0092241A"/>
    <w:rsid w:val="009243B2"/>
    <w:rsid w:val="00924A98"/>
    <w:rsid w:val="00926D50"/>
    <w:rsid w:val="00927ADD"/>
    <w:rsid w:val="00933C8A"/>
    <w:rsid w:val="00936E23"/>
    <w:rsid w:val="00943F76"/>
    <w:rsid w:val="009527D4"/>
    <w:rsid w:val="00952C64"/>
    <w:rsid w:val="009546C3"/>
    <w:rsid w:val="00972189"/>
    <w:rsid w:val="00997749"/>
    <w:rsid w:val="009A5121"/>
    <w:rsid w:val="009B5384"/>
    <w:rsid w:val="009C2834"/>
    <w:rsid w:val="009C4AFA"/>
    <w:rsid w:val="009D5270"/>
    <w:rsid w:val="009E717E"/>
    <w:rsid w:val="009F59A1"/>
    <w:rsid w:val="009F6F0C"/>
    <w:rsid w:val="00A011C2"/>
    <w:rsid w:val="00A0180E"/>
    <w:rsid w:val="00A070BF"/>
    <w:rsid w:val="00A12ED0"/>
    <w:rsid w:val="00A20009"/>
    <w:rsid w:val="00A2106D"/>
    <w:rsid w:val="00A318CF"/>
    <w:rsid w:val="00A34BD9"/>
    <w:rsid w:val="00A35667"/>
    <w:rsid w:val="00A538DE"/>
    <w:rsid w:val="00A75BA0"/>
    <w:rsid w:val="00A87BBB"/>
    <w:rsid w:val="00AA0199"/>
    <w:rsid w:val="00AA2C48"/>
    <w:rsid w:val="00AB2D5C"/>
    <w:rsid w:val="00AB6C0A"/>
    <w:rsid w:val="00AC3A01"/>
    <w:rsid w:val="00AC6D36"/>
    <w:rsid w:val="00AD0CF1"/>
    <w:rsid w:val="00AD480A"/>
    <w:rsid w:val="00AF734F"/>
    <w:rsid w:val="00AF792D"/>
    <w:rsid w:val="00B066D8"/>
    <w:rsid w:val="00B11227"/>
    <w:rsid w:val="00B1170C"/>
    <w:rsid w:val="00B125C4"/>
    <w:rsid w:val="00B2260B"/>
    <w:rsid w:val="00B24123"/>
    <w:rsid w:val="00B440AE"/>
    <w:rsid w:val="00B45BD8"/>
    <w:rsid w:val="00B5774E"/>
    <w:rsid w:val="00B60CE0"/>
    <w:rsid w:val="00BA295B"/>
    <w:rsid w:val="00BB0995"/>
    <w:rsid w:val="00BB1403"/>
    <w:rsid w:val="00BB5437"/>
    <w:rsid w:val="00BC02C7"/>
    <w:rsid w:val="00BC6E50"/>
    <w:rsid w:val="00BD25A7"/>
    <w:rsid w:val="00BE4303"/>
    <w:rsid w:val="00BF2ABD"/>
    <w:rsid w:val="00BF73F2"/>
    <w:rsid w:val="00C102A0"/>
    <w:rsid w:val="00C1061F"/>
    <w:rsid w:val="00C12697"/>
    <w:rsid w:val="00C209DB"/>
    <w:rsid w:val="00C3201E"/>
    <w:rsid w:val="00C354CA"/>
    <w:rsid w:val="00C50EB1"/>
    <w:rsid w:val="00C511E1"/>
    <w:rsid w:val="00C81B2F"/>
    <w:rsid w:val="00C92947"/>
    <w:rsid w:val="00C94A31"/>
    <w:rsid w:val="00CA2C80"/>
    <w:rsid w:val="00CB4184"/>
    <w:rsid w:val="00CB6BE1"/>
    <w:rsid w:val="00CC31F9"/>
    <w:rsid w:val="00CC7769"/>
    <w:rsid w:val="00CE2332"/>
    <w:rsid w:val="00CF028B"/>
    <w:rsid w:val="00CF784C"/>
    <w:rsid w:val="00D0160A"/>
    <w:rsid w:val="00D05D91"/>
    <w:rsid w:val="00D215E9"/>
    <w:rsid w:val="00D24BA2"/>
    <w:rsid w:val="00D260A4"/>
    <w:rsid w:val="00D26F15"/>
    <w:rsid w:val="00D318B5"/>
    <w:rsid w:val="00D42ED0"/>
    <w:rsid w:val="00D57030"/>
    <w:rsid w:val="00D744E8"/>
    <w:rsid w:val="00D7767B"/>
    <w:rsid w:val="00D84AFD"/>
    <w:rsid w:val="00DC0306"/>
    <w:rsid w:val="00DF4643"/>
    <w:rsid w:val="00E06271"/>
    <w:rsid w:val="00E31D1A"/>
    <w:rsid w:val="00E35D6E"/>
    <w:rsid w:val="00E62F35"/>
    <w:rsid w:val="00E635F6"/>
    <w:rsid w:val="00E769A7"/>
    <w:rsid w:val="00E83372"/>
    <w:rsid w:val="00E953BB"/>
    <w:rsid w:val="00EA522F"/>
    <w:rsid w:val="00EB24A8"/>
    <w:rsid w:val="00EB4173"/>
    <w:rsid w:val="00EB424A"/>
    <w:rsid w:val="00EC3BFA"/>
    <w:rsid w:val="00ED28D3"/>
    <w:rsid w:val="00EF2812"/>
    <w:rsid w:val="00EF5AB0"/>
    <w:rsid w:val="00F46A63"/>
    <w:rsid w:val="00F47961"/>
    <w:rsid w:val="00F57AC1"/>
    <w:rsid w:val="00F6203A"/>
    <w:rsid w:val="00F6543E"/>
    <w:rsid w:val="00F658DB"/>
    <w:rsid w:val="00F66E6D"/>
    <w:rsid w:val="00F73B3E"/>
    <w:rsid w:val="00F75EFF"/>
    <w:rsid w:val="00F91306"/>
    <w:rsid w:val="00FA2680"/>
    <w:rsid w:val="00FB2346"/>
    <w:rsid w:val="00FB59A2"/>
    <w:rsid w:val="00FD369D"/>
    <w:rsid w:val="00FD59AE"/>
    <w:rsid w:val="00FD6ED4"/>
    <w:rsid w:val="00FD711A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35BE"/>
  </w:style>
  <w:style w:type="paragraph" w:styleId="Zpat">
    <w:name w:val="footer"/>
    <w:basedOn w:val="Normln"/>
    <w:link w:val="ZpatChar"/>
    <w:uiPriority w:val="99"/>
    <w:unhideWhenUsed/>
    <w:rsid w:val="0071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5BE"/>
  </w:style>
  <w:style w:type="paragraph" w:customStyle="1" w:styleId="zhlav0">
    <w:name w:val="záhlaví"/>
    <w:aliases w:val="azurový název dokumentu"/>
    <w:rsid w:val="007135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8CA"/>
    <w:pPr>
      <w:ind w:left="720"/>
      <w:contextualSpacing/>
    </w:pPr>
  </w:style>
  <w:style w:type="table" w:styleId="Mkatabulky">
    <w:name w:val="Table Grid"/>
    <w:basedOn w:val="Normlntabulka"/>
    <w:uiPriority w:val="59"/>
    <w:rsid w:val="001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7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55F1-2BD3-4102-B49E-1FB5FD5D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Bělíčková Martina</dc:creator>
  <cp:lastModifiedBy>Skupinová Olga</cp:lastModifiedBy>
  <cp:revision>2</cp:revision>
  <dcterms:created xsi:type="dcterms:W3CDTF">2016-10-10T09:27:00Z</dcterms:created>
  <dcterms:modified xsi:type="dcterms:W3CDTF">2016-10-10T09:27:00Z</dcterms:modified>
</cp:coreProperties>
</file>