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93028" w:rsidRPr="00B372BE">
        <w:rPr>
          <w:rFonts w:ascii="Times New Roman" w:hAnsi="Times New Roman"/>
          <w:b/>
          <w:sz w:val="32"/>
          <w:szCs w:val="32"/>
        </w:rPr>
        <w:t>Provádění</w:t>
      </w:r>
      <w:r w:rsidR="0049302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493028">
        <w:rPr>
          <w:rFonts w:ascii="Times New Roman" w:hAnsi="Times New Roman"/>
          <w:b/>
          <w:sz w:val="32"/>
          <w:szCs w:val="32"/>
        </w:rPr>
        <w:t>elektrorevizí</w:t>
      </w:r>
      <w:proofErr w:type="spellEnd"/>
      <w:r w:rsidR="00493028">
        <w:rPr>
          <w:rFonts w:ascii="Times New Roman" w:hAnsi="Times New Roman"/>
          <w:b/>
          <w:sz w:val="32"/>
          <w:szCs w:val="32"/>
        </w:rPr>
        <w:t>, revizí hromosvodů</w:t>
      </w:r>
      <w:r w:rsidR="007737BA">
        <w:rPr>
          <w:rFonts w:ascii="Times New Roman" w:hAnsi="Times New Roman"/>
          <w:b/>
          <w:sz w:val="32"/>
          <w:szCs w:val="32"/>
        </w:rPr>
        <w:t>,</w:t>
      </w:r>
      <w:r w:rsidR="00493028">
        <w:rPr>
          <w:rFonts w:ascii="Times New Roman" w:hAnsi="Times New Roman"/>
          <w:b/>
          <w:sz w:val="32"/>
          <w:szCs w:val="32"/>
        </w:rPr>
        <w:t xml:space="preserve"> včetně zajištění oprav elektroinstalací, STA a slaboproudých zařízení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lastRenderedPageBreak/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6955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6955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C695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53.1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C6955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A4C02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93028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7BA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C6955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9</cp:revision>
  <cp:lastPrinted>2016-06-27T12:59:00Z</cp:lastPrinted>
  <dcterms:created xsi:type="dcterms:W3CDTF">2016-06-26T06:06:00Z</dcterms:created>
  <dcterms:modified xsi:type="dcterms:W3CDTF">2016-08-03T12:33:00Z</dcterms:modified>
</cp:coreProperties>
</file>