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BEA" w:rsidRDefault="00751BEA"/>
    <w:tbl>
      <w:tblPr>
        <w:tblW w:w="10260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9868DE" w:rsidRPr="00824336" w:rsidTr="004A5C99">
        <w:trPr>
          <w:trHeight w:val="425"/>
          <w:jc w:val="center"/>
        </w:trPr>
        <w:tc>
          <w:tcPr>
            <w:tcW w:w="10260" w:type="dxa"/>
            <w:shd w:val="clear" w:color="auto" w:fill="FFFFFF"/>
            <w:vAlign w:val="center"/>
          </w:tcPr>
          <w:p w:rsidR="009868DE" w:rsidRDefault="009868DE" w:rsidP="009868DE">
            <w:pPr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8479C" w:rsidRPr="006C0253" w:rsidRDefault="0028479C" w:rsidP="009868D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  <w:p w:rsidR="009868DE" w:rsidRPr="00425A40" w:rsidRDefault="009868DE" w:rsidP="009868DE">
            <w:pPr>
              <w:jc w:val="center"/>
              <w:outlineLvl w:val="0"/>
              <w:rPr>
                <w:rFonts w:ascii="Calibri" w:hAnsi="Calibri" w:cs="Calibri"/>
                <w:b/>
                <w:sz w:val="26"/>
                <w:szCs w:val="26"/>
              </w:rPr>
            </w:pPr>
            <w:r w:rsidRPr="00425A40">
              <w:rPr>
                <w:rFonts w:ascii="Calibri" w:hAnsi="Calibri" w:cs="Calibri"/>
                <w:b/>
                <w:sz w:val="26"/>
                <w:szCs w:val="26"/>
              </w:rPr>
              <w:t>ČESTNÉ PROHLÁŠENÍ</w:t>
            </w:r>
          </w:p>
          <w:p w:rsidR="009868DE" w:rsidRPr="00425A40" w:rsidRDefault="009868DE" w:rsidP="009868D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9868DE" w:rsidRPr="00AF1204" w:rsidRDefault="009868DE" w:rsidP="009868DE">
            <w:pPr>
              <w:pStyle w:val="Podtitul"/>
              <w:rPr>
                <w:rFonts w:ascii="Calibri" w:hAnsi="Calibri" w:cs="Calibri"/>
                <w:b/>
                <w:sz w:val="26"/>
                <w:szCs w:val="26"/>
              </w:rPr>
            </w:pPr>
            <w:r w:rsidRPr="00AF1204">
              <w:rPr>
                <w:rFonts w:ascii="Calibri" w:hAnsi="Calibri" w:cs="Calibri"/>
                <w:b/>
                <w:sz w:val="26"/>
                <w:szCs w:val="26"/>
              </w:rPr>
              <w:t>o akceptaci zadávacích podmínek, obchodních podmínek a sankčních podmínek zadavatele obsažených v zadávací dokumentaci</w:t>
            </w:r>
          </w:p>
          <w:p w:rsidR="009868DE" w:rsidRDefault="009868DE" w:rsidP="009868DE">
            <w:pPr>
              <w:jc w:val="center"/>
              <w:rPr>
                <w:rFonts w:ascii="Calibri" w:hAnsi="Calibri"/>
              </w:rPr>
            </w:pPr>
          </w:p>
          <w:p w:rsidR="009868DE" w:rsidRDefault="009868DE" w:rsidP="009868D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868DE" w:rsidRPr="00A53173" w:rsidRDefault="009868DE" w:rsidP="009868D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53173">
              <w:rPr>
                <w:rFonts w:ascii="Calibri" w:hAnsi="Calibri"/>
                <w:b/>
                <w:sz w:val="16"/>
                <w:szCs w:val="16"/>
              </w:rPr>
              <w:t xml:space="preserve">Název </w:t>
            </w:r>
            <w:r>
              <w:rPr>
                <w:rFonts w:ascii="Calibri" w:hAnsi="Calibri"/>
                <w:b/>
                <w:sz w:val="16"/>
                <w:szCs w:val="16"/>
              </w:rPr>
              <w:t>výběrového řízení</w:t>
            </w:r>
            <w:r w:rsidRPr="00A53173">
              <w:rPr>
                <w:rFonts w:ascii="Calibri" w:hAnsi="Calibri"/>
                <w:sz w:val="16"/>
                <w:szCs w:val="16"/>
              </w:rPr>
              <w:t>:</w:t>
            </w:r>
          </w:p>
          <w:p w:rsidR="00071FC9" w:rsidRDefault="00FC1EE0" w:rsidP="00071FC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C1EE0">
              <w:rPr>
                <w:rFonts w:ascii="Calibri" w:hAnsi="Calibri" w:cs="Calibri"/>
                <w:b/>
                <w:sz w:val="22"/>
                <w:szCs w:val="22"/>
              </w:rPr>
              <w:t xml:space="preserve">Pořízení IT vybavení pro projekt „Vzděláváním k vyšší profesionalizaci </w:t>
            </w:r>
            <w:proofErr w:type="spellStart"/>
            <w:r w:rsidRPr="00FC1EE0">
              <w:rPr>
                <w:rFonts w:ascii="Calibri" w:hAnsi="Calibri" w:cs="Calibri"/>
                <w:b/>
                <w:sz w:val="22"/>
                <w:szCs w:val="22"/>
              </w:rPr>
              <w:t>ÚMOb</w:t>
            </w:r>
            <w:proofErr w:type="spellEnd"/>
            <w:r w:rsidRPr="00FC1EE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FC1EE0">
              <w:rPr>
                <w:rFonts w:ascii="Calibri" w:hAnsi="Calibri" w:cs="Calibri"/>
                <w:b/>
                <w:sz w:val="22"/>
                <w:szCs w:val="22"/>
              </w:rPr>
              <w:t>MOaP</w:t>
            </w:r>
            <w:proofErr w:type="spellEnd"/>
            <w:r w:rsidRPr="00FC1EE0">
              <w:rPr>
                <w:rFonts w:ascii="Calibri" w:hAnsi="Calibri" w:cs="Calibri"/>
                <w:b/>
                <w:sz w:val="22"/>
                <w:szCs w:val="22"/>
              </w:rPr>
              <w:t>“</w:t>
            </w:r>
          </w:p>
          <w:p w:rsidR="00071FC9" w:rsidRDefault="00071FC9" w:rsidP="009868D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868DE" w:rsidRPr="00560E8A" w:rsidRDefault="009868DE" w:rsidP="009868D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60E8A">
              <w:rPr>
                <w:rFonts w:ascii="Calibri" w:hAnsi="Calibri" w:cs="Calibri"/>
                <w:b/>
                <w:sz w:val="22"/>
                <w:szCs w:val="22"/>
              </w:rPr>
              <w:t>Zadavatel výběrového řízení: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6448"/>
            </w:tblGrid>
            <w:tr w:rsidR="009868DE" w:rsidRPr="00560E8A" w:rsidTr="009D667E">
              <w:trPr>
                <w:trHeight w:val="294"/>
              </w:trPr>
              <w:tc>
                <w:tcPr>
                  <w:tcW w:w="2764" w:type="dxa"/>
                </w:tcPr>
                <w:p w:rsidR="009868DE" w:rsidRPr="00560E8A" w:rsidRDefault="009868DE" w:rsidP="009868DE">
                  <w:pPr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60E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Název:</w:t>
                  </w:r>
                  <w:r w:rsidRPr="00560E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6448" w:type="dxa"/>
                  <w:vAlign w:val="center"/>
                </w:tcPr>
                <w:p w:rsidR="009868DE" w:rsidRPr="00560E8A" w:rsidRDefault="00124855" w:rsidP="009868DE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2485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Statutární město Ostrava, městský obvod Moravská Ostrava a Přívoz</w:t>
                  </w:r>
                </w:p>
              </w:tc>
            </w:tr>
            <w:tr w:rsidR="003A67AD" w:rsidRPr="00560E8A" w:rsidTr="009D667E">
              <w:trPr>
                <w:trHeight w:val="294"/>
              </w:trPr>
              <w:tc>
                <w:tcPr>
                  <w:tcW w:w="2764" w:type="dxa"/>
                </w:tcPr>
                <w:p w:rsidR="003A67AD" w:rsidRPr="00560E8A" w:rsidRDefault="003A67AD" w:rsidP="009868D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A67A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Název a registrační</w:t>
                  </w:r>
                  <w:bookmarkStart w:id="0" w:name="_GoBack"/>
                  <w:bookmarkEnd w:id="0"/>
                  <w:r w:rsidRPr="003A67A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číslo projektu:</w:t>
                  </w:r>
                </w:p>
              </w:tc>
              <w:tc>
                <w:tcPr>
                  <w:tcW w:w="6448" w:type="dxa"/>
                  <w:vAlign w:val="center"/>
                </w:tcPr>
                <w:p w:rsidR="003A67AD" w:rsidRPr="003A67AD" w:rsidRDefault="003A67AD" w:rsidP="009868D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A67AD">
                    <w:rPr>
                      <w:rFonts w:ascii="Calibri" w:hAnsi="Calibri" w:cs="Calibri"/>
                      <w:sz w:val="22"/>
                      <w:szCs w:val="22"/>
                    </w:rPr>
                    <w:t xml:space="preserve">Vzděláním k vyšší profesionalizaci </w:t>
                  </w:r>
                  <w:proofErr w:type="spellStart"/>
                  <w:r w:rsidRPr="003A67AD">
                    <w:rPr>
                      <w:rFonts w:ascii="Calibri" w:hAnsi="Calibri" w:cs="Calibri"/>
                      <w:sz w:val="22"/>
                      <w:szCs w:val="22"/>
                    </w:rPr>
                    <w:t>ÚMOb</w:t>
                  </w:r>
                  <w:proofErr w:type="spellEnd"/>
                  <w:r w:rsidRPr="003A67A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A67AD">
                    <w:rPr>
                      <w:rFonts w:ascii="Calibri" w:hAnsi="Calibri" w:cs="Calibri"/>
                      <w:sz w:val="22"/>
                      <w:szCs w:val="22"/>
                    </w:rPr>
                    <w:t>MOaP</w:t>
                  </w:r>
                  <w:proofErr w:type="spellEnd"/>
                  <w:r w:rsidRPr="003A67AD">
                    <w:rPr>
                      <w:rFonts w:ascii="Calibri" w:hAnsi="Calibri" w:cs="Calibri"/>
                      <w:sz w:val="22"/>
                      <w:szCs w:val="22"/>
                    </w:rPr>
                    <w:t xml:space="preserve">“ – část C,  </w:t>
                  </w:r>
                  <w:proofErr w:type="spellStart"/>
                  <w:r w:rsidRPr="003A67AD">
                    <w:rPr>
                      <w:rFonts w:ascii="Calibri" w:hAnsi="Calibri" w:cs="Calibri"/>
                      <w:sz w:val="22"/>
                      <w:szCs w:val="22"/>
                    </w:rPr>
                    <w:t>reg</w:t>
                  </w:r>
                  <w:proofErr w:type="spellEnd"/>
                  <w:r w:rsidRPr="003A67AD">
                    <w:rPr>
                      <w:rFonts w:ascii="Calibri" w:hAnsi="Calibri" w:cs="Calibri"/>
                      <w:sz w:val="22"/>
                      <w:szCs w:val="22"/>
                    </w:rPr>
                    <w:t xml:space="preserve">. </w:t>
                  </w:r>
                  <w:proofErr w:type="gramStart"/>
                  <w:r w:rsidRPr="003A67AD">
                    <w:rPr>
                      <w:rFonts w:ascii="Calibri" w:hAnsi="Calibri" w:cs="Calibri"/>
                      <w:sz w:val="22"/>
                      <w:szCs w:val="22"/>
                    </w:rPr>
                    <w:t>č.</w:t>
                  </w:r>
                  <w:proofErr w:type="gramEnd"/>
                  <w:r w:rsidRPr="003A67AD">
                    <w:rPr>
                      <w:rFonts w:ascii="Calibri" w:hAnsi="Calibri" w:cs="Calibri"/>
                      <w:sz w:val="22"/>
                      <w:szCs w:val="22"/>
                    </w:rPr>
                    <w:t xml:space="preserve"> projektu CZ.03.4.74/0.0/0.0/16_033/0002856</w:t>
                  </w:r>
                </w:p>
              </w:tc>
            </w:tr>
            <w:tr w:rsidR="009868DE" w:rsidRPr="00560E8A" w:rsidTr="009D667E">
              <w:trPr>
                <w:trHeight w:val="294"/>
              </w:trPr>
              <w:tc>
                <w:tcPr>
                  <w:tcW w:w="2764" w:type="dxa"/>
                </w:tcPr>
                <w:p w:rsidR="009868DE" w:rsidRPr="00560E8A" w:rsidRDefault="009868DE" w:rsidP="009868D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60E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Sídlo:                     </w:t>
                  </w:r>
                </w:p>
              </w:tc>
              <w:tc>
                <w:tcPr>
                  <w:tcW w:w="6448" w:type="dxa"/>
                  <w:vAlign w:val="center"/>
                </w:tcPr>
                <w:p w:rsidR="009868DE" w:rsidRPr="00560E8A" w:rsidRDefault="00124855" w:rsidP="009868D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124855">
                    <w:rPr>
                      <w:rFonts w:ascii="Calibri" w:hAnsi="Calibri" w:cs="Calibri"/>
                      <w:sz w:val="22"/>
                      <w:szCs w:val="22"/>
                    </w:rPr>
                    <w:t>náměstí Dr. E. Beneše 555/6, 729 29 Ostrava</w:t>
                  </w:r>
                </w:p>
              </w:tc>
            </w:tr>
            <w:tr w:rsidR="009868DE" w:rsidRPr="00560E8A" w:rsidTr="009D667E">
              <w:trPr>
                <w:trHeight w:val="294"/>
              </w:trPr>
              <w:tc>
                <w:tcPr>
                  <w:tcW w:w="2764" w:type="dxa"/>
                </w:tcPr>
                <w:p w:rsidR="009868DE" w:rsidRPr="00560E8A" w:rsidRDefault="009868DE" w:rsidP="00DE16E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60E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Zastoupen:</w:t>
                  </w:r>
                </w:p>
              </w:tc>
              <w:tc>
                <w:tcPr>
                  <w:tcW w:w="6448" w:type="dxa"/>
                  <w:vAlign w:val="center"/>
                </w:tcPr>
                <w:p w:rsidR="009868DE" w:rsidRPr="00560E8A" w:rsidRDefault="008D34F8" w:rsidP="0012485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D34F8">
                    <w:rPr>
                      <w:rFonts w:ascii="Calibri" w:hAnsi="Calibri" w:cs="Calibri"/>
                      <w:sz w:val="22"/>
                      <w:szCs w:val="22"/>
                    </w:rPr>
                    <w:t xml:space="preserve">Bc. Lucii </w:t>
                  </w:r>
                  <w:proofErr w:type="spellStart"/>
                  <w:r w:rsidRPr="008D34F8">
                    <w:rPr>
                      <w:rFonts w:ascii="Calibri" w:hAnsi="Calibri" w:cs="Calibri"/>
                      <w:sz w:val="22"/>
                      <w:szCs w:val="22"/>
                    </w:rPr>
                    <w:t>Feikovou</w:t>
                  </w:r>
                  <w:proofErr w:type="spellEnd"/>
                  <w:r w:rsidRPr="008D34F8">
                    <w:rPr>
                      <w:rFonts w:ascii="Calibri" w:hAnsi="Calibri" w:cs="Calibri"/>
                      <w:sz w:val="22"/>
                      <w:szCs w:val="22"/>
                    </w:rPr>
                    <w:t>, místostarostkou</w:t>
                  </w:r>
                </w:p>
              </w:tc>
            </w:tr>
            <w:tr w:rsidR="009868DE" w:rsidRPr="00560E8A" w:rsidTr="009D667E">
              <w:trPr>
                <w:trHeight w:val="294"/>
              </w:trPr>
              <w:tc>
                <w:tcPr>
                  <w:tcW w:w="2764" w:type="dxa"/>
                </w:tcPr>
                <w:p w:rsidR="009868DE" w:rsidRPr="00560E8A" w:rsidRDefault="009868DE" w:rsidP="009868D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60E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IČ:</w:t>
                  </w:r>
                </w:p>
              </w:tc>
              <w:tc>
                <w:tcPr>
                  <w:tcW w:w="6448" w:type="dxa"/>
                  <w:vAlign w:val="center"/>
                </w:tcPr>
                <w:p w:rsidR="009868DE" w:rsidRDefault="009868DE" w:rsidP="009868D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0E8A">
                    <w:rPr>
                      <w:rFonts w:ascii="Calibri" w:hAnsi="Calibri" w:cs="Calibri"/>
                      <w:sz w:val="22"/>
                      <w:szCs w:val="22"/>
                    </w:rPr>
                    <w:t>00845451</w:t>
                  </w:r>
                </w:p>
                <w:p w:rsidR="00DE16ED" w:rsidRPr="00560E8A" w:rsidRDefault="00DE16ED" w:rsidP="00DE16ED">
                  <w:pPr>
                    <w:ind w:left="-2735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DIČ</w:t>
                  </w:r>
                </w:p>
              </w:tc>
            </w:tr>
          </w:tbl>
          <w:p w:rsidR="009868DE" w:rsidRPr="00560E8A" w:rsidRDefault="009868DE" w:rsidP="009868DE">
            <w:pPr>
              <w:pStyle w:val="NormalJustified"/>
              <w:rPr>
                <w:rFonts w:ascii="Calibri" w:hAnsi="Calibri" w:cs="Calibri"/>
                <w:b/>
                <w:sz w:val="22"/>
                <w:szCs w:val="22"/>
                <w:lang w:val="cs-CZ"/>
              </w:rPr>
            </w:pPr>
          </w:p>
          <w:p w:rsidR="009868DE" w:rsidRPr="00560E8A" w:rsidRDefault="009868DE" w:rsidP="009868DE">
            <w:pPr>
              <w:pStyle w:val="NormalJustified"/>
              <w:rPr>
                <w:rFonts w:ascii="Calibri" w:hAnsi="Calibri" w:cs="Calibri"/>
                <w:b/>
                <w:sz w:val="22"/>
                <w:szCs w:val="22"/>
                <w:lang w:val="cs-CZ"/>
              </w:rPr>
            </w:pPr>
          </w:p>
          <w:p w:rsidR="009868DE" w:rsidRPr="00560E8A" w:rsidRDefault="009868DE" w:rsidP="009868D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60E8A">
              <w:rPr>
                <w:rFonts w:ascii="Calibri" w:hAnsi="Calibri" w:cs="Calibri"/>
                <w:b/>
                <w:sz w:val="22"/>
                <w:szCs w:val="22"/>
              </w:rPr>
              <w:t>Uchazeč: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6448"/>
            </w:tblGrid>
            <w:tr w:rsidR="009868DE" w:rsidRPr="003755E8" w:rsidTr="009D667E">
              <w:trPr>
                <w:trHeight w:val="294"/>
              </w:trPr>
              <w:tc>
                <w:tcPr>
                  <w:tcW w:w="2764" w:type="dxa"/>
                </w:tcPr>
                <w:p w:rsidR="009868DE" w:rsidRPr="003755E8" w:rsidRDefault="009868DE" w:rsidP="009868DE">
                  <w:pPr>
                    <w:pStyle w:val="NormalJustified"/>
                    <w:jc w:val="left"/>
                    <w:rPr>
                      <w:rFonts w:ascii="Calibri" w:hAnsi="Calibri" w:cs="Calibri"/>
                      <w:sz w:val="22"/>
                      <w:szCs w:val="22"/>
                      <w:lang w:val="cs-CZ"/>
                    </w:rPr>
                  </w:pPr>
                  <w:r w:rsidRPr="003755E8">
                    <w:rPr>
                      <w:rFonts w:ascii="Calibri" w:hAnsi="Calibri" w:cs="Calibri"/>
                      <w:sz w:val="22"/>
                      <w:szCs w:val="22"/>
                      <w:lang w:val="cs-CZ"/>
                    </w:rPr>
                    <w:t>Obchodní firma:</w:t>
                  </w:r>
                </w:p>
              </w:tc>
              <w:tc>
                <w:tcPr>
                  <w:tcW w:w="6448" w:type="dxa"/>
                </w:tcPr>
                <w:p w:rsidR="009868DE" w:rsidRPr="003755E8" w:rsidRDefault="009868DE" w:rsidP="009868DE">
                  <w:pPr>
                    <w:pStyle w:val="NormalJustified"/>
                    <w:jc w:val="left"/>
                    <w:rPr>
                      <w:rFonts w:ascii="Calibri" w:hAnsi="Calibri" w:cs="Calibri"/>
                      <w:b/>
                      <w:sz w:val="22"/>
                      <w:szCs w:val="22"/>
                      <w:highlight w:val="cyan"/>
                      <w:lang w:val="cs-CZ"/>
                    </w:rPr>
                  </w:pPr>
                  <w:r w:rsidRPr="003755E8">
                    <w:rPr>
                      <w:rFonts w:ascii="Calibri" w:hAnsi="Calibri" w:cs="Calibri"/>
                      <w:b/>
                      <w:sz w:val="22"/>
                      <w:szCs w:val="22"/>
                      <w:highlight w:val="cyan"/>
                      <w:lang w:val="cs-CZ"/>
                    </w:rPr>
                    <w:t>……………….</w:t>
                  </w:r>
                </w:p>
              </w:tc>
            </w:tr>
            <w:tr w:rsidR="009868DE" w:rsidRPr="003755E8" w:rsidTr="009D667E">
              <w:trPr>
                <w:trHeight w:val="294"/>
              </w:trPr>
              <w:tc>
                <w:tcPr>
                  <w:tcW w:w="2764" w:type="dxa"/>
                </w:tcPr>
                <w:p w:rsidR="009868DE" w:rsidRPr="003755E8" w:rsidRDefault="009868DE" w:rsidP="009868DE">
                  <w:pPr>
                    <w:pStyle w:val="NormalJustified"/>
                    <w:jc w:val="left"/>
                    <w:rPr>
                      <w:rFonts w:ascii="Calibri" w:hAnsi="Calibri" w:cs="Calibri"/>
                      <w:sz w:val="22"/>
                      <w:szCs w:val="22"/>
                      <w:lang w:val="cs-CZ"/>
                    </w:rPr>
                  </w:pPr>
                  <w:r w:rsidRPr="003755E8">
                    <w:rPr>
                      <w:rFonts w:ascii="Calibri" w:hAnsi="Calibri" w:cs="Calibri"/>
                      <w:sz w:val="22"/>
                      <w:szCs w:val="22"/>
                      <w:lang w:val="cs-CZ"/>
                    </w:rPr>
                    <w:t>Sídlo:</w:t>
                  </w:r>
                </w:p>
              </w:tc>
              <w:tc>
                <w:tcPr>
                  <w:tcW w:w="6448" w:type="dxa"/>
                </w:tcPr>
                <w:p w:rsidR="009868DE" w:rsidRPr="003755E8" w:rsidRDefault="009868DE" w:rsidP="009868DE">
                  <w:pPr>
                    <w:pStyle w:val="NormalJustified"/>
                    <w:jc w:val="left"/>
                    <w:rPr>
                      <w:rFonts w:ascii="Calibri" w:hAnsi="Calibri" w:cs="Calibri"/>
                      <w:sz w:val="22"/>
                      <w:szCs w:val="22"/>
                      <w:highlight w:val="cyan"/>
                      <w:lang w:val="cs-CZ"/>
                    </w:rPr>
                  </w:pPr>
                  <w:r w:rsidRPr="003755E8">
                    <w:rPr>
                      <w:rFonts w:ascii="Calibri" w:hAnsi="Calibri" w:cs="Calibri"/>
                      <w:b/>
                      <w:sz w:val="22"/>
                      <w:szCs w:val="22"/>
                      <w:highlight w:val="cyan"/>
                      <w:lang w:val="cs-CZ"/>
                    </w:rPr>
                    <w:t>……………….</w:t>
                  </w:r>
                </w:p>
              </w:tc>
            </w:tr>
            <w:tr w:rsidR="009868DE" w:rsidRPr="003755E8" w:rsidTr="009D667E">
              <w:trPr>
                <w:trHeight w:val="294"/>
              </w:trPr>
              <w:tc>
                <w:tcPr>
                  <w:tcW w:w="2764" w:type="dxa"/>
                </w:tcPr>
                <w:p w:rsidR="009868DE" w:rsidRPr="003755E8" w:rsidRDefault="009868DE" w:rsidP="009868DE">
                  <w:pPr>
                    <w:pStyle w:val="NormalJustified"/>
                    <w:jc w:val="left"/>
                    <w:rPr>
                      <w:rFonts w:ascii="Calibri" w:hAnsi="Calibri" w:cs="Calibri"/>
                      <w:sz w:val="22"/>
                      <w:szCs w:val="22"/>
                      <w:lang w:val="cs-CZ"/>
                    </w:rPr>
                  </w:pPr>
                  <w:r w:rsidRPr="003755E8">
                    <w:rPr>
                      <w:rFonts w:ascii="Calibri" w:hAnsi="Calibri" w:cs="Calibri"/>
                      <w:sz w:val="22"/>
                      <w:szCs w:val="22"/>
                      <w:lang w:val="cs-CZ"/>
                    </w:rPr>
                    <w:t>IČ:</w:t>
                  </w:r>
                </w:p>
              </w:tc>
              <w:tc>
                <w:tcPr>
                  <w:tcW w:w="6448" w:type="dxa"/>
                </w:tcPr>
                <w:p w:rsidR="009868DE" w:rsidRPr="003755E8" w:rsidRDefault="009868DE" w:rsidP="009868DE">
                  <w:pPr>
                    <w:pStyle w:val="NormalJustified"/>
                    <w:jc w:val="left"/>
                    <w:rPr>
                      <w:rFonts w:ascii="Calibri" w:hAnsi="Calibri" w:cs="Calibri"/>
                      <w:sz w:val="22"/>
                      <w:szCs w:val="22"/>
                      <w:highlight w:val="cyan"/>
                      <w:lang w:val="cs-CZ"/>
                    </w:rPr>
                  </w:pPr>
                  <w:r w:rsidRPr="003755E8">
                    <w:rPr>
                      <w:rFonts w:ascii="Calibri" w:hAnsi="Calibri" w:cs="Calibri"/>
                      <w:b/>
                      <w:sz w:val="22"/>
                      <w:szCs w:val="22"/>
                      <w:highlight w:val="cyan"/>
                      <w:lang w:val="cs-CZ"/>
                    </w:rPr>
                    <w:t>……………….</w:t>
                  </w:r>
                </w:p>
              </w:tc>
            </w:tr>
            <w:tr w:rsidR="009868DE" w:rsidRPr="003755E8" w:rsidTr="009D667E">
              <w:trPr>
                <w:trHeight w:val="294"/>
              </w:trPr>
              <w:tc>
                <w:tcPr>
                  <w:tcW w:w="2764" w:type="dxa"/>
                </w:tcPr>
                <w:p w:rsidR="009868DE" w:rsidRPr="003755E8" w:rsidRDefault="009868DE" w:rsidP="009868DE">
                  <w:pPr>
                    <w:pStyle w:val="NormalJustified"/>
                    <w:jc w:val="left"/>
                    <w:rPr>
                      <w:rFonts w:ascii="Calibri" w:hAnsi="Calibri" w:cs="Calibri"/>
                      <w:sz w:val="22"/>
                      <w:szCs w:val="22"/>
                      <w:lang w:val="cs-CZ"/>
                    </w:rPr>
                  </w:pPr>
                  <w:r w:rsidRPr="003755E8">
                    <w:rPr>
                      <w:rFonts w:ascii="Calibri" w:hAnsi="Calibri" w:cs="Calibri"/>
                      <w:sz w:val="22"/>
                      <w:szCs w:val="22"/>
                      <w:lang w:val="cs-CZ"/>
                    </w:rPr>
                    <w:t>Jednající:</w:t>
                  </w:r>
                </w:p>
              </w:tc>
              <w:tc>
                <w:tcPr>
                  <w:tcW w:w="6448" w:type="dxa"/>
                </w:tcPr>
                <w:p w:rsidR="009868DE" w:rsidRPr="003755E8" w:rsidRDefault="009868DE" w:rsidP="009868DE">
                  <w:pPr>
                    <w:pStyle w:val="NormalJustified"/>
                    <w:jc w:val="left"/>
                    <w:rPr>
                      <w:rFonts w:ascii="Calibri" w:hAnsi="Calibri" w:cs="Calibri"/>
                      <w:sz w:val="22"/>
                      <w:szCs w:val="22"/>
                      <w:highlight w:val="cyan"/>
                      <w:lang w:val="cs-CZ"/>
                    </w:rPr>
                  </w:pPr>
                  <w:r w:rsidRPr="003755E8">
                    <w:rPr>
                      <w:rFonts w:ascii="Calibri" w:hAnsi="Calibri" w:cs="Calibri"/>
                      <w:b/>
                      <w:sz w:val="22"/>
                      <w:szCs w:val="22"/>
                      <w:highlight w:val="cyan"/>
                      <w:lang w:val="cs-CZ"/>
                    </w:rPr>
                    <w:t>……………….</w:t>
                  </w:r>
                </w:p>
              </w:tc>
            </w:tr>
          </w:tbl>
          <w:p w:rsidR="009868DE" w:rsidRPr="003755E8" w:rsidRDefault="009868DE" w:rsidP="009868DE">
            <w:pPr>
              <w:pStyle w:val="Textkomente"/>
              <w:tabs>
                <w:tab w:val="num" w:pos="851"/>
              </w:tabs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3755E8">
              <w:rPr>
                <w:rFonts w:ascii="Calibri" w:hAnsi="Calibri" w:cs="Calibri"/>
                <w:b/>
                <w:bCs/>
                <w:i/>
                <w:sz w:val="22"/>
                <w:szCs w:val="22"/>
                <w:highlight w:val="cyan"/>
              </w:rPr>
              <w:t xml:space="preserve"> (uchazeč doplní své identifikační údaje)</w:t>
            </w:r>
            <w:r w:rsidRPr="003755E8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9868DE" w:rsidRPr="00560E8A" w:rsidRDefault="009868DE" w:rsidP="009868DE">
            <w:pPr>
              <w:pStyle w:val="Textkomente"/>
              <w:tabs>
                <w:tab w:val="num" w:pos="851"/>
              </w:tabs>
              <w:rPr>
                <w:rFonts w:ascii="Calibri" w:hAnsi="Calibri" w:cs="Calibri"/>
                <w:b/>
                <w:bCs/>
              </w:rPr>
            </w:pPr>
          </w:p>
          <w:p w:rsidR="009868DE" w:rsidRPr="00560E8A" w:rsidRDefault="009868DE" w:rsidP="009868DE">
            <w:pPr>
              <w:pStyle w:val="NormalJustified"/>
              <w:jc w:val="center"/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  <w:r w:rsidRPr="00560E8A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Uchazeč o výše výběrové řízení</w:t>
            </w:r>
          </w:p>
          <w:p w:rsidR="009868DE" w:rsidRPr="00560E8A" w:rsidRDefault="009868DE" w:rsidP="009868DE">
            <w:pPr>
              <w:pStyle w:val="NormalJustified"/>
              <w:jc w:val="center"/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</w:p>
          <w:p w:rsidR="009868DE" w:rsidRPr="00560E8A" w:rsidRDefault="009868DE" w:rsidP="009868DE">
            <w:pPr>
              <w:pStyle w:val="NormalJustified"/>
              <w:jc w:val="center"/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  <w:r w:rsidRPr="00560E8A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p r o h l a š u j e,</w:t>
            </w:r>
          </w:p>
          <w:p w:rsidR="009868DE" w:rsidRPr="00560E8A" w:rsidRDefault="009868DE" w:rsidP="009868DE">
            <w:pPr>
              <w:pStyle w:val="Zkladntextodsazen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60E8A">
              <w:rPr>
                <w:rFonts w:ascii="Calibri" w:hAnsi="Calibri" w:cs="Calibri"/>
                <w:sz w:val="20"/>
                <w:szCs w:val="20"/>
              </w:rPr>
              <w:t xml:space="preserve">         že: </w:t>
            </w:r>
          </w:p>
          <w:p w:rsidR="009868DE" w:rsidRPr="00560E8A" w:rsidRDefault="009868DE" w:rsidP="009868DE">
            <w:pPr>
              <w:pStyle w:val="Zkladntextodsazen"/>
              <w:numPr>
                <w:ilvl w:val="1"/>
                <w:numId w:val="7"/>
              </w:num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before="0" w:after="0" w:line="220" w:lineRule="exact"/>
              <w:ind w:left="1276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60E8A">
              <w:rPr>
                <w:rFonts w:ascii="Calibri" w:hAnsi="Calibri" w:cs="Calibri"/>
                <w:b/>
                <w:sz w:val="20"/>
                <w:szCs w:val="20"/>
              </w:rPr>
              <w:t>se</w:t>
            </w:r>
            <w:proofErr w:type="gramEnd"/>
            <w:r w:rsidRPr="00560E8A">
              <w:rPr>
                <w:rFonts w:ascii="Calibri" w:hAnsi="Calibri" w:cs="Calibri"/>
                <w:b/>
                <w:sz w:val="20"/>
                <w:szCs w:val="20"/>
              </w:rPr>
              <w:t xml:space="preserve"> důkladně a podrobně seznámil</w:t>
            </w:r>
            <w:r w:rsidRPr="00560E8A">
              <w:rPr>
                <w:rFonts w:ascii="Calibri" w:hAnsi="Calibri" w:cs="Calibri"/>
                <w:sz w:val="20"/>
                <w:szCs w:val="20"/>
              </w:rPr>
              <w:t xml:space="preserve"> se zněním zadávací dokumentace, obchodních a sankčních podmínek uvedených v  zadávací dokumentaci </w:t>
            </w:r>
            <w:r w:rsidRPr="00AF1204">
              <w:rPr>
                <w:rFonts w:ascii="Calibri" w:hAnsi="Calibri" w:cs="Calibri"/>
                <w:sz w:val="20"/>
                <w:szCs w:val="20"/>
              </w:rPr>
              <w:t>výběrového řízení s</w:t>
            </w:r>
            <w:r w:rsidR="00FC1EE0">
              <w:rPr>
                <w:rFonts w:ascii="Calibri" w:hAnsi="Calibri" w:cs="Calibri"/>
                <w:sz w:val="20"/>
                <w:szCs w:val="20"/>
              </w:rPr>
              <w:t> </w:t>
            </w:r>
            <w:r w:rsidRPr="00AF1204">
              <w:rPr>
                <w:rFonts w:ascii="Calibri" w:hAnsi="Calibri" w:cs="Calibri"/>
                <w:sz w:val="20"/>
                <w:szCs w:val="20"/>
              </w:rPr>
              <w:t>názvem</w:t>
            </w:r>
            <w:r w:rsidR="00FC1EE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C1EE0" w:rsidRPr="00FC1EE0">
              <w:rPr>
                <w:rFonts w:ascii="Calibri" w:hAnsi="Calibri" w:cs="Calibri"/>
                <w:b/>
                <w:sz w:val="22"/>
                <w:szCs w:val="22"/>
              </w:rPr>
              <w:t>Pořízení IT vybavení pro projekt</w:t>
            </w:r>
            <w:r w:rsidRPr="00AF120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0760E" w:rsidRPr="009F74E4">
              <w:rPr>
                <w:rFonts w:ascii="Calibri" w:hAnsi="Calibri" w:cs="Calibri"/>
                <w:b/>
                <w:sz w:val="22"/>
                <w:szCs w:val="22"/>
              </w:rPr>
              <w:t>„</w:t>
            </w:r>
            <w:r w:rsidR="0070760E" w:rsidRPr="00060869">
              <w:rPr>
                <w:rFonts w:ascii="Calibri" w:hAnsi="Calibri" w:cs="Calibri"/>
                <w:b/>
                <w:sz w:val="22"/>
                <w:szCs w:val="22"/>
              </w:rPr>
              <w:t xml:space="preserve">Vzděláváním k vyšší profesionalizaci </w:t>
            </w:r>
            <w:proofErr w:type="spellStart"/>
            <w:r w:rsidR="0070760E" w:rsidRPr="00060869">
              <w:rPr>
                <w:rFonts w:ascii="Calibri" w:hAnsi="Calibri" w:cs="Calibri"/>
                <w:b/>
                <w:sz w:val="22"/>
                <w:szCs w:val="22"/>
              </w:rPr>
              <w:t>ÚMOb</w:t>
            </w:r>
            <w:proofErr w:type="spellEnd"/>
            <w:r w:rsidR="0070760E" w:rsidRPr="0006086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70760E" w:rsidRPr="00060869">
              <w:rPr>
                <w:rFonts w:ascii="Calibri" w:hAnsi="Calibri" w:cs="Calibri"/>
                <w:b/>
                <w:sz w:val="22"/>
                <w:szCs w:val="22"/>
              </w:rPr>
              <w:t>MOaP</w:t>
            </w:r>
            <w:proofErr w:type="spellEnd"/>
            <w:r w:rsidR="0070760E">
              <w:rPr>
                <w:rFonts w:ascii="Calibri" w:hAnsi="Calibri" w:cs="Calibri"/>
                <w:b/>
                <w:sz w:val="22"/>
                <w:szCs w:val="22"/>
              </w:rPr>
              <w:t>“</w:t>
            </w:r>
            <w:r w:rsidRPr="00AF1204">
              <w:rPr>
                <w:rFonts w:ascii="Calibri" w:hAnsi="Calibri" w:cs="Calibri"/>
                <w:sz w:val="20"/>
                <w:szCs w:val="20"/>
              </w:rPr>
              <w:t>, spolu</w:t>
            </w:r>
            <w:r w:rsidRPr="00560E8A">
              <w:rPr>
                <w:rFonts w:ascii="Calibri" w:hAnsi="Calibri" w:cs="Calibri"/>
                <w:sz w:val="20"/>
                <w:szCs w:val="20"/>
              </w:rPr>
              <w:t xml:space="preserve"> se všemi právy a povinnostmi z výše uvedeného vyplývajících;</w:t>
            </w:r>
          </w:p>
          <w:p w:rsidR="009868DE" w:rsidRPr="00560E8A" w:rsidRDefault="009868DE" w:rsidP="009868DE">
            <w:pPr>
              <w:pStyle w:val="Zkladntextodsazen"/>
              <w:numPr>
                <w:ilvl w:val="1"/>
                <w:numId w:val="7"/>
              </w:num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before="0" w:after="0" w:line="220" w:lineRule="exact"/>
              <w:ind w:left="127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0E8A">
              <w:rPr>
                <w:rFonts w:ascii="Calibri" w:hAnsi="Calibri" w:cs="Calibri"/>
                <w:b/>
                <w:sz w:val="20"/>
                <w:szCs w:val="20"/>
              </w:rPr>
              <w:t>akceptuje</w:t>
            </w:r>
            <w:r w:rsidRPr="00560E8A">
              <w:rPr>
                <w:rFonts w:ascii="Calibri" w:hAnsi="Calibri" w:cs="Calibri"/>
                <w:sz w:val="20"/>
                <w:szCs w:val="20"/>
              </w:rPr>
              <w:t xml:space="preserve"> znění zadávací dokumentace, obchodních a sankčních podmínek uvedených v  zadávací dokumentaci výběrového řízení;</w:t>
            </w:r>
          </w:p>
          <w:p w:rsidR="00E9133C" w:rsidRPr="00E9133C" w:rsidRDefault="009868DE" w:rsidP="00E9133C">
            <w:pPr>
              <w:pStyle w:val="Zkladntextodsazen"/>
              <w:numPr>
                <w:ilvl w:val="1"/>
                <w:numId w:val="7"/>
              </w:num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before="0" w:after="0" w:line="220" w:lineRule="exact"/>
              <w:ind w:left="127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0E8A">
              <w:rPr>
                <w:rFonts w:ascii="Calibri" w:hAnsi="Calibri" w:cs="Calibri"/>
                <w:b/>
                <w:sz w:val="20"/>
                <w:szCs w:val="20"/>
              </w:rPr>
              <w:t>se zavazuje</w:t>
            </w:r>
            <w:r w:rsidRPr="00560E8A">
              <w:rPr>
                <w:rFonts w:ascii="Calibri" w:hAnsi="Calibri" w:cs="Calibri"/>
                <w:sz w:val="20"/>
                <w:szCs w:val="20"/>
              </w:rPr>
              <w:t xml:space="preserve">, dostát svým závazkům, v případě že bude vybrán jako vítězný dodavatel výběrového řízení, vyplývajících ze znění zadávací dokumentace. </w:t>
            </w:r>
          </w:p>
          <w:p w:rsidR="00E9133C" w:rsidRPr="00E9133C" w:rsidRDefault="00E9133C" w:rsidP="00E9133C">
            <w:pPr>
              <w:pStyle w:val="Zkladntextodsazen"/>
              <w:numPr>
                <w:ilvl w:val="1"/>
                <w:numId w:val="7"/>
              </w:num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before="0" w:after="0" w:line="220" w:lineRule="exact"/>
              <w:ind w:left="127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133C">
              <w:rPr>
                <w:rFonts w:ascii="Calibri" w:hAnsi="Calibri" w:cs="Calibri"/>
                <w:b/>
                <w:sz w:val="20"/>
                <w:szCs w:val="20"/>
              </w:rPr>
              <w:t xml:space="preserve">si je vědom, že </w:t>
            </w:r>
            <w:r w:rsidRPr="00E9133C">
              <w:rPr>
                <w:rFonts w:ascii="Calibri" w:hAnsi="Calibri" w:cs="Calibri"/>
                <w:sz w:val="20"/>
                <w:szCs w:val="20"/>
              </w:rPr>
              <w:t>závazky vyplývající z této zadávací dokumentace nejsou fixními závazky zadavatele ve smyslu ustanovení § 1980 občanského zákoníku.</w:t>
            </w:r>
          </w:p>
          <w:p w:rsidR="00E9133C" w:rsidRPr="00560E8A" w:rsidRDefault="00E9133C" w:rsidP="00E9133C">
            <w:pPr>
              <w:pStyle w:val="Zkladntextodsazen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before="0" w:after="0" w:line="220" w:lineRule="exact"/>
              <w:ind w:left="425" w:hanging="425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868DE" w:rsidRPr="003755E8" w:rsidRDefault="009868DE" w:rsidP="009868DE">
            <w:pPr>
              <w:pStyle w:val="NormalJustified"/>
              <w:jc w:val="center"/>
              <w:rPr>
                <w:rFonts w:ascii="Calibri" w:hAnsi="Calibri" w:cs="Calibri"/>
                <w:b/>
                <w:sz w:val="22"/>
                <w:szCs w:val="22"/>
                <w:lang w:val="cs-CZ"/>
              </w:rPr>
            </w:pPr>
          </w:p>
          <w:p w:rsidR="009868DE" w:rsidRPr="003755E8" w:rsidRDefault="009868DE" w:rsidP="009868DE">
            <w:pPr>
              <w:pStyle w:val="NormalJustified"/>
              <w:jc w:val="center"/>
              <w:rPr>
                <w:rFonts w:ascii="Calibri" w:hAnsi="Calibri" w:cs="Calibri"/>
                <w:b/>
                <w:sz w:val="22"/>
                <w:szCs w:val="22"/>
                <w:lang w:val="cs-CZ"/>
              </w:rPr>
            </w:pPr>
          </w:p>
          <w:p w:rsidR="009868DE" w:rsidRDefault="009868DE" w:rsidP="009868DE">
            <w:pPr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3755E8">
              <w:rPr>
                <w:rFonts w:ascii="Calibri" w:hAnsi="Calibri" w:cs="Calibri"/>
                <w:sz w:val="22"/>
                <w:szCs w:val="22"/>
              </w:rPr>
              <w:t xml:space="preserve">V </w:t>
            </w:r>
            <w:r w:rsidRPr="003755E8">
              <w:rPr>
                <w:rFonts w:ascii="Calibri" w:hAnsi="Calibri" w:cs="Calibri"/>
                <w:sz w:val="22"/>
                <w:szCs w:val="22"/>
                <w:highlight w:val="cyan"/>
              </w:rPr>
              <w:t>................</w:t>
            </w:r>
            <w:r w:rsidRPr="003755E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3755E8">
              <w:rPr>
                <w:rFonts w:ascii="Calibri" w:hAnsi="Calibri" w:cs="Calibri"/>
                <w:sz w:val="22"/>
                <w:szCs w:val="22"/>
              </w:rPr>
              <w:t xml:space="preserve">dne </w:t>
            </w:r>
            <w:r w:rsidRPr="003755E8">
              <w:rPr>
                <w:rFonts w:ascii="Calibri" w:hAnsi="Calibri" w:cs="Calibri"/>
                <w:sz w:val="22"/>
                <w:szCs w:val="22"/>
                <w:highlight w:val="cyan"/>
              </w:rPr>
              <w:t>............</w:t>
            </w:r>
            <w:r w:rsidRPr="003755E8">
              <w:rPr>
                <w:rFonts w:ascii="Calibri" w:hAnsi="Calibri" w:cs="Calibri"/>
                <w:sz w:val="22"/>
                <w:szCs w:val="22"/>
              </w:rPr>
              <w:t xml:space="preserve"> 201</w:t>
            </w:r>
            <w:r w:rsidR="0070760E">
              <w:rPr>
                <w:rFonts w:ascii="Calibri" w:hAnsi="Calibri" w:cs="Calibri"/>
                <w:sz w:val="22"/>
                <w:szCs w:val="22"/>
              </w:rPr>
              <w:t>7</w:t>
            </w:r>
            <w:proofErr w:type="gramEnd"/>
          </w:p>
          <w:p w:rsidR="009868DE" w:rsidRDefault="009868DE" w:rsidP="009868DE">
            <w:pPr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……………………………………………………</w:t>
            </w:r>
          </w:p>
          <w:p w:rsidR="009868DE" w:rsidRDefault="009868DE" w:rsidP="009868DE">
            <w:pPr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  <w:r w:rsidRPr="00560E8A">
              <w:rPr>
                <w:rFonts w:ascii="Calibri" w:hAnsi="Calibri" w:cs="Calibri"/>
                <w:sz w:val="22"/>
                <w:szCs w:val="22"/>
                <w:highlight w:val="cyan"/>
              </w:rPr>
              <w:t>jméno</w:t>
            </w:r>
          </w:p>
          <w:p w:rsidR="009868DE" w:rsidRDefault="009868DE" w:rsidP="005B137D">
            <w:pPr>
              <w:jc w:val="both"/>
              <w:outlineLvl w:val="0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</w:t>
            </w:r>
            <w:r w:rsidRPr="00560E8A">
              <w:rPr>
                <w:rFonts w:ascii="Calibri" w:hAnsi="Calibri" w:cs="Calibri"/>
                <w:sz w:val="22"/>
                <w:szCs w:val="22"/>
                <w:highlight w:val="cyan"/>
              </w:rPr>
              <w:t>firma</w:t>
            </w:r>
          </w:p>
        </w:tc>
      </w:tr>
      <w:tr w:rsidR="009868DE" w:rsidRPr="00824336" w:rsidTr="004A5C99">
        <w:trPr>
          <w:trHeight w:val="425"/>
          <w:jc w:val="center"/>
        </w:trPr>
        <w:tc>
          <w:tcPr>
            <w:tcW w:w="10260" w:type="dxa"/>
            <w:shd w:val="clear" w:color="auto" w:fill="FFFFFF"/>
            <w:vAlign w:val="center"/>
          </w:tcPr>
          <w:p w:rsidR="009868DE" w:rsidRPr="009F74E4" w:rsidRDefault="009868DE" w:rsidP="009868DE">
            <w:pPr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D65E34" w:rsidRDefault="00D65E34"/>
    <w:sectPr w:rsidR="00D65E34" w:rsidSect="00A20BCD">
      <w:headerReference w:type="default" r:id="rId7"/>
      <w:footerReference w:type="default" r:id="rId8"/>
      <w:pgSz w:w="11906" w:h="16838" w:code="9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7CD" w:rsidRDefault="002917CD">
      <w:r>
        <w:separator/>
      </w:r>
    </w:p>
  </w:endnote>
  <w:endnote w:type="continuationSeparator" w:id="0">
    <w:p w:rsidR="002917CD" w:rsidRDefault="0029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85" w:rsidRPr="00FC1EE0" w:rsidRDefault="00390B85" w:rsidP="00FC1EE0">
    <w:pPr>
      <w:pStyle w:val="Zpat"/>
    </w:pPr>
    <w:r w:rsidRPr="00747D84">
      <w:rPr>
        <w:rFonts w:ascii="Calibri" w:hAnsi="Calibri" w:cs="Calibri"/>
        <w:sz w:val="22"/>
        <w:szCs w:val="22"/>
      </w:rPr>
      <w:t xml:space="preserve">- </w:t>
    </w:r>
    <w:r w:rsidR="00726D74" w:rsidRPr="00747D84">
      <w:rPr>
        <w:rStyle w:val="slostrnky"/>
        <w:rFonts w:ascii="Calibri" w:hAnsi="Calibri" w:cs="Calibri"/>
        <w:sz w:val="22"/>
        <w:szCs w:val="22"/>
      </w:rPr>
      <w:fldChar w:fldCharType="begin"/>
    </w:r>
    <w:r w:rsidRPr="00747D84">
      <w:rPr>
        <w:rStyle w:val="slostrnky"/>
        <w:rFonts w:ascii="Calibri" w:hAnsi="Calibri" w:cs="Calibri"/>
        <w:sz w:val="22"/>
        <w:szCs w:val="22"/>
      </w:rPr>
      <w:instrText xml:space="preserve"> PAGE </w:instrText>
    </w:r>
    <w:r w:rsidR="00726D74" w:rsidRPr="00747D84">
      <w:rPr>
        <w:rStyle w:val="slostrnky"/>
        <w:rFonts w:ascii="Calibri" w:hAnsi="Calibri" w:cs="Calibri"/>
        <w:sz w:val="22"/>
        <w:szCs w:val="22"/>
      </w:rPr>
      <w:fldChar w:fldCharType="separate"/>
    </w:r>
    <w:r w:rsidR="003A67AD">
      <w:rPr>
        <w:rStyle w:val="slostrnky"/>
        <w:rFonts w:ascii="Calibri" w:hAnsi="Calibri" w:cs="Calibri"/>
        <w:noProof/>
        <w:sz w:val="22"/>
        <w:szCs w:val="22"/>
      </w:rPr>
      <w:t>1</w:t>
    </w:r>
    <w:r w:rsidR="00726D74" w:rsidRPr="00747D84">
      <w:rPr>
        <w:rStyle w:val="slostrnky"/>
        <w:rFonts w:ascii="Calibri" w:hAnsi="Calibri" w:cs="Calibri"/>
        <w:sz w:val="22"/>
        <w:szCs w:val="22"/>
      </w:rPr>
      <w:fldChar w:fldCharType="end"/>
    </w:r>
    <w:r w:rsidRPr="00747D84">
      <w:rPr>
        <w:rStyle w:val="slostrnky"/>
        <w:rFonts w:ascii="Calibri" w:hAnsi="Calibri" w:cs="Calibri"/>
        <w:sz w:val="22"/>
        <w:szCs w:val="22"/>
      </w:rPr>
      <w:t xml:space="preserve"> -</w:t>
    </w:r>
    <w:r w:rsidR="0070760E" w:rsidRPr="0070760E">
      <w:rPr>
        <w:rStyle w:val="slostrnky"/>
        <w:rFonts w:ascii="Calibri" w:hAnsi="Calibri" w:cs="Calibri"/>
        <w:sz w:val="16"/>
        <w:szCs w:val="16"/>
      </w:rPr>
      <w:t xml:space="preserve"> </w:t>
    </w:r>
    <w:r w:rsidR="0070760E">
      <w:rPr>
        <w:rStyle w:val="slostrnky"/>
        <w:rFonts w:ascii="Calibri" w:hAnsi="Calibri" w:cs="Calibri"/>
        <w:sz w:val="16"/>
        <w:szCs w:val="16"/>
      </w:rPr>
      <w:tab/>
    </w:r>
    <w:r w:rsidR="00FC1EE0" w:rsidRPr="002875F7">
      <w:rPr>
        <w:rStyle w:val="slostrnky"/>
        <w:rFonts w:ascii="Calibri" w:hAnsi="Calibri" w:cs="Calibri"/>
        <w:sz w:val="16"/>
        <w:szCs w:val="16"/>
      </w:rPr>
      <w:t xml:space="preserve">Vzděláním k vyšší profesionalizaci </w:t>
    </w:r>
    <w:proofErr w:type="spellStart"/>
    <w:r w:rsidR="00FC1EE0" w:rsidRPr="002875F7">
      <w:rPr>
        <w:rStyle w:val="slostrnky"/>
        <w:rFonts w:ascii="Calibri" w:hAnsi="Calibri" w:cs="Calibri"/>
        <w:sz w:val="16"/>
        <w:szCs w:val="16"/>
      </w:rPr>
      <w:t>ÚMOb</w:t>
    </w:r>
    <w:proofErr w:type="spellEnd"/>
    <w:r w:rsidR="00FC1EE0" w:rsidRPr="002875F7">
      <w:rPr>
        <w:rStyle w:val="slostrnky"/>
        <w:rFonts w:ascii="Calibri" w:hAnsi="Calibri" w:cs="Calibri"/>
        <w:sz w:val="16"/>
        <w:szCs w:val="16"/>
      </w:rPr>
      <w:t xml:space="preserve"> </w:t>
    </w:r>
    <w:proofErr w:type="spellStart"/>
    <w:r w:rsidR="00FC1EE0" w:rsidRPr="002875F7">
      <w:rPr>
        <w:rStyle w:val="slostrnky"/>
        <w:rFonts w:ascii="Calibri" w:hAnsi="Calibri" w:cs="Calibri"/>
        <w:sz w:val="16"/>
        <w:szCs w:val="16"/>
      </w:rPr>
      <w:t>MOaP</w:t>
    </w:r>
    <w:proofErr w:type="spellEnd"/>
    <w:r w:rsidR="00FC1EE0" w:rsidRPr="002875F7">
      <w:rPr>
        <w:rStyle w:val="slostrnky"/>
        <w:rFonts w:ascii="Calibri" w:hAnsi="Calibri" w:cs="Calibri"/>
        <w:sz w:val="16"/>
        <w:szCs w:val="16"/>
      </w:rPr>
      <w:t xml:space="preserve">“ – část C,  </w:t>
    </w:r>
    <w:proofErr w:type="spellStart"/>
    <w:r w:rsidR="00FC1EE0" w:rsidRPr="002875F7">
      <w:rPr>
        <w:rStyle w:val="slostrnky"/>
        <w:rFonts w:ascii="Calibri" w:hAnsi="Calibri" w:cs="Calibri"/>
        <w:sz w:val="16"/>
        <w:szCs w:val="16"/>
      </w:rPr>
      <w:t>reg</w:t>
    </w:r>
    <w:proofErr w:type="spellEnd"/>
    <w:r w:rsidR="00FC1EE0" w:rsidRPr="002875F7">
      <w:rPr>
        <w:rStyle w:val="slostrnky"/>
        <w:rFonts w:ascii="Calibri" w:hAnsi="Calibri" w:cs="Calibri"/>
        <w:sz w:val="16"/>
        <w:szCs w:val="16"/>
      </w:rPr>
      <w:t xml:space="preserve">. </w:t>
    </w:r>
    <w:proofErr w:type="gramStart"/>
    <w:r w:rsidR="00FC1EE0" w:rsidRPr="002875F7">
      <w:rPr>
        <w:rStyle w:val="slostrnky"/>
        <w:rFonts w:ascii="Calibri" w:hAnsi="Calibri" w:cs="Calibri"/>
        <w:sz w:val="16"/>
        <w:szCs w:val="16"/>
      </w:rPr>
      <w:t>č.</w:t>
    </w:r>
    <w:proofErr w:type="gramEnd"/>
    <w:r w:rsidR="00FC1EE0" w:rsidRPr="002875F7">
      <w:rPr>
        <w:rStyle w:val="slostrnky"/>
        <w:rFonts w:ascii="Calibri" w:hAnsi="Calibri" w:cs="Calibri"/>
        <w:sz w:val="16"/>
        <w:szCs w:val="16"/>
      </w:rPr>
      <w:t xml:space="preserve"> projektu CZ.03.4.74/0.0/0.0/16_033/0002856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7CD" w:rsidRDefault="002917CD">
      <w:r>
        <w:separator/>
      </w:r>
    </w:p>
  </w:footnote>
  <w:footnote w:type="continuationSeparator" w:id="0">
    <w:p w:rsidR="002917CD" w:rsidRDefault="00291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2EC" w:rsidRDefault="006232EC">
    <w:pPr>
      <w:pStyle w:val="Zhlav"/>
    </w:pPr>
    <w:r w:rsidRPr="0028479C">
      <w:rPr>
        <w:rFonts w:ascii="Calibri" w:hAnsi="Calibri" w:cs="Calibri"/>
        <w:b/>
        <w:sz w:val="22"/>
        <w:szCs w:val="22"/>
      </w:rPr>
      <w:t xml:space="preserve">Příloha č. </w:t>
    </w:r>
    <w:r>
      <w:rPr>
        <w:rFonts w:ascii="Calibri" w:hAnsi="Calibri" w:cs="Calibri"/>
        <w:b/>
        <w:sz w:val="22"/>
        <w:szCs w:val="22"/>
      </w:rPr>
      <w:t>2</w:t>
    </w:r>
    <w:r w:rsidRPr="0028479C">
      <w:rPr>
        <w:rFonts w:ascii="Calibri" w:hAnsi="Calibri" w:cs="Calibri"/>
        <w:b/>
        <w:sz w:val="22"/>
        <w:szCs w:val="22"/>
      </w:rPr>
      <w:t xml:space="preserve"> ZD </w:t>
    </w:r>
    <w:r w:rsidR="00FC1EE0" w:rsidRPr="00FC1EE0">
      <w:rPr>
        <w:rFonts w:ascii="Calibri" w:hAnsi="Calibri" w:cs="Calibri"/>
        <w:b/>
        <w:sz w:val="22"/>
        <w:szCs w:val="22"/>
      </w:rPr>
      <w:t xml:space="preserve">Pořízení IT vybavení pro projekt „Vzděláváním k vyšší profesionalizaci </w:t>
    </w:r>
    <w:proofErr w:type="spellStart"/>
    <w:r w:rsidR="00FC1EE0" w:rsidRPr="00FC1EE0">
      <w:rPr>
        <w:rFonts w:ascii="Calibri" w:hAnsi="Calibri" w:cs="Calibri"/>
        <w:b/>
        <w:sz w:val="22"/>
        <w:szCs w:val="22"/>
      </w:rPr>
      <w:t>ÚMOb</w:t>
    </w:r>
    <w:proofErr w:type="spellEnd"/>
    <w:r w:rsidR="00FC1EE0" w:rsidRPr="00FC1EE0">
      <w:rPr>
        <w:rFonts w:ascii="Calibri" w:hAnsi="Calibri" w:cs="Calibri"/>
        <w:b/>
        <w:sz w:val="22"/>
        <w:szCs w:val="22"/>
      </w:rPr>
      <w:t xml:space="preserve"> </w:t>
    </w:r>
    <w:proofErr w:type="spellStart"/>
    <w:r w:rsidR="00FC1EE0" w:rsidRPr="00FC1EE0">
      <w:rPr>
        <w:rFonts w:ascii="Calibri" w:hAnsi="Calibri" w:cs="Calibri"/>
        <w:b/>
        <w:sz w:val="22"/>
        <w:szCs w:val="22"/>
      </w:rPr>
      <w:t>MOaP</w:t>
    </w:r>
    <w:proofErr w:type="spellEnd"/>
    <w:r w:rsidR="00FC1EE0" w:rsidRPr="00FC1EE0">
      <w:rPr>
        <w:rFonts w:ascii="Calibri" w:hAnsi="Calibri" w:cs="Calibri"/>
        <w:b/>
        <w:sz w:val="22"/>
        <w:szCs w:val="22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36A3"/>
    <w:multiLevelType w:val="hybridMultilevel"/>
    <w:tmpl w:val="FFC49974"/>
    <w:lvl w:ilvl="0" w:tplc="B0E0FD1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C1098A"/>
    <w:multiLevelType w:val="hybridMultilevel"/>
    <w:tmpl w:val="88244554"/>
    <w:lvl w:ilvl="0" w:tplc="95426BD6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AD3823"/>
    <w:multiLevelType w:val="hybridMultilevel"/>
    <w:tmpl w:val="3A32D862"/>
    <w:lvl w:ilvl="0" w:tplc="BCD015D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3524A"/>
    <w:multiLevelType w:val="hybridMultilevel"/>
    <w:tmpl w:val="74F41BCC"/>
    <w:lvl w:ilvl="0" w:tplc="50F2DC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E6733"/>
    <w:multiLevelType w:val="hybridMultilevel"/>
    <w:tmpl w:val="06288AB4"/>
    <w:lvl w:ilvl="0" w:tplc="1B04A9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E7413"/>
    <w:multiLevelType w:val="hybridMultilevel"/>
    <w:tmpl w:val="2FE864FC"/>
    <w:lvl w:ilvl="0" w:tplc="755004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F7412"/>
    <w:multiLevelType w:val="hybridMultilevel"/>
    <w:tmpl w:val="636EF4BA"/>
    <w:lvl w:ilvl="0" w:tplc="732E3B68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33F1E"/>
    <w:multiLevelType w:val="hybridMultilevel"/>
    <w:tmpl w:val="BA1AFC46"/>
    <w:lvl w:ilvl="0" w:tplc="27DC8788">
      <w:start w:val="1"/>
      <w:numFmt w:val="upperRoman"/>
      <w:pStyle w:val="Zkladntextodsazen"/>
      <w:lvlText w:val="%1."/>
      <w:lvlJc w:val="left"/>
      <w:pPr>
        <w:tabs>
          <w:tab w:val="num" w:pos="720"/>
        </w:tabs>
        <w:ind w:left="425" w:hanging="425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 w:tplc="58D685F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2" w:tplc="A0E026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hint="default"/>
        <w:b/>
        <w:bCs w:val="0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 w:val="0"/>
        <w:iCs w:val="0"/>
        <w:sz w:val="24"/>
        <w:szCs w:val="24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380024"/>
    <w:multiLevelType w:val="hybridMultilevel"/>
    <w:tmpl w:val="5518CB88"/>
    <w:lvl w:ilvl="0" w:tplc="414C75A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92E8D"/>
    <w:multiLevelType w:val="hybridMultilevel"/>
    <w:tmpl w:val="2D62770E"/>
    <w:lvl w:ilvl="0" w:tplc="3B00F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657CB8"/>
    <w:multiLevelType w:val="singleLevel"/>
    <w:tmpl w:val="86C24E98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0"/>
        <w:szCs w:val="20"/>
      </w:rPr>
    </w:lvl>
  </w:abstractNum>
  <w:abstractNum w:abstractNumId="12" w15:restartNumberingAfterBreak="0">
    <w:nsid w:val="5DC460D0"/>
    <w:multiLevelType w:val="hybridMultilevel"/>
    <w:tmpl w:val="CC906DF2"/>
    <w:lvl w:ilvl="0" w:tplc="B0E0F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A1F34"/>
    <w:multiLevelType w:val="hybridMultilevel"/>
    <w:tmpl w:val="9C2813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94771"/>
    <w:multiLevelType w:val="hybridMultilevel"/>
    <w:tmpl w:val="E1B6A8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12C3E"/>
    <w:multiLevelType w:val="hybridMultilevel"/>
    <w:tmpl w:val="BA1096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C5075C"/>
    <w:multiLevelType w:val="hybridMultilevel"/>
    <w:tmpl w:val="957070B6"/>
    <w:lvl w:ilvl="0" w:tplc="EA9CEA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D0177"/>
    <w:multiLevelType w:val="hybridMultilevel"/>
    <w:tmpl w:val="AC52579A"/>
    <w:lvl w:ilvl="0" w:tplc="B0E0F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725C3"/>
    <w:multiLevelType w:val="hybridMultilevel"/>
    <w:tmpl w:val="A34646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613E7"/>
    <w:multiLevelType w:val="hybridMultilevel"/>
    <w:tmpl w:val="7B7476C2"/>
    <w:lvl w:ilvl="0" w:tplc="33EA155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  <w:color w:val="000000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13"/>
  </w:num>
  <w:num w:numId="5">
    <w:abstractNumId w:val="18"/>
  </w:num>
  <w:num w:numId="6">
    <w:abstractNumId w:val="11"/>
  </w:num>
  <w:num w:numId="7">
    <w:abstractNumId w:val="10"/>
  </w:num>
  <w:num w:numId="8">
    <w:abstractNumId w:val="0"/>
  </w:num>
  <w:num w:numId="9">
    <w:abstractNumId w:val="17"/>
  </w:num>
  <w:num w:numId="10">
    <w:abstractNumId w:val="12"/>
  </w:num>
  <w:num w:numId="11">
    <w:abstractNumId w:val="19"/>
  </w:num>
  <w:num w:numId="12">
    <w:abstractNumId w:val="9"/>
  </w:num>
  <w:num w:numId="13">
    <w:abstractNumId w:val="4"/>
  </w:num>
  <w:num w:numId="14">
    <w:abstractNumId w:val="8"/>
  </w:num>
  <w:num w:numId="15">
    <w:abstractNumId w:val="3"/>
  </w:num>
  <w:num w:numId="16">
    <w:abstractNumId w:val="5"/>
  </w:num>
  <w:num w:numId="17">
    <w:abstractNumId w:val="15"/>
  </w:num>
  <w:num w:numId="18">
    <w:abstractNumId w:val="2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99"/>
    <w:rsid w:val="00001846"/>
    <w:rsid w:val="00005D4B"/>
    <w:rsid w:val="00016B9A"/>
    <w:rsid w:val="00024D82"/>
    <w:rsid w:val="00035CC0"/>
    <w:rsid w:val="000375B6"/>
    <w:rsid w:val="00071FC9"/>
    <w:rsid w:val="00076511"/>
    <w:rsid w:val="00090C18"/>
    <w:rsid w:val="00090E37"/>
    <w:rsid w:val="00094852"/>
    <w:rsid w:val="000D15E8"/>
    <w:rsid w:val="000F4768"/>
    <w:rsid w:val="000F5D1A"/>
    <w:rsid w:val="00107582"/>
    <w:rsid w:val="00111E77"/>
    <w:rsid w:val="00112A83"/>
    <w:rsid w:val="00124855"/>
    <w:rsid w:val="00127DF7"/>
    <w:rsid w:val="00131B72"/>
    <w:rsid w:val="0013495C"/>
    <w:rsid w:val="001727D4"/>
    <w:rsid w:val="0017530F"/>
    <w:rsid w:val="0017543D"/>
    <w:rsid w:val="00175662"/>
    <w:rsid w:val="0019184E"/>
    <w:rsid w:val="001C567B"/>
    <w:rsid w:val="001C5919"/>
    <w:rsid w:val="001E1D7A"/>
    <w:rsid w:val="001E2A33"/>
    <w:rsid w:val="001F1F07"/>
    <w:rsid w:val="001F24D2"/>
    <w:rsid w:val="001F3163"/>
    <w:rsid w:val="001F3CD5"/>
    <w:rsid w:val="001F47CB"/>
    <w:rsid w:val="0020671E"/>
    <w:rsid w:val="002100C5"/>
    <w:rsid w:val="00217E83"/>
    <w:rsid w:val="00224CB8"/>
    <w:rsid w:val="00233005"/>
    <w:rsid w:val="00240721"/>
    <w:rsid w:val="0027036D"/>
    <w:rsid w:val="0028479C"/>
    <w:rsid w:val="00285F7E"/>
    <w:rsid w:val="002877D4"/>
    <w:rsid w:val="002917CD"/>
    <w:rsid w:val="002A3F97"/>
    <w:rsid w:val="002A6786"/>
    <w:rsid w:val="002B1ACE"/>
    <w:rsid w:val="002B66C7"/>
    <w:rsid w:val="002B6F0B"/>
    <w:rsid w:val="002C1D23"/>
    <w:rsid w:val="002C59DC"/>
    <w:rsid w:val="002C6207"/>
    <w:rsid w:val="002D1D06"/>
    <w:rsid w:val="002D1F1D"/>
    <w:rsid w:val="002D38C7"/>
    <w:rsid w:val="002D6140"/>
    <w:rsid w:val="00303CD0"/>
    <w:rsid w:val="00304A86"/>
    <w:rsid w:val="00312A8B"/>
    <w:rsid w:val="00314E3E"/>
    <w:rsid w:val="00315C25"/>
    <w:rsid w:val="00315F22"/>
    <w:rsid w:val="0033082E"/>
    <w:rsid w:val="003345D3"/>
    <w:rsid w:val="003407D7"/>
    <w:rsid w:val="00341C24"/>
    <w:rsid w:val="003500F4"/>
    <w:rsid w:val="003552EA"/>
    <w:rsid w:val="0036125C"/>
    <w:rsid w:val="003741CA"/>
    <w:rsid w:val="003745D0"/>
    <w:rsid w:val="00377B86"/>
    <w:rsid w:val="003835EC"/>
    <w:rsid w:val="003840A6"/>
    <w:rsid w:val="00390B85"/>
    <w:rsid w:val="003911FE"/>
    <w:rsid w:val="00392912"/>
    <w:rsid w:val="00394B68"/>
    <w:rsid w:val="00394C69"/>
    <w:rsid w:val="00396A3D"/>
    <w:rsid w:val="003A53AD"/>
    <w:rsid w:val="003A67AD"/>
    <w:rsid w:val="003C3976"/>
    <w:rsid w:val="003C7511"/>
    <w:rsid w:val="003F0524"/>
    <w:rsid w:val="003F069A"/>
    <w:rsid w:val="003F3162"/>
    <w:rsid w:val="003F6143"/>
    <w:rsid w:val="004035E3"/>
    <w:rsid w:val="0041035C"/>
    <w:rsid w:val="0042396B"/>
    <w:rsid w:val="00425A40"/>
    <w:rsid w:val="00434A5E"/>
    <w:rsid w:val="00461320"/>
    <w:rsid w:val="004617E8"/>
    <w:rsid w:val="00461A92"/>
    <w:rsid w:val="0047383F"/>
    <w:rsid w:val="00480896"/>
    <w:rsid w:val="0048268F"/>
    <w:rsid w:val="004946C7"/>
    <w:rsid w:val="00496AE7"/>
    <w:rsid w:val="00497BE4"/>
    <w:rsid w:val="004A5108"/>
    <w:rsid w:val="004A5C99"/>
    <w:rsid w:val="004B4882"/>
    <w:rsid w:val="004B67F9"/>
    <w:rsid w:val="004C3E74"/>
    <w:rsid w:val="004C6C26"/>
    <w:rsid w:val="004D0D36"/>
    <w:rsid w:val="004E55FC"/>
    <w:rsid w:val="004F22F5"/>
    <w:rsid w:val="00506CF2"/>
    <w:rsid w:val="00507C13"/>
    <w:rsid w:val="0052263D"/>
    <w:rsid w:val="00543EA3"/>
    <w:rsid w:val="00560E8A"/>
    <w:rsid w:val="005613E0"/>
    <w:rsid w:val="00563AE6"/>
    <w:rsid w:val="005640DE"/>
    <w:rsid w:val="00582D16"/>
    <w:rsid w:val="00583A3B"/>
    <w:rsid w:val="00587227"/>
    <w:rsid w:val="0058732C"/>
    <w:rsid w:val="00594F7D"/>
    <w:rsid w:val="00595B60"/>
    <w:rsid w:val="005A60BA"/>
    <w:rsid w:val="005B137D"/>
    <w:rsid w:val="005B5181"/>
    <w:rsid w:val="005D23A7"/>
    <w:rsid w:val="005D468E"/>
    <w:rsid w:val="005E0749"/>
    <w:rsid w:val="005E4685"/>
    <w:rsid w:val="005E4FD8"/>
    <w:rsid w:val="005E5CD6"/>
    <w:rsid w:val="005E7D66"/>
    <w:rsid w:val="005F276A"/>
    <w:rsid w:val="005F2C7C"/>
    <w:rsid w:val="00602338"/>
    <w:rsid w:val="00607232"/>
    <w:rsid w:val="00607641"/>
    <w:rsid w:val="0061228D"/>
    <w:rsid w:val="0061389A"/>
    <w:rsid w:val="006232EC"/>
    <w:rsid w:val="006249E2"/>
    <w:rsid w:val="00636EB7"/>
    <w:rsid w:val="00640FC3"/>
    <w:rsid w:val="00656A35"/>
    <w:rsid w:val="00665879"/>
    <w:rsid w:val="00670AAE"/>
    <w:rsid w:val="006776F4"/>
    <w:rsid w:val="00681078"/>
    <w:rsid w:val="00686E4B"/>
    <w:rsid w:val="006951B0"/>
    <w:rsid w:val="0069715E"/>
    <w:rsid w:val="006A5B8F"/>
    <w:rsid w:val="006B6D77"/>
    <w:rsid w:val="006C0253"/>
    <w:rsid w:val="006C3FE8"/>
    <w:rsid w:val="006E028D"/>
    <w:rsid w:val="006E1E58"/>
    <w:rsid w:val="006E46A3"/>
    <w:rsid w:val="006F02D3"/>
    <w:rsid w:val="00705AE9"/>
    <w:rsid w:val="0070760E"/>
    <w:rsid w:val="00726D74"/>
    <w:rsid w:val="0073673B"/>
    <w:rsid w:val="00743710"/>
    <w:rsid w:val="00747D84"/>
    <w:rsid w:val="00751BEA"/>
    <w:rsid w:val="007578AA"/>
    <w:rsid w:val="00763819"/>
    <w:rsid w:val="00772100"/>
    <w:rsid w:val="00781E37"/>
    <w:rsid w:val="007916BA"/>
    <w:rsid w:val="007A362C"/>
    <w:rsid w:val="007A5816"/>
    <w:rsid w:val="007A65E9"/>
    <w:rsid w:val="007C04D3"/>
    <w:rsid w:val="007C37D4"/>
    <w:rsid w:val="007D78E1"/>
    <w:rsid w:val="007D7B4B"/>
    <w:rsid w:val="007E3A6D"/>
    <w:rsid w:val="007F22C0"/>
    <w:rsid w:val="007F44EF"/>
    <w:rsid w:val="00803564"/>
    <w:rsid w:val="00804008"/>
    <w:rsid w:val="0080422B"/>
    <w:rsid w:val="00805442"/>
    <w:rsid w:val="00806F32"/>
    <w:rsid w:val="0081104E"/>
    <w:rsid w:val="0082130B"/>
    <w:rsid w:val="00833B6D"/>
    <w:rsid w:val="00844BAE"/>
    <w:rsid w:val="00850242"/>
    <w:rsid w:val="00857C7B"/>
    <w:rsid w:val="0087147A"/>
    <w:rsid w:val="00872F60"/>
    <w:rsid w:val="00875A99"/>
    <w:rsid w:val="00884C84"/>
    <w:rsid w:val="00892B6E"/>
    <w:rsid w:val="00892DAF"/>
    <w:rsid w:val="008A16B4"/>
    <w:rsid w:val="008A4A35"/>
    <w:rsid w:val="008B0D2E"/>
    <w:rsid w:val="008B1507"/>
    <w:rsid w:val="008B7C35"/>
    <w:rsid w:val="008D34F8"/>
    <w:rsid w:val="008D7876"/>
    <w:rsid w:val="008E3485"/>
    <w:rsid w:val="008E4138"/>
    <w:rsid w:val="008E492E"/>
    <w:rsid w:val="008E4B16"/>
    <w:rsid w:val="008E632E"/>
    <w:rsid w:val="00902403"/>
    <w:rsid w:val="00911604"/>
    <w:rsid w:val="009223FB"/>
    <w:rsid w:val="0093205E"/>
    <w:rsid w:val="00932F97"/>
    <w:rsid w:val="00934D15"/>
    <w:rsid w:val="00941694"/>
    <w:rsid w:val="00942280"/>
    <w:rsid w:val="00946006"/>
    <w:rsid w:val="0095257A"/>
    <w:rsid w:val="00955B21"/>
    <w:rsid w:val="00963348"/>
    <w:rsid w:val="009664EB"/>
    <w:rsid w:val="00971AD0"/>
    <w:rsid w:val="00984774"/>
    <w:rsid w:val="009868DE"/>
    <w:rsid w:val="009A64E6"/>
    <w:rsid w:val="009C21CD"/>
    <w:rsid w:val="009C50D1"/>
    <w:rsid w:val="009D6188"/>
    <w:rsid w:val="009D667E"/>
    <w:rsid w:val="009D7605"/>
    <w:rsid w:val="009D761B"/>
    <w:rsid w:val="009E79C7"/>
    <w:rsid w:val="009F3176"/>
    <w:rsid w:val="009F5DDF"/>
    <w:rsid w:val="009F74E4"/>
    <w:rsid w:val="009F7B73"/>
    <w:rsid w:val="00A044B7"/>
    <w:rsid w:val="00A0689D"/>
    <w:rsid w:val="00A07F8B"/>
    <w:rsid w:val="00A108A1"/>
    <w:rsid w:val="00A117C0"/>
    <w:rsid w:val="00A155ED"/>
    <w:rsid w:val="00A20BCD"/>
    <w:rsid w:val="00A26AEE"/>
    <w:rsid w:val="00A3215F"/>
    <w:rsid w:val="00A33E31"/>
    <w:rsid w:val="00A45AAA"/>
    <w:rsid w:val="00A54696"/>
    <w:rsid w:val="00A57737"/>
    <w:rsid w:val="00A65701"/>
    <w:rsid w:val="00A65E17"/>
    <w:rsid w:val="00A75139"/>
    <w:rsid w:val="00A771AD"/>
    <w:rsid w:val="00A87B0E"/>
    <w:rsid w:val="00AA07D8"/>
    <w:rsid w:val="00AA19E6"/>
    <w:rsid w:val="00AA2734"/>
    <w:rsid w:val="00AC5569"/>
    <w:rsid w:val="00AC5716"/>
    <w:rsid w:val="00AD5CBA"/>
    <w:rsid w:val="00AE0A10"/>
    <w:rsid w:val="00AF1204"/>
    <w:rsid w:val="00B074DB"/>
    <w:rsid w:val="00B16352"/>
    <w:rsid w:val="00B2069E"/>
    <w:rsid w:val="00B300A2"/>
    <w:rsid w:val="00B33183"/>
    <w:rsid w:val="00B36440"/>
    <w:rsid w:val="00B36AB7"/>
    <w:rsid w:val="00B36EBF"/>
    <w:rsid w:val="00B43BE0"/>
    <w:rsid w:val="00B4607F"/>
    <w:rsid w:val="00B52F17"/>
    <w:rsid w:val="00B54BCF"/>
    <w:rsid w:val="00B562AD"/>
    <w:rsid w:val="00B60122"/>
    <w:rsid w:val="00B81A7F"/>
    <w:rsid w:val="00B833D3"/>
    <w:rsid w:val="00B92E40"/>
    <w:rsid w:val="00B94012"/>
    <w:rsid w:val="00BA376A"/>
    <w:rsid w:val="00BA51BF"/>
    <w:rsid w:val="00BB76C9"/>
    <w:rsid w:val="00BD00D9"/>
    <w:rsid w:val="00BD100E"/>
    <w:rsid w:val="00BE786A"/>
    <w:rsid w:val="00BF123A"/>
    <w:rsid w:val="00BF31F0"/>
    <w:rsid w:val="00C162DD"/>
    <w:rsid w:val="00C33951"/>
    <w:rsid w:val="00C40A66"/>
    <w:rsid w:val="00C55B99"/>
    <w:rsid w:val="00C657DF"/>
    <w:rsid w:val="00C67001"/>
    <w:rsid w:val="00C7322D"/>
    <w:rsid w:val="00C76906"/>
    <w:rsid w:val="00C86E49"/>
    <w:rsid w:val="00C87131"/>
    <w:rsid w:val="00CA449E"/>
    <w:rsid w:val="00CA535E"/>
    <w:rsid w:val="00CC5CE9"/>
    <w:rsid w:val="00CD2F4C"/>
    <w:rsid w:val="00CF50F4"/>
    <w:rsid w:val="00CF696D"/>
    <w:rsid w:val="00D00884"/>
    <w:rsid w:val="00D05EE6"/>
    <w:rsid w:val="00D11CDF"/>
    <w:rsid w:val="00D20E6F"/>
    <w:rsid w:val="00D2330A"/>
    <w:rsid w:val="00D25B8A"/>
    <w:rsid w:val="00D2619F"/>
    <w:rsid w:val="00D57BDF"/>
    <w:rsid w:val="00D65E34"/>
    <w:rsid w:val="00D808FC"/>
    <w:rsid w:val="00D80D47"/>
    <w:rsid w:val="00D8559D"/>
    <w:rsid w:val="00D87E5D"/>
    <w:rsid w:val="00D90382"/>
    <w:rsid w:val="00DA125E"/>
    <w:rsid w:val="00DA30C0"/>
    <w:rsid w:val="00DA79A6"/>
    <w:rsid w:val="00DB7452"/>
    <w:rsid w:val="00DC243E"/>
    <w:rsid w:val="00DD57E7"/>
    <w:rsid w:val="00DE16ED"/>
    <w:rsid w:val="00DE268B"/>
    <w:rsid w:val="00E036C5"/>
    <w:rsid w:val="00E07478"/>
    <w:rsid w:val="00E079DD"/>
    <w:rsid w:val="00E13BBD"/>
    <w:rsid w:val="00E20627"/>
    <w:rsid w:val="00E209CB"/>
    <w:rsid w:val="00E22536"/>
    <w:rsid w:val="00E30895"/>
    <w:rsid w:val="00E57A89"/>
    <w:rsid w:val="00E6332E"/>
    <w:rsid w:val="00E64D21"/>
    <w:rsid w:val="00E66F21"/>
    <w:rsid w:val="00E7440F"/>
    <w:rsid w:val="00E83F97"/>
    <w:rsid w:val="00E9133C"/>
    <w:rsid w:val="00EA3F6F"/>
    <w:rsid w:val="00EB1F09"/>
    <w:rsid w:val="00ED5658"/>
    <w:rsid w:val="00EE3BED"/>
    <w:rsid w:val="00EF06DD"/>
    <w:rsid w:val="00EF4C54"/>
    <w:rsid w:val="00F0401B"/>
    <w:rsid w:val="00F04BDF"/>
    <w:rsid w:val="00F0733A"/>
    <w:rsid w:val="00F14472"/>
    <w:rsid w:val="00F32698"/>
    <w:rsid w:val="00F36E5B"/>
    <w:rsid w:val="00F4202B"/>
    <w:rsid w:val="00F42CF3"/>
    <w:rsid w:val="00F71E4B"/>
    <w:rsid w:val="00F751CD"/>
    <w:rsid w:val="00F75645"/>
    <w:rsid w:val="00F84BD5"/>
    <w:rsid w:val="00F91F87"/>
    <w:rsid w:val="00FA252F"/>
    <w:rsid w:val="00FC0293"/>
    <w:rsid w:val="00FC1EE0"/>
    <w:rsid w:val="00FC2C14"/>
    <w:rsid w:val="00FD0017"/>
    <w:rsid w:val="00FD21CD"/>
    <w:rsid w:val="00FD643D"/>
    <w:rsid w:val="00FE6363"/>
    <w:rsid w:val="00FF3AD8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EDC4723D-D3CB-46BF-9764-744B9D14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5C99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A5C9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locked/>
    <w:rsid w:val="004A5C99"/>
    <w:rPr>
      <w:rFonts w:ascii="Cambria" w:hAnsi="Cambria"/>
      <w:b/>
      <w:bCs/>
      <w:i/>
      <w:iCs/>
      <w:sz w:val="28"/>
      <w:szCs w:val="28"/>
      <w:lang w:bidi="ar-SA"/>
    </w:rPr>
  </w:style>
  <w:style w:type="paragraph" w:styleId="Zkladntext">
    <w:name w:val="Body Text"/>
    <w:basedOn w:val="Normln"/>
    <w:link w:val="ZkladntextChar"/>
    <w:rsid w:val="004A5C99"/>
    <w:pPr>
      <w:framePr w:hSpace="141" w:wrap="auto" w:hAnchor="page" w:x="448" w:y="-710"/>
    </w:pPr>
  </w:style>
  <w:style w:type="character" w:customStyle="1" w:styleId="ZkladntextChar">
    <w:name w:val="Základní text Char"/>
    <w:link w:val="Zkladntext"/>
    <w:locked/>
    <w:rsid w:val="004A5C99"/>
    <w:rPr>
      <w:sz w:val="24"/>
      <w:szCs w:val="24"/>
      <w:lang w:bidi="ar-SA"/>
    </w:rPr>
  </w:style>
  <w:style w:type="paragraph" w:styleId="Textkomente">
    <w:name w:val="annotation text"/>
    <w:basedOn w:val="Normln"/>
    <w:link w:val="TextkomenteChar"/>
    <w:rsid w:val="004A5C99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4A5C99"/>
    <w:rPr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4A5C99"/>
    <w:pPr>
      <w:numPr>
        <w:numId w:val="1"/>
      </w:numPr>
      <w:spacing w:before="120" w:after="120"/>
    </w:pPr>
  </w:style>
  <w:style w:type="character" w:customStyle="1" w:styleId="ZkladntextodsazenChar">
    <w:name w:val="Základní text odsazený Char"/>
    <w:link w:val="Zkladntextodsazen"/>
    <w:locked/>
    <w:rsid w:val="004A5C99"/>
    <w:rPr>
      <w:sz w:val="24"/>
      <w:szCs w:val="24"/>
      <w:lang w:bidi="ar-SA"/>
    </w:rPr>
  </w:style>
  <w:style w:type="paragraph" w:styleId="Zhlav">
    <w:name w:val="header"/>
    <w:basedOn w:val="Normln"/>
    <w:link w:val="ZhlavChar"/>
    <w:rsid w:val="004A5C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4A5C99"/>
    <w:rPr>
      <w:sz w:val="24"/>
      <w:szCs w:val="24"/>
      <w:lang w:bidi="ar-SA"/>
    </w:rPr>
  </w:style>
  <w:style w:type="paragraph" w:customStyle="1" w:styleId="zklad">
    <w:name w:val="základ"/>
    <w:basedOn w:val="Normln"/>
    <w:rsid w:val="004A5C99"/>
    <w:pPr>
      <w:spacing w:before="60" w:after="120"/>
      <w:jc w:val="both"/>
    </w:pPr>
  </w:style>
  <w:style w:type="paragraph" w:styleId="Zpat">
    <w:name w:val="footer"/>
    <w:basedOn w:val="Normln"/>
    <w:link w:val="ZpatChar"/>
    <w:uiPriority w:val="99"/>
    <w:rsid w:val="004A5C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4A5C99"/>
    <w:rPr>
      <w:sz w:val="24"/>
      <w:szCs w:val="24"/>
      <w:lang w:bidi="ar-SA"/>
    </w:rPr>
  </w:style>
  <w:style w:type="character" w:styleId="slostrnky">
    <w:name w:val="page number"/>
    <w:basedOn w:val="Standardnpsmoodstavce"/>
    <w:rsid w:val="004A5C99"/>
  </w:style>
  <w:style w:type="paragraph" w:styleId="Odstavecseseznamem">
    <w:name w:val="List Paragraph"/>
    <w:basedOn w:val="Normln"/>
    <w:uiPriority w:val="34"/>
    <w:qFormat/>
    <w:rsid w:val="004A5C99"/>
    <w:pPr>
      <w:ind w:left="708"/>
    </w:pPr>
  </w:style>
  <w:style w:type="character" w:styleId="Hypertextovodkaz">
    <w:name w:val="Hyperlink"/>
    <w:unhideWhenUsed/>
    <w:rsid w:val="004A5C99"/>
    <w:rPr>
      <w:color w:val="0000FF"/>
      <w:u w:val="single"/>
    </w:rPr>
  </w:style>
  <w:style w:type="paragraph" w:customStyle="1" w:styleId="CPSNormln">
    <w:name w:val="CPS Normální"/>
    <w:basedOn w:val="Normln"/>
    <w:link w:val="CPSNormlnChar"/>
    <w:rsid w:val="004A5C99"/>
    <w:pPr>
      <w:spacing w:before="120" w:after="240"/>
      <w:jc w:val="both"/>
    </w:pPr>
    <w:rPr>
      <w:rFonts w:ascii="Arial" w:hAnsi="Arial"/>
      <w:sz w:val="22"/>
    </w:rPr>
  </w:style>
  <w:style w:type="paragraph" w:customStyle="1" w:styleId="CPSZvraznn">
    <w:name w:val="CPS Zvýrazněný"/>
    <w:basedOn w:val="Normln"/>
    <w:next w:val="CPSNormln"/>
    <w:rsid w:val="004A5C99"/>
    <w:pPr>
      <w:jc w:val="both"/>
    </w:pPr>
    <w:rPr>
      <w:rFonts w:ascii="Arial" w:hAnsi="Arial"/>
      <w:b/>
      <w:sz w:val="22"/>
    </w:rPr>
  </w:style>
  <w:style w:type="paragraph" w:customStyle="1" w:styleId="CPSOdrky">
    <w:name w:val="CPS Odrážky"/>
    <w:basedOn w:val="CPSNormln"/>
    <w:next w:val="CPSNormln"/>
    <w:rsid w:val="004A5C99"/>
    <w:pPr>
      <w:spacing w:after="0"/>
      <w:contextualSpacing/>
    </w:pPr>
  </w:style>
  <w:style w:type="character" w:customStyle="1" w:styleId="CPSNormlnChar">
    <w:name w:val="CPS Normální Char"/>
    <w:link w:val="CPSNormln"/>
    <w:rsid w:val="004A5C99"/>
    <w:rPr>
      <w:rFonts w:ascii="Arial" w:hAnsi="Arial"/>
      <w:sz w:val="22"/>
      <w:szCs w:val="24"/>
      <w:lang w:bidi="ar-SA"/>
    </w:rPr>
  </w:style>
  <w:style w:type="paragraph" w:customStyle="1" w:styleId="CSPBezmezer">
    <w:name w:val="CSP Bez mezer"/>
    <w:basedOn w:val="Normln"/>
    <w:next w:val="Normln"/>
    <w:rsid w:val="004A5C99"/>
    <w:pPr>
      <w:spacing w:before="240" w:after="120"/>
      <w:contextualSpacing/>
    </w:pPr>
    <w:rPr>
      <w:rFonts w:ascii="Arial" w:eastAsia="SimSun" w:hAnsi="Arial"/>
      <w:sz w:val="22"/>
      <w:lang w:eastAsia="zh-CN"/>
    </w:rPr>
  </w:style>
  <w:style w:type="character" w:styleId="Sledovanodkaz">
    <w:name w:val="FollowedHyperlink"/>
    <w:rsid w:val="00932F97"/>
    <w:rPr>
      <w:color w:val="800080"/>
      <w:u w:val="single"/>
    </w:rPr>
  </w:style>
  <w:style w:type="character" w:customStyle="1" w:styleId="StylArial11b">
    <w:name w:val="Styl Arial 11 b."/>
    <w:rsid w:val="009F74E4"/>
    <w:rPr>
      <w:rFonts w:ascii="Verdana" w:hAnsi="Verdana"/>
      <w:sz w:val="22"/>
    </w:rPr>
  </w:style>
  <w:style w:type="paragraph" w:customStyle="1" w:styleId="NormalJustified">
    <w:name w:val="Normal (Justified)"/>
    <w:basedOn w:val="Normln"/>
    <w:rsid w:val="009F74E4"/>
    <w:pPr>
      <w:jc w:val="both"/>
    </w:pPr>
    <w:rPr>
      <w:rFonts w:eastAsia="SimSun"/>
      <w:kern w:val="28"/>
      <w:lang w:val="en-US" w:eastAsia="zh-CN"/>
    </w:rPr>
  </w:style>
  <w:style w:type="paragraph" w:styleId="Podtitul">
    <w:name w:val="Subtitle"/>
    <w:basedOn w:val="Normln"/>
    <w:next w:val="Normln"/>
    <w:link w:val="PodtitulChar"/>
    <w:qFormat/>
    <w:rsid w:val="009F74E4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9F74E4"/>
    <w:rPr>
      <w:rFonts w:ascii="Cambria" w:hAnsi="Cambria"/>
      <w:sz w:val="24"/>
      <w:szCs w:val="24"/>
    </w:rPr>
  </w:style>
  <w:style w:type="paragraph" w:styleId="Textbubliny">
    <w:name w:val="Balloon Text"/>
    <w:basedOn w:val="Normln"/>
    <w:link w:val="TextbublinyChar"/>
    <w:rsid w:val="0000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01846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4C3E7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4C3E74"/>
    <w:rPr>
      <w:b/>
      <w:bCs/>
    </w:rPr>
  </w:style>
  <w:style w:type="character" w:customStyle="1" w:styleId="PedmtkomenteChar">
    <w:name w:val="Předmět komentáře Char"/>
    <w:link w:val="Pedmtkomente"/>
    <w:rsid w:val="004C3E74"/>
    <w:rPr>
      <w:b/>
      <w:bCs/>
      <w:lang w:val="cs-CZ" w:eastAsia="cs-CZ" w:bidi="ar-SA"/>
    </w:rPr>
  </w:style>
  <w:style w:type="paragraph" w:styleId="Normlnweb">
    <w:name w:val="Normal (Web)"/>
    <w:basedOn w:val="Normln"/>
    <w:uiPriority w:val="99"/>
    <w:unhideWhenUsed/>
    <w:rsid w:val="00955B21"/>
    <w:pPr>
      <w:spacing w:before="100" w:beforeAutospacing="1" w:after="119"/>
    </w:pPr>
  </w:style>
  <w:style w:type="paragraph" w:customStyle="1" w:styleId="Nadpis2-nzev">
    <w:name w:val="Nadpis 2 - název"/>
    <w:basedOn w:val="Nadpis2"/>
    <w:next w:val="Normln"/>
    <w:autoRedefine/>
    <w:qFormat/>
    <w:rsid w:val="00124855"/>
    <w:pPr>
      <w:tabs>
        <w:tab w:val="left" w:pos="2100"/>
        <w:tab w:val="left" w:pos="3578"/>
      </w:tabs>
      <w:jc w:val="right"/>
    </w:pPr>
    <w:rPr>
      <w:rFonts w:ascii="Arial" w:hAnsi="Arial"/>
      <w:i w:val="0"/>
      <w:color w:val="00ADD0"/>
      <w:sz w:val="4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2030</CharactersWithSpaces>
  <SharedDoc>false</SharedDoc>
  <HLinks>
    <vt:vector size="36" baseType="variant">
      <vt:variant>
        <vt:i4>7667781</vt:i4>
      </vt:variant>
      <vt:variant>
        <vt:i4>18</vt:i4>
      </vt:variant>
      <vt:variant>
        <vt:i4>0</vt:i4>
      </vt:variant>
      <vt:variant>
        <vt:i4>5</vt:i4>
      </vt:variant>
      <vt:variant>
        <vt:lpwstr>mailto:administrator@ecentre.cz</vt:lpwstr>
      </vt:variant>
      <vt:variant>
        <vt:lpwstr/>
      </vt:variant>
      <vt:variant>
        <vt:i4>7667781</vt:i4>
      </vt:variant>
      <vt:variant>
        <vt:i4>15</vt:i4>
      </vt:variant>
      <vt:variant>
        <vt:i4>0</vt:i4>
      </vt:variant>
      <vt:variant>
        <vt:i4>5</vt:i4>
      </vt:variant>
      <vt:variant>
        <vt:lpwstr>mailto:administrator@ecentre.cz</vt:lpwstr>
      </vt:variant>
      <vt:variant>
        <vt:lpwstr/>
      </vt:variant>
      <vt:variant>
        <vt:i4>8257608</vt:i4>
      </vt:variant>
      <vt:variant>
        <vt:i4>12</vt:i4>
      </vt:variant>
      <vt:variant>
        <vt:i4>0</vt:i4>
      </vt:variant>
      <vt:variant>
        <vt:i4>5</vt:i4>
      </vt:variant>
      <vt:variant>
        <vt:lpwstr>http://www.ecentre.cz/Public/PublicUpload/Files/soubory_ke_stazeni/sledovani_zakazky/ec_pravidla-ecentre-pro-e-aukce_120917.pdf</vt:lpwstr>
      </vt:variant>
      <vt:variant>
        <vt:lpwstr/>
      </vt:variant>
      <vt:variant>
        <vt:i4>7798856</vt:i4>
      </vt:variant>
      <vt:variant>
        <vt:i4>9</vt:i4>
      </vt:variant>
      <vt:variant>
        <vt:i4>0</vt:i4>
      </vt:variant>
      <vt:variant>
        <vt:i4>5</vt:i4>
      </vt:variant>
      <vt:variant>
        <vt:lpwstr>mailto:pkocir@ostrava.cz</vt:lpwstr>
      </vt:variant>
      <vt:variant>
        <vt:lpwstr/>
      </vt:variant>
      <vt:variant>
        <vt:i4>4784220</vt:i4>
      </vt:variant>
      <vt:variant>
        <vt:i4>6</vt:i4>
      </vt:variant>
      <vt:variant>
        <vt:i4>0</vt:i4>
      </vt:variant>
      <vt:variant>
        <vt:i4>5</vt:i4>
      </vt:variant>
      <vt:variant>
        <vt:lpwstr>http://www.ostrava.cz/cs/o-meste/prezentace/designmanual</vt:lpwstr>
      </vt:variant>
      <vt:variant>
        <vt:lpwstr/>
      </vt:variant>
      <vt:variant>
        <vt:i4>7667781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mailto:administrator@ecentre.cz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balcarikovaga</dc:creator>
  <cp:lastModifiedBy>Vaclav Kovar</cp:lastModifiedBy>
  <cp:revision>6</cp:revision>
  <cp:lastPrinted>2015-08-31T09:44:00Z</cp:lastPrinted>
  <dcterms:created xsi:type="dcterms:W3CDTF">2016-05-31T06:13:00Z</dcterms:created>
  <dcterms:modified xsi:type="dcterms:W3CDTF">2017-02-28T09:43:00Z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