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F3406" w:rsidRPr="006F3406" w:rsidRDefault="00FE56AB" w:rsidP="006F34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6F3406" w:rsidRPr="006F3406">
        <w:rPr>
          <w:rFonts w:ascii="Times New Roman" w:hAnsi="Times New Roman"/>
          <w:b/>
          <w:sz w:val="32"/>
          <w:szCs w:val="32"/>
        </w:rPr>
        <w:t>Zpracování a vyhotovení průkazů energetické náročnosti</w:t>
      </w:r>
    </w:p>
    <w:p w:rsidR="0063082F" w:rsidRPr="00735A19" w:rsidRDefault="006F3406" w:rsidP="006F3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F3406">
        <w:rPr>
          <w:rFonts w:ascii="Times New Roman" w:hAnsi="Times New Roman"/>
          <w:b/>
          <w:sz w:val="32"/>
          <w:szCs w:val="32"/>
        </w:rPr>
        <w:t xml:space="preserve">           </w:t>
      </w:r>
      <w:bookmarkStart w:id="0" w:name="_GoBack"/>
      <w:bookmarkEnd w:id="0"/>
      <w:r w:rsidRPr="006F3406">
        <w:rPr>
          <w:rFonts w:ascii="Times New Roman" w:hAnsi="Times New Roman"/>
          <w:b/>
          <w:sz w:val="32"/>
          <w:szCs w:val="32"/>
        </w:rPr>
        <w:t>budov pro domovní a bytový fond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796BD" wp14:editId="2AAEB99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F340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F340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A1DE2" wp14:editId="0E79178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2B2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F2B2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A6526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2B24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406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51</cp:revision>
  <cp:lastPrinted>2016-12-05T14:24:00Z</cp:lastPrinted>
  <dcterms:created xsi:type="dcterms:W3CDTF">2016-10-17T07:28:00Z</dcterms:created>
  <dcterms:modified xsi:type="dcterms:W3CDTF">2019-07-11T11:29:00Z</dcterms:modified>
</cp:coreProperties>
</file>