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366AB5" w:rsidRPr="00366AB5">
        <w:rPr>
          <w:rFonts w:ascii="Arial" w:hAnsi="Arial" w:cs="Arial"/>
          <w:b/>
          <w:sz w:val="32"/>
          <w:szCs w:val="32"/>
          <w:lang w:eastAsia="cs-CZ"/>
        </w:rPr>
        <w:t>Waldorfská ZŠ a MŠO – rekonstrukce zahrady – III. etapa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6A4BB7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366AB5">
        <w:rPr>
          <w:rFonts w:ascii="Times New Roman" w:hAnsi="Times New Roman"/>
        </w:rPr>
        <w:t>9</w:t>
      </w:r>
      <w:r w:rsidR="00A518EC" w:rsidRPr="00A518EC">
        <w:rPr>
          <w:rFonts w:ascii="Times New Roman" w:hAnsi="Times New Roman"/>
        </w:rPr>
        <w:t>/201</w:t>
      </w:r>
      <w:r w:rsidR="007C24FC">
        <w:rPr>
          <w:rFonts w:ascii="Times New Roman" w:hAnsi="Times New Roman"/>
        </w:rPr>
        <w:t>9</w:t>
      </w:r>
      <w:r w:rsidR="00A518EC" w:rsidRPr="00A518EC">
        <w:rPr>
          <w:rFonts w:ascii="Times New Roman" w:hAnsi="Times New Roman"/>
        </w:rPr>
        <w:t>/C2/SP/OIMH/</w:t>
      </w:r>
      <w:proofErr w:type="spellStart"/>
      <w:r w:rsidR="00366AB5">
        <w:rPr>
          <w:rFonts w:ascii="Times New Roman" w:hAnsi="Times New Roman"/>
        </w:rPr>
        <w:t>Bl</w:t>
      </w:r>
      <w:proofErr w:type="spellEnd"/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C24FC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3E" w:rsidRDefault="00270A3E" w:rsidP="00731FA2">
      <w:pPr>
        <w:spacing w:after="0" w:line="240" w:lineRule="auto"/>
      </w:pPr>
      <w:r>
        <w:separator/>
      </w:r>
    </w:p>
  </w:endnote>
  <w:endnote w:type="continuationSeparator" w:id="0">
    <w:p w:rsidR="00270A3E" w:rsidRDefault="00270A3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407B71" wp14:editId="03CC68AF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D7BF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D7BF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3E" w:rsidRDefault="00270A3E" w:rsidP="00731FA2">
      <w:pPr>
        <w:spacing w:after="0" w:line="240" w:lineRule="auto"/>
      </w:pPr>
      <w:r>
        <w:separator/>
      </w:r>
    </w:p>
  </w:footnote>
  <w:footnote w:type="continuationSeparator" w:id="0">
    <w:p w:rsidR="00270A3E" w:rsidRDefault="00270A3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05E7"/>
    <w:rsid w:val="00021F61"/>
    <w:rsid w:val="00022530"/>
    <w:rsid w:val="0002367A"/>
    <w:rsid w:val="0003290B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69A6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20BB3"/>
    <w:rsid w:val="00232D63"/>
    <w:rsid w:val="00233479"/>
    <w:rsid w:val="002353F7"/>
    <w:rsid w:val="00237408"/>
    <w:rsid w:val="00237C08"/>
    <w:rsid w:val="00256006"/>
    <w:rsid w:val="002568E0"/>
    <w:rsid w:val="00264092"/>
    <w:rsid w:val="00264CD8"/>
    <w:rsid w:val="00270A3E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1157"/>
    <w:rsid w:val="0031453F"/>
    <w:rsid w:val="00335203"/>
    <w:rsid w:val="003410F6"/>
    <w:rsid w:val="00351221"/>
    <w:rsid w:val="0035544F"/>
    <w:rsid w:val="0035789E"/>
    <w:rsid w:val="00366AB5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64D9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3AF0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24FC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D7BFB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518EC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60E04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1157"/>
    <w:rsid w:val="00D04E2B"/>
    <w:rsid w:val="00D13983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2019-06-13T05:25:00Z</cp:lastPrinted>
  <dcterms:created xsi:type="dcterms:W3CDTF">2019-05-20T14:43:00Z</dcterms:created>
  <dcterms:modified xsi:type="dcterms:W3CDTF">2019-06-13T05:25:00Z</dcterms:modified>
</cp:coreProperties>
</file>