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E4" w:rsidRPr="00592790" w:rsidRDefault="005549DD" w:rsidP="00052CE4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both"/>
        <w:outlineLvl w:val="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92790">
        <w:rPr>
          <w:rFonts w:ascii="Times New Roman" w:hAnsi="Times New Roman" w:cs="Times New Roman"/>
          <w:b/>
          <w:sz w:val="22"/>
          <w:szCs w:val="22"/>
        </w:rPr>
        <w:t xml:space="preserve">Příloha č. </w:t>
      </w:r>
      <w:r w:rsidR="00052CE4" w:rsidRPr="00592790">
        <w:rPr>
          <w:rFonts w:ascii="Times New Roman" w:hAnsi="Times New Roman" w:cs="Times New Roman"/>
          <w:b/>
          <w:sz w:val="22"/>
          <w:szCs w:val="22"/>
        </w:rPr>
        <w:t>6</w:t>
      </w:r>
      <w:r w:rsidRPr="00592790">
        <w:rPr>
          <w:rFonts w:ascii="Times New Roman" w:hAnsi="Times New Roman" w:cs="Times New Roman"/>
          <w:b/>
          <w:sz w:val="22"/>
          <w:szCs w:val="22"/>
        </w:rPr>
        <w:t xml:space="preserve"> k zadávací dokumentaci na veřejnou zak</w:t>
      </w:r>
      <w:r w:rsidR="00052CE4" w:rsidRPr="00592790">
        <w:rPr>
          <w:rFonts w:ascii="Times New Roman" w:hAnsi="Times New Roman" w:cs="Times New Roman"/>
          <w:b/>
          <w:sz w:val="22"/>
          <w:szCs w:val="22"/>
        </w:rPr>
        <w:t xml:space="preserve">ázku </w:t>
      </w:r>
      <w:r w:rsidR="00052CE4" w:rsidRPr="00592790">
        <w:rPr>
          <w:rFonts w:ascii="Times New Roman" w:eastAsia="Times New Roman" w:hAnsi="Times New Roman" w:cs="Times New Roman"/>
          <w:b/>
          <w:sz w:val="22"/>
          <w:szCs w:val="22"/>
        </w:rPr>
        <w:t>„</w:t>
      </w:r>
      <w:r w:rsidR="006A41C5" w:rsidRPr="00592790">
        <w:rPr>
          <w:rFonts w:ascii="Times New Roman" w:hAnsi="Times New Roman" w:cs="Times New Roman"/>
          <w:b/>
          <w:sz w:val="22"/>
          <w:szCs w:val="22"/>
        </w:rPr>
        <w:t>Nádražní 195 - oprava fasády, střecha, okna, stavební úpravy domu</w:t>
      </w:r>
      <w:r w:rsidR="00052CE4" w:rsidRPr="00592790">
        <w:rPr>
          <w:rFonts w:ascii="Times New Roman" w:eastAsia="Times New Roman" w:hAnsi="Times New Roman" w:cs="Times New Roman"/>
          <w:b/>
          <w:sz w:val="22"/>
          <w:szCs w:val="22"/>
        </w:rPr>
        <w:t>“</w:t>
      </w:r>
    </w:p>
    <w:p w:rsidR="005549DD" w:rsidRPr="00052CE4" w:rsidRDefault="005549DD">
      <w:pPr>
        <w:rPr>
          <w:b/>
          <w:sz w:val="22"/>
          <w:szCs w:val="22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980"/>
        <w:gridCol w:w="2520"/>
        <w:gridCol w:w="4500"/>
        <w:gridCol w:w="1080"/>
      </w:tblGrid>
      <w:tr w:rsidR="00E6745F">
        <w:trPr>
          <w:cantSplit/>
          <w:trHeight w:val="397"/>
        </w:trPr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745F" w:rsidRDefault="00E6745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SEZNAM SUBDODAVATELŮ, </w:t>
            </w:r>
          </w:p>
          <w:p w:rsidR="00E6745F" w:rsidRDefault="00E674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kterým má uchazeč v úmyslu </w:t>
            </w:r>
            <w:proofErr w:type="gramStart"/>
            <w:r>
              <w:rPr>
                <w:b/>
                <w:bCs/>
              </w:rPr>
              <w:t>zadat  část</w:t>
            </w:r>
            <w:proofErr w:type="gramEnd"/>
            <w:r>
              <w:rPr>
                <w:b/>
                <w:bCs/>
              </w:rPr>
              <w:t xml:space="preserve"> veřejné zakázky, </w:t>
            </w:r>
          </w:p>
          <w:p w:rsidR="00E6745F" w:rsidRDefault="00E6745F">
            <w:pPr>
              <w:spacing w:after="120"/>
              <w:jc w:val="center"/>
              <w:rPr>
                <w:caps/>
              </w:rPr>
            </w:pPr>
            <w:r>
              <w:rPr>
                <w:b/>
                <w:bCs/>
              </w:rPr>
              <w:t>dle ust.  § 44 odst. 6 zákona č. 137/2006 Sb., o veřejných zakázkách, v platném znění</w:t>
            </w:r>
          </w:p>
        </w:tc>
      </w:tr>
      <w:tr w:rsidR="00E6745F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6745F" w:rsidRDefault="00E6745F">
            <w:pPr>
              <w:spacing w:before="240" w:after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NÁZEV VEŘEJNÉ ZAKÁZKY:</w:t>
            </w:r>
          </w:p>
          <w:p w:rsidR="00E6745F" w:rsidRPr="00F62061" w:rsidRDefault="00592790">
            <w:pPr>
              <w:spacing w:before="120" w:after="120"/>
              <w:jc w:val="center"/>
              <w:rPr>
                <w:caps/>
                <w:sz w:val="20"/>
                <w:szCs w:val="20"/>
                <w:u w:val="single"/>
              </w:rPr>
            </w:pPr>
            <w:r w:rsidRPr="00592790">
              <w:rPr>
                <w:b/>
                <w:sz w:val="22"/>
                <w:szCs w:val="22"/>
              </w:rPr>
              <w:t>Nádražní 195 - oprava fasády, střecha, okna, stavební úpravy domu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E6745F" w:rsidRDefault="00E6745F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Část plnění veřejné zakázky,</w:t>
            </w:r>
          </w:p>
          <w:p w:rsidR="00E6745F" w:rsidRDefault="00E6745F">
            <w:pPr>
              <w:spacing w:after="120"/>
              <w:rPr>
                <w:sz w:val="20"/>
              </w:rPr>
            </w:pPr>
            <w:r>
              <w:rPr>
                <w:b/>
                <w:bCs/>
                <w:sz w:val="20"/>
              </w:rPr>
              <w:t>kterou uchazeč hodlá zadat jiné osobě</w:t>
            </w:r>
          </w:p>
        </w:tc>
        <w:tc>
          <w:tcPr>
            <w:tcW w:w="1080" w:type="dxa"/>
            <w:tcBorders>
              <w:top w:val="double" w:sz="4" w:space="0" w:color="auto"/>
              <w:right w:val="double" w:sz="4" w:space="0" w:color="auto"/>
            </w:tcBorders>
          </w:tcPr>
          <w:p w:rsidR="00E6745F" w:rsidRDefault="00E6745F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podíl</w:t>
            </w:r>
          </w:p>
          <w:p w:rsidR="00E6745F" w:rsidRDefault="00E6745F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na plnění veřejné zakázky</w:t>
            </w:r>
          </w:p>
        </w:tc>
      </w:tr>
      <w:tr w:rsidR="00E6745F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  <w:r w:rsidR="00E6745F"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E6745F" w:rsidRDefault="00541AA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E6745F" w:rsidRDefault="00E6745F"/>
        </w:tc>
        <w:tc>
          <w:tcPr>
            <w:tcW w:w="108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  <w:rPr>
                <w:sz w:val="20"/>
              </w:rPr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E6745F"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E6745F" w:rsidRDefault="00E6745F">
            <w:pPr>
              <w:rPr>
                <w:sz w:val="20"/>
              </w:rPr>
            </w:pPr>
          </w:p>
          <w:p w:rsidR="00E6745F" w:rsidRDefault="00E6745F">
            <w:pPr>
              <w:rPr>
                <w:sz w:val="20"/>
              </w:rPr>
            </w:pPr>
          </w:p>
          <w:p w:rsidR="00E6745F" w:rsidRDefault="00E6745F">
            <w:pPr>
              <w:rPr>
                <w:sz w:val="20"/>
              </w:rPr>
            </w:pPr>
          </w:p>
          <w:p w:rsidR="00E6745F" w:rsidRDefault="00E6745F">
            <w:pPr>
              <w:rPr>
                <w:sz w:val="20"/>
              </w:rPr>
            </w:pPr>
          </w:p>
          <w:p w:rsidR="00E6745F" w:rsidRDefault="00E6745F">
            <w:pPr>
              <w:rPr>
                <w:sz w:val="20"/>
              </w:rPr>
            </w:pPr>
          </w:p>
          <w:p w:rsidR="00E6745F" w:rsidRDefault="00E6745F">
            <w:pPr>
              <w:rPr>
                <w:sz w:val="20"/>
              </w:rPr>
            </w:pPr>
          </w:p>
          <w:p w:rsidR="00E6745F" w:rsidRDefault="00E6745F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E6745F" w:rsidRDefault="00541AA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45F" w:rsidRDefault="00E6745F"/>
        </w:tc>
        <w:tc>
          <w:tcPr>
            <w:tcW w:w="108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E6745F"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E6745F" w:rsidRDefault="00541AA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E6745F"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E6745F" w:rsidRDefault="00541AA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hRule="exact" w:val="113"/>
        </w:trPr>
        <w:tc>
          <w:tcPr>
            <w:tcW w:w="10440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Název:</w:t>
            </w:r>
          </w:p>
        </w:tc>
        <w:tc>
          <w:tcPr>
            <w:tcW w:w="2520" w:type="dxa"/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E6745F">
              <w:rPr>
                <w:sz w:val="20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</w:tcPr>
          <w:p w:rsidR="00E6745F" w:rsidRDefault="00541AA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2520" w:type="dxa"/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Tel./fax:</w:t>
            </w:r>
          </w:p>
        </w:tc>
        <w:tc>
          <w:tcPr>
            <w:tcW w:w="2520" w:type="dxa"/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20" w:type="dxa"/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IČ:</w:t>
            </w:r>
          </w:p>
        </w:tc>
        <w:tc>
          <w:tcPr>
            <w:tcW w:w="2520" w:type="dxa"/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</w:tcPr>
          <w:p w:rsidR="00E6745F" w:rsidRDefault="00E6745F"/>
        </w:tc>
        <w:tc>
          <w:tcPr>
            <w:tcW w:w="1080" w:type="dxa"/>
            <w:vMerge/>
            <w:tcBorders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  <w:tr w:rsidR="00E6745F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E6745F" w:rsidRDefault="00E6745F">
            <w:pPr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E6745F" w:rsidRDefault="00541AA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745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 w:rsidR="00E6745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vMerge/>
            <w:tcBorders>
              <w:bottom w:val="double" w:sz="4" w:space="0" w:color="auto"/>
            </w:tcBorders>
          </w:tcPr>
          <w:p w:rsidR="00E6745F" w:rsidRDefault="00E6745F"/>
        </w:tc>
        <w:tc>
          <w:tcPr>
            <w:tcW w:w="108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6745F" w:rsidRDefault="00E6745F">
            <w:pPr>
              <w:jc w:val="center"/>
            </w:pPr>
          </w:p>
        </w:tc>
      </w:tr>
    </w:tbl>
    <w:p w:rsidR="00E6745F" w:rsidRDefault="00E6745F"/>
    <w:sectPr w:rsidR="00E6745F" w:rsidSect="00541AA9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FE1" w:rsidRDefault="00EC0FE1" w:rsidP="00841B89">
      <w:r>
        <w:separator/>
      </w:r>
    </w:p>
  </w:endnote>
  <w:endnote w:type="continuationSeparator" w:id="0">
    <w:p w:rsidR="00EC0FE1" w:rsidRDefault="00EC0FE1" w:rsidP="00841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FE1" w:rsidRDefault="00EC0FE1" w:rsidP="00841B89">
      <w:r>
        <w:separator/>
      </w:r>
    </w:p>
  </w:footnote>
  <w:footnote w:type="continuationSeparator" w:id="0">
    <w:p w:rsidR="00EC0FE1" w:rsidRDefault="00EC0FE1" w:rsidP="00841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061"/>
    <w:rsid w:val="00052CE4"/>
    <w:rsid w:val="00541AA9"/>
    <w:rsid w:val="005549DD"/>
    <w:rsid w:val="00592790"/>
    <w:rsid w:val="00594447"/>
    <w:rsid w:val="006A41C5"/>
    <w:rsid w:val="00E6745F"/>
    <w:rsid w:val="00EC0FE1"/>
    <w:rsid w:val="00F6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A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41A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41AA9"/>
    <w:pPr>
      <w:tabs>
        <w:tab w:val="center" w:pos="4536"/>
        <w:tab w:val="right" w:pos="9072"/>
      </w:tabs>
    </w:pPr>
  </w:style>
  <w:style w:type="paragraph" w:customStyle="1" w:styleId="Import2">
    <w:name w:val="Import 2"/>
    <w:basedOn w:val="Normln"/>
    <w:rsid w:val="00052CE4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 </vt:lpstr>
    </vt:vector>
  </TitlesOfParts>
  <Company>MMO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</dc:title>
  <dc:creator>I. Růžičková</dc:creator>
  <cp:lastModifiedBy>Michal Nosek</cp:lastModifiedBy>
  <cp:revision>3</cp:revision>
  <cp:lastPrinted>2011-05-26T12:42:00Z</cp:lastPrinted>
  <dcterms:created xsi:type="dcterms:W3CDTF">2012-08-22T13:04:00Z</dcterms:created>
  <dcterms:modified xsi:type="dcterms:W3CDTF">2012-08-22T15:06:00Z</dcterms:modified>
</cp:coreProperties>
</file>