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115E29">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 Mouk</w:t>
      </w:r>
      <w:r w:rsidR="00C3608C">
        <w:rPr>
          <w:rFonts w:ascii="Calibri" w:hAnsi="Calibri" w:cs="Times New Roman"/>
          <w:sz w:val="22"/>
          <w:szCs w:val="22"/>
        </w:rPr>
        <w:t>a, místostarosta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Pr="00521A0F">
        <w:rPr>
          <w:rFonts w:ascii="Calibri" w:hAnsi="Calibri" w:cs="Times New Roman"/>
          <w:sz w:val="22"/>
          <w:szCs w:val="22"/>
        </w:rPr>
        <w:t xml:space="preserve">Ing. </w:t>
      </w:r>
      <w:r w:rsidR="00B13EE4" w:rsidRPr="00521A0F">
        <w:rPr>
          <w:rFonts w:ascii="Calibri" w:hAnsi="Calibri" w:cs="Times New Roman"/>
          <w:sz w:val="22"/>
          <w:szCs w:val="22"/>
        </w:rPr>
        <w:t>Pav</w:t>
      </w:r>
      <w:r w:rsidR="006D56C1" w:rsidRPr="00521A0F">
        <w:rPr>
          <w:rFonts w:ascii="Calibri" w:hAnsi="Calibri" w:cs="Times New Roman"/>
          <w:sz w:val="22"/>
          <w:szCs w:val="22"/>
        </w:rPr>
        <w:t>e</w:t>
      </w:r>
      <w:r w:rsidR="00B13EE4" w:rsidRPr="00521A0F">
        <w:rPr>
          <w:rFonts w:ascii="Calibri" w:hAnsi="Calibri" w:cs="Times New Roman"/>
          <w:sz w:val="22"/>
          <w:szCs w:val="22"/>
        </w:rPr>
        <w:t>l Wij</w:t>
      </w:r>
      <w:r w:rsidR="006D56C1" w:rsidRPr="00521A0F">
        <w:rPr>
          <w:rFonts w:ascii="Calibri" w:hAnsi="Calibri" w:cs="Times New Roman"/>
          <w:sz w:val="22"/>
          <w:szCs w:val="22"/>
        </w:rPr>
        <w:t>a</w:t>
      </w:r>
      <w:r w:rsidRPr="00521A0F">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115E29">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9515E5" w:rsidRDefault="009515E5"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9A4BFA" w:rsidRPr="009A4BFA">
        <w:rPr>
          <w:rFonts w:ascii="Calibri" w:hAnsi="Calibri" w:cs="Arial"/>
          <w:b/>
          <w:szCs w:val="22"/>
        </w:rPr>
        <w:t>Výměna plynových kotlů a souvisejících zařízení kotelny v budově ZŠO, Nádražní 117, PO</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A41DA9" w:rsidRDefault="0041392C" w:rsidP="0041392C">
      <w:pPr>
        <w:pStyle w:val="Normln1"/>
        <w:tabs>
          <w:tab w:val="left" w:pos="1526"/>
        </w:tabs>
        <w:ind w:left="567" w:hanging="567"/>
        <w:jc w:val="both"/>
        <w:rPr>
          <w:rFonts w:ascii="Calibri" w:hAnsi="Calibri"/>
        </w:rPr>
      </w:pPr>
      <w:r w:rsidRPr="00A41DA9">
        <w:rPr>
          <w:rFonts w:ascii="Calibri" w:hAnsi="Calibri"/>
        </w:rPr>
        <w:t>2.</w:t>
      </w:r>
      <w:r w:rsidR="009C5794" w:rsidRPr="00A41DA9">
        <w:rPr>
          <w:rFonts w:ascii="Calibri" w:hAnsi="Calibri"/>
        </w:rPr>
        <w:t>2</w:t>
      </w:r>
      <w:r w:rsidRPr="00A41DA9">
        <w:rPr>
          <w:rFonts w:ascii="Calibri" w:hAnsi="Calibri"/>
        </w:rPr>
        <w:tab/>
        <w:t>Základní popis a rozsah předmětu plnění:</w:t>
      </w:r>
    </w:p>
    <w:p w:rsidR="00A262FC" w:rsidRPr="00A262FC" w:rsidRDefault="00A262FC" w:rsidP="00C868FC">
      <w:pPr>
        <w:pStyle w:val="Normln1"/>
        <w:tabs>
          <w:tab w:val="left" w:pos="1526"/>
        </w:tabs>
        <w:ind w:left="567" w:hanging="567"/>
        <w:jc w:val="both"/>
        <w:rPr>
          <w:rFonts w:ascii="Calibri" w:hAnsi="Calibri"/>
        </w:rPr>
      </w:pPr>
      <w:r w:rsidRPr="00A262FC">
        <w:rPr>
          <w:rFonts w:ascii="Calibri" w:hAnsi="Calibri"/>
        </w:rPr>
        <w:tab/>
        <w:t>Předmětem plnění je provedení rekonstrukce stávající plynové kotelny v objektu ZŠO Nádražní 117.  Jedná se o výměnu dvou plynových kotlů za dva kondenzační plynové kotle o jmenovitém výkonu 170 kW při tepelném spádu 80/60 °C a osazení dvou plynových tepelných čerpadel o výkonu 40,8 kW dle pracovních podmínek A2/W35 na střechu objektu. Pro výrobu teplé vody budou osazeny dva nové zásobníkové ohřívače TV, objemu 300 a 500 litrů. V kotelně budou vyměněny oběhová čerpadla, armatury, zabezpečovací zařízení, plynovodní potrubí k TČ, rozvody teplé a topné vody včetně tepelné izolace potrubí a zapojení systému měření a regulace MaR.</w:t>
      </w:r>
    </w:p>
    <w:p w:rsidR="00C868FC" w:rsidRPr="00A262FC" w:rsidRDefault="00C868FC" w:rsidP="00C868FC">
      <w:pPr>
        <w:pStyle w:val="Normln1"/>
        <w:tabs>
          <w:tab w:val="left" w:pos="1526"/>
        </w:tabs>
        <w:ind w:left="567" w:hanging="567"/>
        <w:rPr>
          <w:rFonts w:ascii="Calibri" w:hAnsi="Calibri"/>
        </w:rPr>
      </w:pPr>
    </w:p>
    <w:p w:rsidR="00F02AE9" w:rsidRPr="00F02AE9" w:rsidRDefault="00F02AE9" w:rsidP="00F02AE9">
      <w:pPr>
        <w:pStyle w:val="Normln1"/>
        <w:tabs>
          <w:tab w:val="left" w:pos="1526"/>
        </w:tabs>
        <w:ind w:left="567"/>
        <w:rPr>
          <w:rFonts w:ascii="Calibri" w:hAnsi="Calibri"/>
        </w:rPr>
      </w:pPr>
      <w:r w:rsidRPr="00F02AE9">
        <w:rPr>
          <w:rFonts w:ascii="Calibri" w:hAnsi="Calibri"/>
        </w:rPr>
        <w:t>Projekt je spolufinancován Evropskou unií – Fondem soudržnosti v rámci Operačního programu Životní prostředí 2014–2020.</w:t>
      </w:r>
    </w:p>
    <w:p w:rsidR="00F02AE9" w:rsidRPr="00F02AE9" w:rsidRDefault="00F02AE9" w:rsidP="00F02AE9">
      <w:pPr>
        <w:pStyle w:val="Normln1"/>
        <w:tabs>
          <w:tab w:val="left" w:pos="1526"/>
        </w:tabs>
        <w:ind w:left="567"/>
        <w:rPr>
          <w:rFonts w:ascii="Calibri" w:hAnsi="Calibri"/>
        </w:rPr>
      </w:pPr>
    </w:p>
    <w:p w:rsidR="00565E66" w:rsidRPr="00B3264B" w:rsidRDefault="00F02AE9" w:rsidP="00F02AE9">
      <w:pPr>
        <w:pStyle w:val="Normln1"/>
        <w:tabs>
          <w:tab w:val="left" w:pos="1526"/>
        </w:tabs>
        <w:ind w:left="567"/>
        <w:jc w:val="both"/>
        <w:rPr>
          <w:rFonts w:ascii="Calibri" w:hAnsi="Calibri"/>
        </w:rPr>
      </w:pPr>
      <w:r w:rsidRPr="005C4652">
        <w:rPr>
          <w:rFonts w:ascii="Calibri" w:hAnsi="Calibri"/>
        </w:rPr>
        <w:t>Název projektu: „Výměna plynových kotlů ve vybraných školských zařízeních SMO, MOb MOaP –</w:t>
      </w:r>
      <w:r w:rsidR="00EE76DA" w:rsidRPr="005C4652">
        <w:rPr>
          <w:rFonts w:ascii="Calibri" w:hAnsi="Calibri"/>
        </w:rPr>
        <w:t xml:space="preserve"> ZŠO. Nádražní 117 (115D316011136)</w:t>
      </w:r>
      <w:r w:rsidRPr="005C4652">
        <w:rPr>
          <w:rFonts w:ascii="Calibri" w:hAnsi="Calibri"/>
        </w:rPr>
        <w:t>.</w:t>
      </w:r>
    </w:p>
    <w:p w:rsidR="00565E66" w:rsidRPr="00B3264B" w:rsidRDefault="00565E66" w:rsidP="00565E66">
      <w:pPr>
        <w:pStyle w:val="Normln1"/>
        <w:tabs>
          <w:tab w:val="left" w:pos="1526"/>
        </w:tabs>
        <w:ind w:left="567" w:hanging="567"/>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2E5BCC">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 xml:space="preserve">projektové dokumentace </w:t>
      </w:r>
      <w:r w:rsidR="00A262FC">
        <w:rPr>
          <w:rFonts w:asciiTheme="minorHAnsi" w:hAnsiTheme="minorHAnsi" w:cs="Arial"/>
        </w:rPr>
        <w:t xml:space="preserve">s názvem </w:t>
      </w:r>
      <w:r w:rsidR="00C868FC" w:rsidRPr="00C868FC">
        <w:rPr>
          <w:rFonts w:asciiTheme="minorHAnsi" w:hAnsiTheme="minorHAnsi" w:cs="Arial"/>
        </w:rPr>
        <w:t>„</w:t>
      </w:r>
      <w:r w:rsidR="003B5AC5" w:rsidRPr="003B5AC5">
        <w:rPr>
          <w:rFonts w:asciiTheme="minorHAnsi" w:hAnsiTheme="minorHAnsi" w:cs="Arial"/>
        </w:rPr>
        <w:t>Osazení plynových tepelných čerpadel na střechu v budově ZŠO, Nádražní 117, PO</w:t>
      </w:r>
      <w:r w:rsidR="00C868FC" w:rsidRPr="00C868FC">
        <w:rPr>
          <w:rFonts w:asciiTheme="minorHAnsi" w:hAnsiTheme="minorHAnsi" w:cs="Arial"/>
        </w:rPr>
        <w:t xml:space="preserve">“, zpracované v </w:t>
      </w:r>
      <w:r w:rsidR="00D85746" w:rsidRPr="00D85746">
        <w:rPr>
          <w:rFonts w:asciiTheme="minorHAnsi" w:hAnsiTheme="minorHAnsi" w:cs="Arial"/>
        </w:rPr>
        <w:t>říjnu</w:t>
      </w:r>
      <w:r w:rsidR="00C868FC" w:rsidRPr="00D85746">
        <w:rPr>
          <w:rFonts w:asciiTheme="minorHAnsi" w:hAnsiTheme="minorHAnsi" w:cs="Arial"/>
        </w:rPr>
        <w:t xml:space="preserve"> 201</w:t>
      </w:r>
      <w:r w:rsidR="00D85746" w:rsidRPr="00D85746">
        <w:rPr>
          <w:rFonts w:asciiTheme="minorHAnsi" w:hAnsiTheme="minorHAnsi" w:cs="Arial"/>
        </w:rPr>
        <w:t>7</w:t>
      </w:r>
      <w:r w:rsidR="00C868FC" w:rsidRPr="00D85746">
        <w:rPr>
          <w:rFonts w:asciiTheme="minorHAnsi" w:hAnsiTheme="minorHAnsi" w:cs="Arial"/>
        </w:rPr>
        <w:t xml:space="preserve"> společností</w:t>
      </w:r>
      <w:r w:rsidR="00C868FC" w:rsidRPr="00C868FC">
        <w:rPr>
          <w:rFonts w:asciiTheme="minorHAnsi" w:hAnsiTheme="minorHAnsi" w:cs="Arial"/>
        </w:rPr>
        <w:t xml:space="preserve"> </w:t>
      </w:r>
      <w:proofErr w:type="spellStart"/>
      <w:r w:rsidR="00C868FC" w:rsidRPr="00C868FC">
        <w:rPr>
          <w:rFonts w:asciiTheme="minorHAnsi" w:hAnsiTheme="minorHAnsi" w:cs="Arial"/>
        </w:rPr>
        <w:t>Bres</w:t>
      </w:r>
      <w:proofErr w:type="spellEnd"/>
      <w:r w:rsidR="00C868FC" w:rsidRPr="00C868FC">
        <w:rPr>
          <w:rFonts w:asciiTheme="minorHAnsi" w:hAnsiTheme="minorHAnsi" w:cs="Arial"/>
        </w:rPr>
        <w:t xml:space="preserve"> spol. s r.o., nám. Republiky</w:t>
      </w:r>
      <w:r w:rsidR="003B5AC5">
        <w:rPr>
          <w:rFonts w:asciiTheme="minorHAnsi" w:hAnsiTheme="minorHAnsi" w:cs="Arial"/>
        </w:rPr>
        <w:t> </w:t>
      </w:r>
      <w:r w:rsidR="00C868FC" w:rsidRPr="00C868FC">
        <w:rPr>
          <w:rFonts w:asciiTheme="minorHAnsi" w:hAnsiTheme="minorHAnsi" w:cs="Arial"/>
        </w:rPr>
        <w:t>1, 614 00 Brno (zodpovědným projektantem je Ing</w:t>
      </w:r>
      <w:r w:rsidR="00115E29">
        <w:rPr>
          <w:rFonts w:asciiTheme="minorHAnsi" w:hAnsiTheme="minorHAnsi" w:cs="Arial"/>
        </w:rPr>
        <w:t>.</w:t>
      </w:r>
      <w:r w:rsidR="00C868FC" w:rsidRPr="00C868FC">
        <w:rPr>
          <w:rFonts w:asciiTheme="minorHAnsi" w:hAnsiTheme="minorHAnsi" w:cs="Arial"/>
        </w:rPr>
        <w:t xml:space="preserve"> Jiří </w:t>
      </w:r>
      <w:proofErr w:type="gramStart"/>
      <w:r w:rsidR="00C868FC" w:rsidRPr="00C868FC">
        <w:rPr>
          <w:rFonts w:asciiTheme="minorHAnsi" w:hAnsiTheme="minorHAnsi" w:cs="Arial"/>
        </w:rPr>
        <w:t>Reitknecht) (dále</w:t>
      </w:r>
      <w:proofErr w:type="gramEnd"/>
      <w:r w:rsidR="00C868FC" w:rsidRPr="00C868FC">
        <w:rPr>
          <w:rFonts w:asciiTheme="minorHAnsi" w:hAnsiTheme="minorHAnsi" w:cs="Arial"/>
        </w:rPr>
        <w:t xml:space="preserv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C868FC" w:rsidRDefault="00132BA5" w:rsidP="00316213">
      <w:pPr>
        <w:pStyle w:val="Import6"/>
        <w:tabs>
          <w:tab w:val="clear" w:pos="720"/>
          <w:tab w:val="left" w:pos="709"/>
        </w:tabs>
        <w:spacing w:line="228" w:lineRule="auto"/>
        <w:ind w:left="567" w:hanging="567"/>
        <w:rPr>
          <w:rFonts w:ascii="Calibri" w:hAnsi="Calibri"/>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 xml:space="preserve">Místem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je</w:t>
      </w:r>
      <w:r w:rsidR="00827DBB" w:rsidRPr="00C868FC">
        <w:rPr>
          <w:rFonts w:ascii="Calibri" w:hAnsi="Calibri" w:cs="Times New Roman"/>
          <w:sz w:val="22"/>
          <w:szCs w:val="22"/>
        </w:rPr>
        <w:t xml:space="preserve"> </w:t>
      </w:r>
      <w:r w:rsidR="00922260" w:rsidRPr="00C868FC">
        <w:rPr>
          <w:rFonts w:ascii="Calibri" w:hAnsi="Calibri" w:cs="Times New Roman"/>
          <w:sz w:val="22"/>
          <w:szCs w:val="22"/>
        </w:rPr>
        <w:t xml:space="preserve">Ostrava, </w:t>
      </w:r>
      <w:r w:rsidR="003B5AC5">
        <w:rPr>
          <w:rFonts w:ascii="Calibri" w:hAnsi="Calibri" w:cs="Times New Roman"/>
          <w:sz w:val="22"/>
          <w:szCs w:val="22"/>
        </w:rPr>
        <w:t>Z</w:t>
      </w:r>
      <w:r w:rsidR="00D1642B" w:rsidRPr="00C868FC">
        <w:rPr>
          <w:rFonts w:ascii="Calibri" w:hAnsi="Calibri" w:cs="Times New Roman"/>
          <w:sz w:val="22"/>
          <w:szCs w:val="22"/>
        </w:rPr>
        <w:t xml:space="preserve">Š </w:t>
      </w:r>
      <w:r w:rsidR="003B5AC5">
        <w:rPr>
          <w:rFonts w:ascii="Calibri" w:hAnsi="Calibri" w:cs="Times New Roman"/>
          <w:sz w:val="22"/>
          <w:szCs w:val="22"/>
        </w:rPr>
        <w:t>Nádražní, ul. Nádražní 117, čp. 1217,</w:t>
      </w:r>
      <w:r w:rsidR="00D1642B" w:rsidRPr="00C868FC">
        <w:rPr>
          <w:rFonts w:ascii="Calibri" w:hAnsi="Calibri" w:cs="Times New Roman"/>
          <w:sz w:val="22"/>
          <w:szCs w:val="22"/>
        </w:rPr>
        <w:t xml:space="preserve"> Ostrava</w:t>
      </w:r>
      <w:r w:rsidR="00C868FC" w:rsidRPr="00C868FC">
        <w:rPr>
          <w:rFonts w:ascii="Calibri" w:hAnsi="Calibri" w:cs="Times New Roman"/>
          <w:sz w:val="22"/>
          <w:szCs w:val="22"/>
        </w:rPr>
        <w:t xml:space="preserve"> – </w:t>
      </w:r>
      <w:r w:rsidR="00D1642B" w:rsidRPr="00C868FC">
        <w:rPr>
          <w:rFonts w:ascii="Calibri" w:hAnsi="Calibri" w:cs="Times New Roman"/>
          <w:sz w:val="22"/>
          <w:szCs w:val="22"/>
        </w:rPr>
        <w:t>Moravská</w:t>
      </w:r>
      <w:r w:rsidR="00C868FC" w:rsidRPr="00C868FC">
        <w:rPr>
          <w:rFonts w:ascii="Calibri" w:hAnsi="Calibri" w:cs="Times New Roman"/>
          <w:sz w:val="22"/>
          <w:szCs w:val="22"/>
        </w:rPr>
        <w:t xml:space="preserve"> </w:t>
      </w:r>
      <w:r w:rsidR="00D1642B" w:rsidRPr="00C868FC">
        <w:rPr>
          <w:rFonts w:ascii="Calibri" w:hAnsi="Calibri" w:cs="Times New Roman"/>
          <w:sz w:val="22"/>
          <w:szCs w:val="22"/>
        </w:rPr>
        <w:t xml:space="preserve">Ostrava, </w:t>
      </w:r>
      <w:r w:rsidR="00C868FC" w:rsidRPr="00C868FC">
        <w:rPr>
          <w:rFonts w:ascii="Calibri" w:hAnsi="Calibri" w:cs="Times New Roman"/>
          <w:sz w:val="22"/>
          <w:szCs w:val="22"/>
        </w:rPr>
        <w:t>p</w:t>
      </w:r>
      <w:r w:rsidR="00D1642B" w:rsidRPr="00C868FC">
        <w:rPr>
          <w:rFonts w:ascii="Calibri" w:hAnsi="Calibri" w:cs="Times New Roman"/>
          <w:sz w:val="22"/>
          <w:szCs w:val="22"/>
        </w:rPr>
        <w:t xml:space="preserve">ozemek </w:t>
      </w:r>
      <w:proofErr w:type="spellStart"/>
      <w:r w:rsidR="00D1642B" w:rsidRPr="00C868FC">
        <w:rPr>
          <w:rFonts w:ascii="Calibri" w:hAnsi="Calibri" w:cs="Times New Roman"/>
          <w:sz w:val="22"/>
          <w:szCs w:val="22"/>
        </w:rPr>
        <w:t>parc</w:t>
      </w:r>
      <w:proofErr w:type="spellEnd"/>
      <w:r w:rsidR="00D1642B" w:rsidRPr="00C868FC">
        <w:rPr>
          <w:rFonts w:ascii="Calibri" w:hAnsi="Calibri" w:cs="Times New Roman"/>
          <w:sz w:val="22"/>
          <w:szCs w:val="22"/>
        </w:rPr>
        <w:t xml:space="preserve">. </w:t>
      </w:r>
      <w:proofErr w:type="gramStart"/>
      <w:r w:rsidR="00D1642B" w:rsidRPr="00C868FC">
        <w:rPr>
          <w:rFonts w:ascii="Calibri" w:hAnsi="Calibri" w:cs="Times New Roman"/>
          <w:sz w:val="22"/>
          <w:szCs w:val="22"/>
        </w:rPr>
        <w:t>č.</w:t>
      </w:r>
      <w:proofErr w:type="gramEnd"/>
      <w:r w:rsidR="00D1642B" w:rsidRPr="00C868FC">
        <w:rPr>
          <w:rFonts w:ascii="Calibri" w:hAnsi="Calibri" w:cs="Times New Roman"/>
          <w:sz w:val="22"/>
          <w:szCs w:val="22"/>
        </w:rPr>
        <w:t xml:space="preserve"> </w:t>
      </w:r>
      <w:r w:rsidR="003B5AC5">
        <w:rPr>
          <w:rFonts w:ascii="Calibri" w:hAnsi="Calibri" w:cs="Times New Roman"/>
          <w:sz w:val="22"/>
          <w:szCs w:val="22"/>
        </w:rPr>
        <w:t>1522</w:t>
      </w:r>
      <w:r w:rsidR="00A262FC">
        <w:rPr>
          <w:rFonts w:ascii="Calibri" w:hAnsi="Calibri" w:cs="Times New Roman"/>
          <w:sz w:val="22"/>
          <w:szCs w:val="22"/>
        </w:rPr>
        <w:t>,</w:t>
      </w:r>
      <w:r w:rsidR="00D1642B" w:rsidRPr="00C868FC">
        <w:rPr>
          <w:rFonts w:ascii="Calibri" w:hAnsi="Calibri" w:cs="Times New Roman"/>
          <w:sz w:val="22"/>
          <w:szCs w:val="22"/>
        </w:rPr>
        <w:t xml:space="preserve"> katastrální území Moravská Ostrava</w:t>
      </w:r>
      <w:r w:rsidR="00A262FC">
        <w:rPr>
          <w:rFonts w:ascii="Calibri" w:hAnsi="Calibri" w:cs="Times New Roman"/>
          <w:sz w:val="22"/>
          <w:szCs w:val="22"/>
        </w:rPr>
        <w:t>, obec Ostrava</w:t>
      </w:r>
      <w:r w:rsidR="00C868FC" w:rsidRPr="00C868FC">
        <w:rPr>
          <w:rFonts w:ascii="Calibri" w:hAnsi="Calibri" w:cs="Times New Roman"/>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w:t>
      </w:r>
      <w:r w:rsidR="00F7091E" w:rsidRPr="00C868FC">
        <w:rPr>
          <w:rFonts w:ascii="Calibri" w:hAnsi="Calibri" w:cs="Times New Roman"/>
          <w:sz w:val="22"/>
          <w:szCs w:val="22"/>
        </w:rPr>
        <w:lastRenderedPageBreak/>
        <w:t xml:space="preserve">k veřejné zakázce s názvem </w:t>
      </w:r>
      <w:r w:rsidR="00C868FC" w:rsidRPr="00C868FC">
        <w:rPr>
          <w:rFonts w:ascii="Calibri" w:hAnsi="Calibri" w:cs="Times New Roman"/>
          <w:b/>
          <w:sz w:val="22"/>
          <w:szCs w:val="22"/>
        </w:rPr>
        <w:t>„</w:t>
      </w:r>
      <w:r w:rsidR="003B5AC5" w:rsidRPr="003B5AC5">
        <w:rPr>
          <w:rFonts w:ascii="Calibri" w:hAnsi="Calibri" w:cs="Times New Roman"/>
          <w:b/>
          <w:sz w:val="22"/>
          <w:szCs w:val="22"/>
        </w:rPr>
        <w:t>Výměna plynových kotlů a souvisejících zařízení kotelny v budově ZŠO, Nádražní 117, PO</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 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87BB2" w:rsidRPr="00093B20" w:rsidRDefault="00F87BB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highlight w:val="green"/>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DPH:</w:t>
      </w:r>
    </w:p>
    <w:p w:rsidR="00536DF7" w:rsidRPr="00093B20"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93B20">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Cena bez DPH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6F451F">
        <w:rPr>
          <w:rFonts w:ascii="Calibri" w:hAnsi="Calibri"/>
          <w:sz w:val="22"/>
          <w:szCs w:val="22"/>
        </w:rPr>
        <w:t>ý</w:t>
      </w:r>
      <w:r w:rsidR="005F7897" w:rsidRPr="00D141ED">
        <w:rPr>
          <w:rFonts w:ascii="Calibri" w:hAnsi="Calibri"/>
          <w:sz w:val="22"/>
          <w:szCs w:val="22"/>
        </w:rPr>
        <w:t xml:space="preserve"> </w:t>
      </w:r>
      <w:r w:rsidR="007B76D2" w:rsidRPr="00D141ED">
        <w:rPr>
          <w:rFonts w:ascii="Calibri" w:hAnsi="Calibri"/>
          <w:sz w:val="22"/>
          <w:szCs w:val="22"/>
        </w:rPr>
        <w:t>souhrnn</w:t>
      </w:r>
      <w:r w:rsidR="006F451F">
        <w:rPr>
          <w:rFonts w:ascii="Calibri" w:hAnsi="Calibri"/>
          <w:sz w:val="22"/>
          <w:szCs w:val="22"/>
        </w:rPr>
        <w:t>ý</w:t>
      </w:r>
      <w:r w:rsidR="007B76D2" w:rsidRPr="00D141ED">
        <w:rPr>
          <w:rFonts w:ascii="Calibri" w:hAnsi="Calibri"/>
          <w:sz w:val="22"/>
          <w:szCs w:val="22"/>
        </w:rPr>
        <w:t xml:space="preserve"> </w:t>
      </w:r>
      <w:r w:rsidR="005F7897" w:rsidRPr="00D141ED">
        <w:rPr>
          <w:rFonts w:ascii="Calibri" w:hAnsi="Calibri"/>
          <w:sz w:val="22"/>
          <w:szCs w:val="22"/>
        </w:rPr>
        <w:t>list stavby</w:t>
      </w:r>
      <w:r w:rsidR="005B11BC" w:rsidRPr="00D141ED">
        <w:rPr>
          <w:rFonts w:ascii="Calibri" w:hAnsi="Calibri"/>
          <w:sz w:val="22"/>
          <w:szCs w:val="22"/>
        </w:rPr>
        <w:t xml:space="preserve"> z</w:t>
      </w:r>
      <w:r w:rsidR="00AE6510" w:rsidRPr="00D141ED">
        <w:rPr>
          <w:rFonts w:ascii="Calibri" w:hAnsi="Calibri"/>
          <w:sz w:val="22"/>
          <w:szCs w:val="22"/>
        </w:rPr>
        <w:t> </w:t>
      </w:r>
      <w:r w:rsidR="0009482A" w:rsidRPr="00D141ED">
        <w:rPr>
          <w:rFonts w:ascii="Calibri" w:hAnsi="Calibri"/>
          <w:sz w:val="22"/>
          <w:szCs w:val="22"/>
        </w:rPr>
        <w:t>oceněn</w:t>
      </w:r>
      <w:r w:rsidR="006F451F">
        <w:rPr>
          <w:rFonts w:ascii="Calibri" w:hAnsi="Calibri"/>
          <w:sz w:val="22"/>
          <w:szCs w:val="22"/>
        </w:rPr>
        <w:t>ého</w:t>
      </w:r>
      <w:r w:rsidR="005F7897" w:rsidRPr="00D141ED">
        <w:rPr>
          <w:rFonts w:ascii="Calibri" w:hAnsi="Calibri"/>
          <w:sz w:val="22"/>
          <w:szCs w:val="22"/>
        </w:rPr>
        <w:t xml:space="preserve"> položkov</w:t>
      </w:r>
      <w:r w:rsidR="006F451F">
        <w:rPr>
          <w:rFonts w:ascii="Calibri" w:hAnsi="Calibri"/>
          <w:sz w:val="22"/>
          <w:szCs w:val="22"/>
        </w:rPr>
        <w:t>ého</w:t>
      </w:r>
      <w:r w:rsidR="005F7897" w:rsidRPr="00D141ED">
        <w:rPr>
          <w:rFonts w:ascii="Calibri" w:hAnsi="Calibri"/>
          <w:sz w:val="22"/>
          <w:szCs w:val="22"/>
        </w:rPr>
        <w:t xml:space="preserve"> rozpoč</w:t>
      </w:r>
      <w:r w:rsidR="005B11BC" w:rsidRPr="00D141ED">
        <w:rPr>
          <w:rFonts w:ascii="Calibri" w:hAnsi="Calibri"/>
          <w:sz w:val="22"/>
          <w:szCs w:val="22"/>
        </w:rPr>
        <w:t>t</w:t>
      </w:r>
      <w:r w:rsidR="006F451F">
        <w:rPr>
          <w:rFonts w:ascii="Calibri" w:hAnsi="Calibri"/>
          <w:sz w:val="22"/>
          <w:szCs w:val="22"/>
        </w:rPr>
        <w:t>u</w:t>
      </w:r>
      <w:r w:rsidR="0009482A" w:rsidRPr="00D141ED">
        <w:rPr>
          <w:rFonts w:ascii="Calibri" w:hAnsi="Calibri"/>
          <w:sz w:val="22"/>
          <w:szCs w:val="22"/>
        </w:rPr>
        <w:t>, kter</w:t>
      </w:r>
      <w:r w:rsidR="006F451F">
        <w:rPr>
          <w:rFonts w:ascii="Calibri" w:hAnsi="Calibri"/>
          <w:sz w:val="22"/>
          <w:szCs w:val="22"/>
        </w:rPr>
        <w:t>ý</w:t>
      </w:r>
      <w:r w:rsidR="00826DD3">
        <w:rPr>
          <w:rFonts w:ascii="Calibri" w:hAnsi="Calibri"/>
          <w:sz w:val="22"/>
          <w:szCs w:val="22"/>
        </w:rPr>
        <w:t xml:space="preserve"> </w:t>
      </w:r>
      <w:r w:rsidR="00C17BE4">
        <w:rPr>
          <w:rFonts w:ascii="Calibri" w:hAnsi="Calibri"/>
          <w:sz w:val="22"/>
          <w:szCs w:val="22"/>
        </w:rPr>
        <w:t>je</w:t>
      </w:r>
      <w:r w:rsidR="005F7897" w:rsidRPr="00D141ED">
        <w:rPr>
          <w:rFonts w:ascii="Calibri" w:hAnsi="Calibri"/>
          <w:sz w:val="22"/>
          <w:szCs w:val="22"/>
        </w:rPr>
        <w:t xml:space="preserve"> součástí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Pr="00D141ED" w:rsidRDefault="00D378F8" w:rsidP="00C1342E">
      <w:pPr>
        <w:pStyle w:val="Zkladntextodsazen"/>
        <w:suppressAutoHyphens/>
        <w:spacing w:after="0"/>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 zdanitelného plnění a </w:t>
      </w:r>
      <w:r w:rsidRPr="00D141ED">
        <w:rPr>
          <w:rFonts w:ascii="Calibri" w:hAnsi="Calibri"/>
          <w:sz w:val="22"/>
          <w:szCs w:val="22"/>
        </w:rPr>
        <w:t>vyplývá-li to z platné legislativy</w:t>
      </w:r>
      <w:r w:rsidR="00ED01CC" w:rsidRPr="00D141ED">
        <w:rPr>
          <w:rFonts w:ascii="Calibri" w:hAnsi="Calibri"/>
          <w:sz w:val="22"/>
          <w:szCs w:val="22"/>
        </w:rPr>
        <w:t>. O</w:t>
      </w:r>
      <w:r w:rsidRPr="00D141ED">
        <w:rPr>
          <w:rFonts w:ascii="Calibri" w:hAnsi="Calibri"/>
          <w:sz w:val="22"/>
          <w:szCs w:val="22"/>
        </w:rPr>
        <w:t xml:space="preserve"> změně sazby DPH není třeba uzavírat dodatek této smlouvy.</w:t>
      </w:r>
    </w:p>
    <w:p w:rsidR="00F81138" w:rsidRPr="00D141ED" w:rsidRDefault="00D378F8" w:rsidP="00115E29">
      <w:pPr>
        <w:pStyle w:val="Zkladntextodsazen"/>
        <w:suppressAutoHyphens/>
        <w:spacing w:before="240" w:after="0"/>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3B5AC5">
        <w:rPr>
          <w:rFonts w:ascii="Calibri" w:hAnsi="Calibri"/>
          <w:snapToGrid w:val="0"/>
          <w:sz w:val="22"/>
          <w:szCs w:val="22"/>
        </w:rPr>
        <w:t>ne</w:t>
      </w:r>
      <w:r w:rsidRPr="00D141ED">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3B5AC5">
        <w:rPr>
          <w:rFonts w:ascii="Calibri" w:hAnsi="Calibri"/>
          <w:snapToGrid w:val="0"/>
          <w:sz w:val="22"/>
          <w:szCs w:val="22"/>
        </w:rPr>
        <w:t>ne</w:t>
      </w:r>
      <w:r w:rsidR="00B966D6" w:rsidRPr="00D141ED">
        <w:rPr>
          <w:rFonts w:ascii="Calibri" w:hAnsi="Calibri"/>
          <w:snapToGrid w:val="0"/>
          <w:sz w:val="22"/>
          <w:szCs w:val="22"/>
        </w:rPr>
        <w:t>bude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093B20" w:rsidRDefault="00702896" w:rsidP="00702896">
      <w:pPr>
        <w:pStyle w:val="Zkladntextodsazen"/>
        <w:suppressAutoHyphens/>
        <w:spacing w:after="0"/>
        <w:ind w:left="567" w:hanging="567"/>
        <w:jc w:val="both"/>
        <w:rPr>
          <w:rFonts w:ascii="Calibri" w:hAnsi="Calibri"/>
          <w:snapToGrid w:val="0"/>
          <w:szCs w:val="22"/>
          <w:highlight w:val="green"/>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8E3711" w:rsidRDefault="00436D60" w:rsidP="00195241">
      <w:pPr>
        <w:pStyle w:val="Zkladntextodsazen"/>
        <w:spacing w:after="0" w:line="228" w:lineRule="auto"/>
        <w:ind w:left="567" w:hanging="567"/>
        <w:jc w:val="both"/>
        <w:rPr>
          <w:rFonts w:ascii="Calibri" w:hAnsi="Calibri"/>
          <w:szCs w:val="22"/>
        </w:rPr>
      </w:pPr>
    </w:p>
    <w:p w:rsidR="00D378F8" w:rsidRPr="008E3711" w:rsidRDefault="00FC5926" w:rsidP="005169AA">
      <w:pPr>
        <w:pStyle w:val="BodyText21"/>
        <w:widowControl/>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B96081">
        <w:rPr>
          <w:rFonts w:ascii="Calibri" w:hAnsi="Calibri"/>
          <w:szCs w:val="22"/>
        </w:rPr>
        <w:t>v době uzavření dodat</w:t>
      </w:r>
      <w:r w:rsidR="00D378F8" w:rsidRPr="008E3711">
        <w:rPr>
          <w:rFonts w:ascii="Calibri" w:hAnsi="Calibri"/>
          <w:szCs w:val="22"/>
        </w:rPr>
        <w:t>k</w:t>
      </w:r>
      <w:r w:rsidR="00B96081">
        <w:rPr>
          <w:rFonts w:ascii="Calibri" w:hAnsi="Calibri"/>
          <w:szCs w:val="22"/>
        </w:rPr>
        <w:t>u</w:t>
      </w:r>
      <w:bookmarkStart w:id="0" w:name="_GoBack"/>
      <w:bookmarkEnd w:id="0"/>
      <w:r w:rsidR="00D378F8" w:rsidRPr="008E3711">
        <w:rPr>
          <w:rFonts w:ascii="Calibri" w:hAnsi="Calibri"/>
          <w:szCs w:val="22"/>
        </w:rPr>
        <w:t xml:space="preserve">, snížené o </w:t>
      </w:r>
      <w:r w:rsidR="0095514F" w:rsidRPr="008E3711">
        <w:rPr>
          <w:rFonts w:ascii="Calibri" w:hAnsi="Calibri"/>
          <w:szCs w:val="22"/>
        </w:rPr>
        <w:t>30</w:t>
      </w:r>
      <w:r w:rsidR="00D378F8" w:rsidRPr="008E3711">
        <w:rPr>
          <w:rFonts w:ascii="Calibri" w:hAnsi="Calibri"/>
          <w:szCs w:val="22"/>
        </w:rPr>
        <w:t>%.</w:t>
      </w:r>
    </w:p>
    <w:p w:rsidR="00D378F8" w:rsidRPr="008E3711"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8E3711" w:rsidRDefault="00FC5926" w:rsidP="005169AA">
      <w:pPr>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F0468D">
      <w:pPr>
        <w:spacing w:line="228" w:lineRule="auto"/>
        <w:ind w:left="567" w:hanging="567"/>
        <w:rPr>
          <w:rFonts w:ascii="Calibri" w:hAnsi="Calibri"/>
          <w:szCs w:val="22"/>
          <w:highlight w:val="green"/>
        </w:rPr>
      </w:pPr>
    </w:p>
    <w:p w:rsidR="00D378F8" w:rsidRPr="008E3711" w:rsidRDefault="00FC5926" w:rsidP="005169AA">
      <w:pPr>
        <w:pStyle w:val="BodyText21"/>
        <w:widowControl/>
        <w:spacing w:line="228" w:lineRule="auto"/>
        <w:ind w:left="1418" w:hanging="851"/>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8E3711"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D141ED"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D141ED"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D141ED">
        <w:rPr>
          <w:rFonts w:ascii="Calibri" w:hAnsi="Calibri" w:cs="Times New Roman"/>
          <w:sz w:val="22"/>
          <w:szCs w:val="22"/>
        </w:rPr>
        <w:t>4.1.</w:t>
      </w:r>
      <w:r w:rsidR="00785B13" w:rsidRPr="00D141ED">
        <w:rPr>
          <w:rFonts w:ascii="Calibri" w:hAnsi="Calibri" w:cs="Times New Roman"/>
          <w:sz w:val="22"/>
          <w:szCs w:val="22"/>
        </w:rPr>
        <w:t>1</w:t>
      </w:r>
      <w:r w:rsidR="00785B13" w:rsidRPr="00D141ED">
        <w:rPr>
          <w:rFonts w:ascii="Calibri" w:hAnsi="Calibri" w:cs="Times New Roman"/>
          <w:sz w:val="22"/>
          <w:szCs w:val="22"/>
        </w:rPr>
        <w:tab/>
      </w:r>
      <w:r w:rsidR="00D378F8" w:rsidRPr="00D141ED">
        <w:rPr>
          <w:rFonts w:ascii="Calibri" w:hAnsi="Calibri" w:cs="Times New Roman"/>
          <w:sz w:val="22"/>
          <w:szCs w:val="22"/>
        </w:rPr>
        <w:t>Termín provedení díla:</w:t>
      </w:r>
      <w:r w:rsidR="006866F2" w:rsidRPr="00D141ED">
        <w:rPr>
          <w:rFonts w:ascii="Calibri" w:hAnsi="Calibri" w:cs="Times New Roman"/>
          <w:b/>
          <w:sz w:val="22"/>
          <w:szCs w:val="22"/>
        </w:rPr>
        <w:t xml:space="preserve"> </w:t>
      </w:r>
      <w:r w:rsidR="003B5AC5">
        <w:rPr>
          <w:rFonts w:ascii="Calibri" w:hAnsi="Calibri" w:cs="Times New Roman"/>
          <w:b/>
          <w:sz w:val="22"/>
          <w:szCs w:val="22"/>
        </w:rPr>
        <w:t>6</w:t>
      </w:r>
      <w:r w:rsidR="00B558CF" w:rsidRPr="00D141ED">
        <w:rPr>
          <w:rFonts w:ascii="Calibri" w:hAnsi="Calibri" w:cs="Times New Roman"/>
          <w:b/>
          <w:sz w:val="22"/>
          <w:szCs w:val="22"/>
        </w:rPr>
        <w:t>0</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staveniště</w:t>
      </w:r>
      <w:r w:rsidR="00130448" w:rsidRPr="00D141ED">
        <w:rPr>
          <w:rFonts w:ascii="Calibri" w:hAnsi="Calibri" w:cs="Times New Roman"/>
          <w:b/>
          <w:sz w:val="22"/>
          <w:szCs w:val="22"/>
        </w:rPr>
        <w:t>.</w:t>
      </w:r>
    </w:p>
    <w:p w:rsidR="003D584C" w:rsidRPr="00093B20"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Pr="008E3711"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8E3711">
        <w:rPr>
          <w:rFonts w:ascii="Calibri" w:hAnsi="Calibri" w:cs="Times New Roman"/>
          <w:sz w:val="22"/>
          <w:szCs w:val="22"/>
        </w:rPr>
        <w:t>4.1.2</w:t>
      </w:r>
      <w:r w:rsidRPr="008E3711">
        <w:rPr>
          <w:rFonts w:ascii="Calibri" w:hAnsi="Calibri" w:cs="Times New Roman"/>
          <w:sz w:val="22"/>
          <w:szCs w:val="22"/>
        </w:rPr>
        <w:tab/>
      </w:r>
      <w:r w:rsidR="00D378F8" w:rsidRPr="008E3711">
        <w:rPr>
          <w:rFonts w:ascii="Calibri" w:hAnsi="Calibri" w:cs="Times New Roman"/>
          <w:sz w:val="22"/>
          <w:szCs w:val="22"/>
        </w:rPr>
        <w:t>Předpokládaný t</w:t>
      </w:r>
      <w:r w:rsidR="00FC5926" w:rsidRPr="008E3711">
        <w:rPr>
          <w:rFonts w:ascii="Calibri" w:hAnsi="Calibri" w:cs="Times New Roman"/>
          <w:sz w:val="22"/>
          <w:szCs w:val="22"/>
        </w:rPr>
        <w:t>ermín předání</w:t>
      </w:r>
      <w:r w:rsidR="00D378F8" w:rsidRPr="008E3711">
        <w:rPr>
          <w:rFonts w:ascii="Calibri" w:hAnsi="Calibri" w:cs="Times New Roman"/>
          <w:sz w:val="22"/>
          <w:szCs w:val="22"/>
        </w:rPr>
        <w:t xml:space="preserve"> staveniště a zahájení prací:</w:t>
      </w:r>
      <w:r w:rsidR="00674A89" w:rsidRPr="008E3711">
        <w:rPr>
          <w:rFonts w:ascii="Calibri" w:hAnsi="Calibri" w:cs="Times New Roman"/>
          <w:b/>
          <w:sz w:val="22"/>
          <w:szCs w:val="22"/>
        </w:rPr>
        <w:t xml:space="preserve"> </w:t>
      </w:r>
      <w:r w:rsidR="000B4961">
        <w:rPr>
          <w:rFonts w:ascii="Calibri" w:hAnsi="Calibri" w:cs="Times New Roman"/>
          <w:b/>
          <w:sz w:val="22"/>
          <w:szCs w:val="22"/>
        </w:rPr>
        <w:t>červen 2019</w:t>
      </w:r>
      <w:r w:rsidR="00484FCC" w:rsidRPr="008E3711">
        <w:rPr>
          <w:rFonts w:ascii="Calibri" w:hAnsi="Calibri" w:cs="Times New Roman"/>
          <w:b/>
          <w:sz w:val="22"/>
          <w:szCs w:val="22"/>
        </w:rPr>
        <w:t>.</w:t>
      </w:r>
    </w:p>
    <w:p w:rsidR="007314F1" w:rsidRPr="008E3711" w:rsidRDefault="007314F1" w:rsidP="007314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3"/>
        <w:rPr>
          <w:rFonts w:ascii="Calibri" w:hAnsi="Calibri" w:cs="Times New Roman"/>
          <w:sz w:val="22"/>
          <w:szCs w:val="22"/>
        </w:rPr>
      </w:pPr>
      <w:r w:rsidRPr="008E3711">
        <w:rPr>
          <w:rFonts w:ascii="Calibri" w:hAnsi="Calibri" w:cs="Times New Roman"/>
          <w:sz w:val="22"/>
          <w:szCs w:val="22"/>
        </w:rPr>
        <w:t>Termín předání staveniště a zahájení prací je závislý na do</w:t>
      </w:r>
      <w:r w:rsidR="008E3711" w:rsidRPr="008E3711">
        <w:rPr>
          <w:rFonts w:ascii="Calibri" w:hAnsi="Calibri" w:cs="Times New Roman"/>
          <w:sz w:val="22"/>
          <w:szCs w:val="22"/>
        </w:rPr>
        <w:t xml:space="preserve">bě ukončení zadávacího řízení </w:t>
      </w:r>
      <w:r w:rsidR="008E3711" w:rsidRPr="00392D80">
        <w:rPr>
          <w:rFonts w:ascii="Calibri" w:hAnsi="Calibri" w:cs="Times New Roman"/>
          <w:sz w:val="22"/>
          <w:szCs w:val="22"/>
        </w:rPr>
        <w:t>a </w:t>
      </w:r>
      <w:r w:rsidRPr="00392D80">
        <w:rPr>
          <w:rFonts w:ascii="Calibri" w:hAnsi="Calibri" w:cs="Times New Roman"/>
          <w:sz w:val="22"/>
          <w:szCs w:val="22"/>
        </w:rPr>
        <w:t>zajištění financování akce.</w:t>
      </w:r>
      <w:r w:rsidRPr="008E3711">
        <w:rPr>
          <w:rFonts w:ascii="Calibri" w:hAnsi="Calibri" w:cs="Times New Roman"/>
          <w:sz w:val="22"/>
          <w:szCs w:val="22"/>
        </w:rPr>
        <w:t xml:space="preserve"> Z tohoto důvodu se jedná pouze o předpoklad, který může být změněn. V případě změny předpokládaného termínu předání staveniště a zahájení prací není nutné uzavírat dodatek k této smlouvě.</w:t>
      </w:r>
    </w:p>
    <w:p w:rsidR="00130448" w:rsidRPr="00093B20"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highlight w:val="green"/>
        </w:rPr>
      </w:pPr>
    </w:p>
    <w:p w:rsidR="007F2275" w:rsidRPr="00D141ED" w:rsidRDefault="00113651" w:rsidP="0092397D">
      <w:pPr>
        <w:pStyle w:val="Import6"/>
        <w:tabs>
          <w:tab w:val="clear" w:pos="720"/>
          <w:tab w:val="left" w:pos="426"/>
        </w:tabs>
        <w:ind w:left="567" w:hanging="567"/>
        <w:rPr>
          <w:rFonts w:ascii="Calibri" w:hAnsi="Calibri" w:cs="Times New Roman"/>
          <w:color w:val="FF0000"/>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D141E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093B20"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8E3711" w:rsidRDefault="00D378F8" w:rsidP="00C274D2">
      <w:pPr>
        <w:pStyle w:val="Normln1"/>
        <w:tabs>
          <w:tab w:val="left" w:pos="1526"/>
        </w:tabs>
        <w:ind w:left="540" w:hanging="540"/>
        <w:jc w:val="both"/>
        <w:rPr>
          <w:rFonts w:ascii="Calibri" w:hAnsi="Calibri"/>
          <w:color w:val="FF0000"/>
        </w:rPr>
      </w:pPr>
      <w:r w:rsidRPr="008E3711">
        <w:rPr>
          <w:rFonts w:ascii="Calibri" w:hAnsi="Calibri"/>
        </w:rPr>
        <w:t>4.</w:t>
      </w:r>
      <w:r w:rsidR="00113651" w:rsidRPr="008E3711">
        <w:rPr>
          <w:rFonts w:ascii="Calibri" w:hAnsi="Calibri"/>
        </w:rPr>
        <w:t>4</w:t>
      </w:r>
      <w:r w:rsidRPr="008E3711">
        <w:rPr>
          <w:rFonts w:ascii="Calibri" w:hAnsi="Calibri"/>
        </w:rPr>
        <w:tab/>
        <w:t xml:space="preserve">Provádění díla lze ve výjimečných případech po vzájemné předchozí písemné dohodě smluvních stran </w:t>
      </w:r>
      <w:r w:rsidRPr="008E3711">
        <w:rPr>
          <w:rFonts w:ascii="Calibri" w:hAnsi="Calibri"/>
        </w:rPr>
        <w:lastRenderedPageBreak/>
        <w:t>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bodu 4.1.1</w:t>
      </w:r>
      <w:r w:rsidR="00036714" w:rsidRPr="008E3711">
        <w:rPr>
          <w:rFonts w:ascii="Calibri" w:hAnsi="Calibri"/>
        </w:rPr>
        <w:t xml:space="preserve"> tohoto článku smlouvy.</w:t>
      </w:r>
      <w:r w:rsidR="00F271A1" w:rsidRPr="008E3711">
        <w:rPr>
          <w:rFonts w:ascii="Calibri" w:hAnsi="Calibri"/>
        </w:rPr>
        <w:t xml:space="preserve"> O přerušení provádění díla není nutné uzavírat dodatek k této smlouvě.</w:t>
      </w:r>
    </w:p>
    <w:p w:rsidR="00D378F8" w:rsidRPr="008E371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702896" w:rsidRPr="008E3711"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8E3711">
        <w:rPr>
          <w:rFonts w:ascii="Calibri" w:hAnsi="Calibri" w:cs="Times New Roman"/>
          <w:sz w:val="22"/>
          <w:szCs w:val="22"/>
        </w:rPr>
        <w:t>zadávacího řízení</w:t>
      </w:r>
      <w:r w:rsidR="001B6E81" w:rsidRPr="008E3711">
        <w:rPr>
          <w:rFonts w:ascii="Calibri" w:hAnsi="Calibri" w:cs="Times New Roman"/>
          <w:sz w:val="22"/>
          <w:szCs w:val="22"/>
        </w:rPr>
        <w:t xml:space="preserve"> a ze s</w:t>
      </w:r>
      <w:r w:rsidR="00A846ED" w:rsidRPr="008E3711">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746EAF" w:rsidRPr="008E3711" w:rsidRDefault="00746EA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na vlastní náklad</w:t>
      </w:r>
      <w:r w:rsidR="00FC5926" w:rsidRPr="008E3711">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C755B4" w:rsidRPr="008E3711"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B11F70" w:rsidRPr="003B5AC5" w:rsidRDefault="00B11F70" w:rsidP="00506CEA">
      <w:pPr>
        <w:ind w:left="0" w:firstLine="0"/>
        <w:rPr>
          <w:rFonts w:ascii="Calibri" w:eastAsia="Calibri" w:hAnsi="Calibri" w:cs="Arial"/>
          <w:highlight w:val="cyan"/>
          <w:lang w:eastAsia="en-US"/>
        </w:rPr>
      </w:pP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581AF5">
        <w:rPr>
          <w:rFonts w:ascii="Calibri" w:eastAsia="Calibri" w:hAnsi="Calibri" w:cs="Arial"/>
          <w:sz w:val="22"/>
          <w:szCs w:val="22"/>
          <w:lang w:eastAsia="en-US"/>
        </w:rPr>
        <w:t xml:space="preserve">zajištění souhlasu Úřadu městského obvodu Moravská Ostrava a </w:t>
      </w:r>
      <w:r w:rsidR="00AE6510" w:rsidRPr="00581AF5">
        <w:rPr>
          <w:rFonts w:ascii="Calibri" w:eastAsia="Calibri" w:hAnsi="Calibri" w:cs="Arial"/>
          <w:sz w:val="22"/>
          <w:szCs w:val="22"/>
          <w:lang w:eastAsia="en-US"/>
        </w:rPr>
        <w:t>Přívoz, odbor</w:t>
      </w:r>
      <w:r w:rsidR="00581AF5" w:rsidRPr="00581AF5">
        <w:rPr>
          <w:rFonts w:ascii="Calibri" w:eastAsia="Calibri" w:hAnsi="Calibri" w:cs="Arial"/>
          <w:sz w:val="22"/>
          <w:szCs w:val="22"/>
          <w:lang w:eastAsia="en-US"/>
        </w:rPr>
        <w:t>u</w:t>
      </w:r>
      <w:r w:rsidR="00AE6510" w:rsidRPr="00581AF5">
        <w:rPr>
          <w:rFonts w:ascii="Calibri" w:eastAsia="Calibri" w:hAnsi="Calibri" w:cs="Arial"/>
          <w:sz w:val="22"/>
          <w:szCs w:val="22"/>
          <w:lang w:eastAsia="en-US"/>
        </w:rPr>
        <w:t xml:space="preserve"> stavebního řádu a </w:t>
      </w:r>
      <w:r w:rsidRPr="00581AF5">
        <w:rPr>
          <w:rFonts w:ascii="Calibri" w:eastAsia="Calibri" w:hAnsi="Calibri" w:cs="Arial"/>
          <w:sz w:val="22"/>
          <w:szCs w:val="22"/>
          <w:lang w:eastAsia="en-US"/>
        </w:rPr>
        <w:t xml:space="preserve">přestupků se </w:t>
      </w:r>
      <w:r w:rsidR="00581AF5">
        <w:rPr>
          <w:rFonts w:ascii="Calibri" w:eastAsia="Calibri" w:hAnsi="Calibri" w:cs="Arial"/>
          <w:sz w:val="22"/>
          <w:szCs w:val="22"/>
          <w:lang w:eastAsia="en-US"/>
        </w:rPr>
        <w:t xml:space="preserve">zvláštním užitím místní komunikace </w:t>
      </w:r>
      <w:r w:rsidR="00C67D21" w:rsidRPr="00581AF5">
        <w:rPr>
          <w:rFonts w:ascii="Calibri" w:eastAsia="Calibri" w:hAnsi="Calibri" w:cs="Arial"/>
          <w:sz w:val="22"/>
          <w:szCs w:val="22"/>
          <w:lang w:eastAsia="en-US"/>
        </w:rPr>
        <w:t>a ohlášení k místnímu poplatku za užívání veřejného prostranství u odboru financ</w:t>
      </w:r>
      <w:r w:rsidR="00C66A96" w:rsidRPr="00581AF5">
        <w:rPr>
          <w:rFonts w:ascii="Calibri" w:eastAsia="Calibri" w:hAnsi="Calibri" w:cs="Arial"/>
          <w:sz w:val="22"/>
          <w:szCs w:val="22"/>
          <w:lang w:eastAsia="en-US"/>
        </w:rPr>
        <w:t>í</w:t>
      </w:r>
      <w:r w:rsidR="00155B9D" w:rsidRPr="00581AF5">
        <w:rPr>
          <w:rFonts w:ascii="Calibri" w:eastAsia="Calibri" w:hAnsi="Calibri" w:cs="Arial"/>
          <w:sz w:val="22"/>
          <w:szCs w:val="22"/>
          <w:lang w:eastAsia="en-US"/>
        </w:rPr>
        <w:t xml:space="preserve"> a rozpočtu, pokud budou nutné,</w:t>
      </w:r>
    </w:p>
    <w:p w:rsidR="00581AF5" w:rsidRPr="000F26F9" w:rsidRDefault="00581AF5" w:rsidP="00C67D21">
      <w:pPr>
        <w:pStyle w:val="Odstavecseseznamem"/>
        <w:numPr>
          <w:ilvl w:val="0"/>
          <w:numId w:val="18"/>
        </w:numPr>
        <w:jc w:val="both"/>
        <w:rPr>
          <w:rFonts w:ascii="Calibri" w:eastAsia="Calibri" w:hAnsi="Calibri" w:cs="Arial"/>
          <w:sz w:val="22"/>
          <w:szCs w:val="22"/>
          <w:lang w:eastAsia="en-US"/>
        </w:rPr>
      </w:pPr>
      <w:r w:rsidRPr="000F26F9">
        <w:rPr>
          <w:rFonts w:ascii="Calibri" w:eastAsia="Calibri" w:hAnsi="Calibri" w:cs="Arial"/>
          <w:sz w:val="22"/>
          <w:szCs w:val="22"/>
          <w:lang w:eastAsia="en-US"/>
        </w:rPr>
        <w:t>zajištění vydání příkazu k dočasnému dopravnímu znační během stavby,</w:t>
      </w:r>
    </w:p>
    <w:p w:rsidR="00155B9D" w:rsidRPr="00581AF5" w:rsidRDefault="00155B9D" w:rsidP="00155B9D">
      <w:pPr>
        <w:pStyle w:val="Odstavecseseznamem"/>
        <w:numPr>
          <w:ilvl w:val="0"/>
          <w:numId w:val="18"/>
        </w:numPr>
        <w:rPr>
          <w:rFonts w:ascii="Calibri" w:eastAsia="Calibri" w:hAnsi="Calibri" w:cs="Arial"/>
          <w:sz w:val="22"/>
          <w:szCs w:val="22"/>
          <w:lang w:eastAsia="en-US"/>
        </w:rPr>
      </w:pPr>
      <w:r w:rsidRPr="00581AF5">
        <w:rPr>
          <w:rFonts w:ascii="Calibri" w:eastAsia="Calibri" w:hAnsi="Calibri" w:cs="Arial"/>
          <w:sz w:val="22"/>
          <w:szCs w:val="22"/>
          <w:lang w:eastAsia="en-US"/>
        </w:rPr>
        <w:t>projednání a schválení trasy staveništní dopravy u Policie České republiky, dopravní inspektorát, pokud bude nutné,</w:t>
      </w:r>
    </w:p>
    <w:p w:rsidR="00506CEA" w:rsidRPr="00955CE0" w:rsidRDefault="00506CEA" w:rsidP="00581AF5">
      <w:pPr>
        <w:pStyle w:val="Odstavecseseznamem"/>
        <w:numPr>
          <w:ilvl w:val="0"/>
          <w:numId w:val="18"/>
        </w:numPr>
        <w:jc w:val="both"/>
        <w:rPr>
          <w:rFonts w:ascii="Calibri" w:eastAsia="Calibri" w:hAnsi="Calibri" w:cs="Arial"/>
          <w:sz w:val="22"/>
          <w:szCs w:val="22"/>
          <w:lang w:eastAsia="en-US"/>
        </w:rPr>
      </w:pPr>
      <w:r w:rsidRPr="00955CE0">
        <w:rPr>
          <w:rFonts w:ascii="Calibri" w:hAnsi="Calibri"/>
          <w:sz w:val="22"/>
          <w:szCs w:val="22"/>
        </w:rPr>
        <w:t>předložení harmonogramu stavby</w:t>
      </w:r>
      <w:r w:rsidRPr="00955CE0">
        <w:rPr>
          <w:rFonts w:ascii="Calibri" w:eastAsia="Calibri" w:hAnsi="Calibri" w:cs="Arial"/>
          <w:sz w:val="22"/>
          <w:szCs w:val="22"/>
          <w:lang w:eastAsia="en-US"/>
        </w:rPr>
        <w:t xml:space="preserve"> (postupu výstavby projednaný v</w:t>
      </w:r>
      <w:r w:rsidR="00581AF5" w:rsidRPr="00955CE0">
        <w:rPr>
          <w:rFonts w:ascii="Calibri" w:eastAsia="Calibri" w:hAnsi="Calibri" w:cs="Arial"/>
          <w:sz w:val="22"/>
          <w:szCs w:val="22"/>
          <w:lang w:eastAsia="en-US"/>
        </w:rPr>
        <w:t xml:space="preserve"> </w:t>
      </w:r>
      <w:r w:rsidRPr="00955CE0">
        <w:rPr>
          <w:rFonts w:ascii="Calibri" w:eastAsia="Calibri" w:hAnsi="Calibri" w:cs="Arial"/>
          <w:sz w:val="22"/>
          <w:szCs w:val="22"/>
          <w:lang w:eastAsia="en-US"/>
        </w:rPr>
        <w:t>předstihu s dotčenými osobami, které zajistí plynulost a koordinovanost při realizaci stavby),</w:t>
      </w:r>
    </w:p>
    <w:p w:rsidR="00F80253" w:rsidRPr="008E3711"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Pr="008E3711" w:rsidRDefault="00FC5926" w:rsidP="007B0B4A">
      <w:pPr>
        <w:pStyle w:val="Normln1"/>
        <w:tabs>
          <w:tab w:val="left" w:pos="1526"/>
        </w:tabs>
        <w:ind w:left="540" w:hanging="540"/>
        <w:jc w:val="both"/>
        <w:rPr>
          <w:rFonts w:ascii="Calibri" w:hAnsi="Calibri"/>
        </w:rPr>
      </w:pPr>
      <w:r w:rsidRPr="008E3711">
        <w:rPr>
          <w:rFonts w:ascii="Calibri" w:hAnsi="Calibri"/>
        </w:rPr>
        <w:tab/>
        <w:t>B)   v průběhu realizace</w:t>
      </w:r>
      <w:r w:rsidR="001B6E81" w:rsidRPr="008E3711">
        <w:rPr>
          <w:rFonts w:ascii="Calibri" w:hAnsi="Calibri"/>
        </w:rPr>
        <w:t xml:space="preserve"> </w:t>
      </w:r>
      <w:r w:rsidRPr="008E3711">
        <w:rPr>
          <w:rFonts w:ascii="Calibri" w:hAnsi="Calibri"/>
        </w:rPr>
        <w:t>díla:</w:t>
      </w:r>
    </w:p>
    <w:p w:rsidR="00FC5926" w:rsidRPr="008E3711" w:rsidRDefault="00FC5926" w:rsidP="007B0B4A">
      <w:pPr>
        <w:pStyle w:val="Normln1"/>
        <w:tabs>
          <w:tab w:val="left" w:pos="1526"/>
        </w:tabs>
        <w:ind w:left="540" w:hanging="540"/>
        <w:jc w:val="both"/>
        <w:rPr>
          <w:rFonts w:ascii="Calibri" w:hAnsi="Calibri"/>
        </w:rPr>
      </w:pPr>
    </w:p>
    <w:p w:rsidR="00FC5926" w:rsidRPr="00581AF5" w:rsidRDefault="00FC5926" w:rsidP="007B0B4A">
      <w:pPr>
        <w:pStyle w:val="Normln1"/>
        <w:numPr>
          <w:ilvl w:val="0"/>
          <w:numId w:val="19"/>
        </w:numPr>
        <w:jc w:val="both"/>
        <w:textAlignment w:val="baseline"/>
        <w:rPr>
          <w:rFonts w:ascii="Calibri" w:hAnsi="Calibri"/>
        </w:rPr>
      </w:pPr>
      <w:r w:rsidRPr="00581AF5">
        <w:rPr>
          <w:rFonts w:ascii="Calibri" w:hAnsi="Calibri"/>
        </w:rPr>
        <w:t>označení stavby tabulkou s uvedením názvu stavby, investora a zhotovitele, včetně jména zodpovědných osob a termínu realizace,</w:t>
      </w:r>
    </w:p>
    <w:p w:rsidR="00192E20" w:rsidRPr="00581AF5" w:rsidRDefault="00FC5926" w:rsidP="007B0B4A">
      <w:pPr>
        <w:numPr>
          <w:ilvl w:val="0"/>
          <w:numId w:val="19"/>
        </w:numPr>
        <w:autoSpaceDE w:val="0"/>
        <w:autoSpaceDN w:val="0"/>
        <w:adjustRightInd w:val="0"/>
        <w:rPr>
          <w:rFonts w:ascii="Calibri" w:eastAsia="Calibri" w:hAnsi="Calibri" w:cs="Arial"/>
          <w:szCs w:val="22"/>
          <w:lang w:eastAsia="en-US"/>
        </w:rPr>
      </w:pPr>
      <w:r w:rsidRPr="00581AF5">
        <w:rPr>
          <w:rFonts w:ascii="Calibri" w:hAnsi="Calibri"/>
        </w:rPr>
        <w:t>zabezpečení prostoru staveniště</w:t>
      </w:r>
      <w:r w:rsidR="00BC7E08" w:rsidRPr="00581AF5">
        <w:rPr>
          <w:rFonts w:ascii="Calibri" w:hAnsi="Calibri"/>
        </w:rPr>
        <w:t xml:space="preserve"> (pracoviště)</w:t>
      </w:r>
      <w:r w:rsidRPr="00581AF5">
        <w:rPr>
          <w:rFonts w:ascii="Calibri" w:hAnsi="Calibri"/>
        </w:rPr>
        <w:t xml:space="preserve"> a jeho </w:t>
      </w:r>
      <w:r w:rsidR="004F5BEE" w:rsidRPr="00581AF5">
        <w:rPr>
          <w:rFonts w:ascii="Calibri" w:hAnsi="Calibri"/>
        </w:rPr>
        <w:t>zařízení</w:t>
      </w:r>
      <w:r w:rsidR="00245B7C" w:rsidRPr="00581AF5">
        <w:rPr>
          <w:rFonts w:ascii="Calibri" w:hAnsi="Calibri"/>
        </w:rPr>
        <w:t xml:space="preserve"> po celou dobu výstavby,</w:t>
      </w:r>
    </w:p>
    <w:p w:rsidR="00BC7E08" w:rsidRPr="00581AF5" w:rsidRDefault="005F73A0" w:rsidP="007B0B4A">
      <w:pPr>
        <w:numPr>
          <w:ilvl w:val="0"/>
          <w:numId w:val="19"/>
        </w:numPr>
        <w:autoSpaceDE w:val="0"/>
        <w:autoSpaceDN w:val="0"/>
        <w:adjustRightInd w:val="0"/>
        <w:rPr>
          <w:rFonts w:ascii="Calibri" w:eastAsia="Calibri" w:hAnsi="Calibri" w:cs="Arial"/>
          <w:szCs w:val="22"/>
          <w:lang w:eastAsia="en-US"/>
        </w:rPr>
      </w:pPr>
      <w:r w:rsidRPr="00581AF5">
        <w:rPr>
          <w:rFonts w:ascii="Calibri" w:hAnsi="Calibri"/>
        </w:rPr>
        <w:t>schůdnost, sjízdnost a čištění vozovek užívaných pro přepravu stavebního materiálu a odvoz odpadů,</w:t>
      </w:r>
    </w:p>
    <w:p w:rsidR="006F3678" w:rsidRPr="00581AF5" w:rsidRDefault="006F3678" w:rsidP="007B0B4A">
      <w:pPr>
        <w:pStyle w:val="Odstavecseseznamem"/>
        <w:numPr>
          <w:ilvl w:val="0"/>
          <w:numId w:val="19"/>
        </w:numPr>
        <w:jc w:val="both"/>
        <w:rPr>
          <w:rFonts w:ascii="Calibri" w:eastAsia="Calibri" w:hAnsi="Calibri" w:cs="Arial"/>
          <w:sz w:val="22"/>
          <w:szCs w:val="22"/>
          <w:lang w:eastAsia="en-US"/>
        </w:rPr>
      </w:pPr>
      <w:r w:rsidRPr="00581AF5">
        <w:rPr>
          <w:rFonts w:ascii="Calibri" w:eastAsia="Calibri" w:hAnsi="Calibri" w:cs="Arial"/>
          <w:sz w:val="22"/>
          <w:szCs w:val="22"/>
          <w:lang w:eastAsia="en-US"/>
        </w:rPr>
        <w:t>zabezpečení podmínek stanovených v dokladové části projektu (např. správců inženýrských sítí, atd.),</w:t>
      </w:r>
    </w:p>
    <w:p w:rsidR="00657643" w:rsidRPr="00C17BE4" w:rsidRDefault="006F3678" w:rsidP="007B0B4A">
      <w:pPr>
        <w:pStyle w:val="Odstavecseseznamem"/>
        <w:numPr>
          <w:ilvl w:val="0"/>
          <w:numId w:val="19"/>
        </w:numPr>
        <w:jc w:val="both"/>
        <w:rPr>
          <w:rFonts w:ascii="Calibri" w:eastAsia="Calibri" w:hAnsi="Calibri" w:cs="Arial"/>
          <w:sz w:val="22"/>
          <w:szCs w:val="22"/>
          <w:lang w:eastAsia="en-US"/>
        </w:rPr>
      </w:pPr>
      <w:r w:rsidRPr="00C17BE4">
        <w:rPr>
          <w:rFonts w:ascii="Calibri" w:eastAsia="Calibri" w:hAnsi="Calibri" w:cs="Arial"/>
          <w:sz w:val="22"/>
          <w:szCs w:val="22"/>
          <w:lang w:eastAsia="en-US"/>
        </w:rPr>
        <w:t>zajištění</w:t>
      </w:r>
      <w:r w:rsidR="00657643" w:rsidRPr="00C17BE4">
        <w:rPr>
          <w:rFonts w:ascii="Calibri" w:eastAsia="Calibri" w:hAnsi="Calibri" w:cs="Arial"/>
          <w:sz w:val="22"/>
          <w:szCs w:val="22"/>
          <w:lang w:eastAsia="en-US"/>
        </w:rPr>
        <w:t xml:space="preserve"> maximální bezpečnost </w:t>
      </w:r>
      <w:r w:rsidR="000F26F9">
        <w:rPr>
          <w:rFonts w:ascii="Calibri" w:eastAsia="Calibri" w:hAnsi="Calibri" w:cs="Arial"/>
          <w:sz w:val="22"/>
          <w:szCs w:val="22"/>
          <w:lang w:eastAsia="en-US"/>
        </w:rPr>
        <w:t xml:space="preserve">chodců a </w:t>
      </w:r>
      <w:r w:rsidR="00657643" w:rsidRPr="00C17BE4">
        <w:rPr>
          <w:rFonts w:ascii="Calibri" w:eastAsia="Calibri" w:hAnsi="Calibri" w:cs="Arial"/>
          <w:sz w:val="22"/>
          <w:szCs w:val="22"/>
          <w:lang w:eastAsia="en-US"/>
        </w:rPr>
        <w:t>uživatelů objektu</w:t>
      </w:r>
      <w:r w:rsidR="00B07EC7" w:rsidRPr="00C17BE4">
        <w:rPr>
          <w:rFonts w:ascii="Calibri" w:eastAsia="Calibri" w:hAnsi="Calibri" w:cs="Arial"/>
          <w:sz w:val="22"/>
          <w:szCs w:val="22"/>
          <w:lang w:eastAsia="en-US"/>
        </w:rPr>
        <w:t>,</w:t>
      </w:r>
      <w:r w:rsidR="00657643" w:rsidRPr="00C17BE4">
        <w:rPr>
          <w:rFonts w:ascii="Calibri" w:eastAsia="Calibri" w:hAnsi="Calibri" w:cs="Arial"/>
          <w:sz w:val="22"/>
          <w:szCs w:val="22"/>
          <w:lang w:eastAsia="en-US"/>
        </w:rPr>
        <w:t xml:space="preserve"> včetně označení a osvětlení prostoru staveniště a překážek</w:t>
      </w:r>
      <w:r w:rsidR="000F26F9">
        <w:rPr>
          <w:rFonts w:ascii="Calibri" w:eastAsia="Calibri" w:hAnsi="Calibri" w:cs="Arial"/>
          <w:sz w:val="22"/>
          <w:szCs w:val="22"/>
          <w:lang w:eastAsia="en-US"/>
        </w:rPr>
        <w:t xml:space="preserve"> v noci</w:t>
      </w:r>
      <w:r w:rsidR="00657643" w:rsidRPr="00C17BE4">
        <w:rPr>
          <w:rFonts w:ascii="Calibri" w:eastAsia="Calibri" w:hAnsi="Calibri" w:cs="Arial"/>
          <w:sz w:val="22"/>
          <w:szCs w:val="22"/>
          <w:lang w:eastAsia="en-US"/>
        </w:rPr>
        <w:t xml:space="preserve"> (např. ochranné stříšky, zábrany, tabulky, atd.),</w:t>
      </w:r>
    </w:p>
    <w:p w:rsidR="00581AF5" w:rsidRDefault="008622BA" w:rsidP="007B0B4A">
      <w:pPr>
        <w:pStyle w:val="Odstavecseseznamem"/>
        <w:numPr>
          <w:ilvl w:val="0"/>
          <w:numId w:val="19"/>
        </w:numPr>
        <w:jc w:val="both"/>
        <w:rPr>
          <w:rFonts w:ascii="Calibri" w:hAnsi="Calibri"/>
          <w:noProof/>
          <w:sz w:val="22"/>
          <w:szCs w:val="22"/>
        </w:rPr>
      </w:pPr>
      <w:r w:rsidRPr="00581AF5">
        <w:rPr>
          <w:rFonts w:ascii="Calibri" w:hAnsi="Calibri"/>
          <w:noProof/>
          <w:sz w:val="22"/>
          <w:szCs w:val="22"/>
        </w:rPr>
        <w:lastRenderedPageBreak/>
        <w:t>po celou dobu musí být zajištěn přístup k nemovitostem, musí být omezena hlučnost</w:t>
      </w:r>
      <w:r w:rsidR="007B0B4A" w:rsidRPr="00581AF5">
        <w:rPr>
          <w:rFonts w:ascii="Calibri" w:hAnsi="Calibri"/>
          <w:noProof/>
          <w:sz w:val="22"/>
          <w:szCs w:val="22"/>
        </w:rPr>
        <w:t xml:space="preserve"> a prašnost při realizaci prací,</w:t>
      </w:r>
    </w:p>
    <w:p w:rsidR="00AA5B72" w:rsidRPr="00581AF5" w:rsidRDefault="00F50ADD" w:rsidP="007B0B4A">
      <w:pPr>
        <w:pStyle w:val="Normln1"/>
        <w:numPr>
          <w:ilvl w:val="0"/>
          <w:numId w:val="19"/>
        </w:numPr>
        <w:jc w:val="both"/>
        <w:textAlignment w:val="baseline"/>
        <w:rPr>
          <w:rFonts w:ascii="Calibri" w:hAnsi="Calibri"/>
        </w:rPr>
      </w:pPr>
      <w:r w:rsidRPr="00581AF5">
        <w:rPr>
          <w:rFonts w:ascii="Calibri" w:hAnsi="Calibri"/>
        </w:rPr>
        <w:t>odstranění škod vzniklých v důsledku činnosti zhotovitele</w:t>
      </w:r>
      <w:r w:rsidR="008622BA" w:rsidRPr="00581AF5">
        <w:rPr>
          <w:rFonts w:ascii="Calibri" w:hAnsi="Calibri"/>
        </w:rPr>
        <w:t>,</w:t>
      </w:r>
      <w:r w:rsidR="00FC5926" w:rsidRPr="00581AF5">
        <w:rPr>
          <w:rFonts w:ascii="Calibri" w:hAnsi="Calibri"/>
        </w:rPr>
        <w:t xml:space="preserve"> </w:t>
      </w:r>
      <w:r w:rsidRPr="00581AF5">
        <w:rPr>
          <w:rFonts w:ascii="Calibri" w:hAnsi="Calibri"/>
        </w:rPr>
        <w:t>případně nahrazení újmy</w:t>
      </w:r>
      <w:r w:rsidR="00683BAB" w:rsidRPr="00581AF5">
        <w:rPr>
          <w:rFonts w:ascii="Calibri" w:hAnsi="Calibri"/>
        </w:rPr>
        <w:t xml:space="preserve"> </w:t>
      </w:r>
      <w:r w:rsidR="005E512D" w:rsidRPr="00581AF5">
        <w:rPr>
          <w:rFonts w:ascii="Calibri" w:hAnsi="Calibri"/>
        </w:rPr>
        <w:t>nejpozději do předání díl</w:t>
      </w:r>
      <w:r w:rsidR="00F80253" w:rsidRPr="00581AF5">
        <w:rPr>
          <w:rFonts w:ascii="Calibri" w:hAnsi="Calibri"/>
        </w:rPr>
        <w:t>a, nedohodou-li se strany jinak,</w:t>
      </w:r>
    </w:p>
    <w:p w:rsidR="00FC5926" w:rsidRPr="008E3711" w:rsidRDefault="00FC5926" w:rsidP="00FC5926">
      <w:pPr>
        <w:autoSpaceDE w:val="0"/>
        <w:autoSpaceDN w:val="0"/>
        <w:adjustRightInd w:val="0"/>
        <w:ind w:left="1080" w:firstLine="0"/>
        <w:rPr>
          <w:rFonts w:ascii="Calibri" w:hAnsi="Calibri" w:cs="Arial"/>
        </w:rPr>
      </w:pPr>
    </w:p>
    <w:p w:rsidR="00FC5926" w:rsidRPr="008E3711" w:rsidRDefault="00FC5926" w:rsidP="00FC5926">
      <w:pPr>
        <w:pStyle w:val="Normln1"/>
        <w:tabs>
          <w:tab w:val="left" w:pos="1526"/>
        </w:tabs>
        <w:ind w:left="540" w:hanging="540"/>
        <w:jc w:val="both"/>
        <w:rPr>
          <w:rFonts w:ascii="Calibri" w:hAnsi="Calibri"/>
        </w:rPr>
      </w:pPr>
      <w:r w:rsidRPr="008E3711">
        <w:rPr>
          <w:rFonts w:ascii="Calibri" w:hAnsi="Calibri"/>
          <w:sz w:val="24"/>
          <w:szCs w:val="24"/>
        </w:rPr>
        <w:tab/>
      </w:r>
      <w:r w:rsidRPr="008E3711">
        <w:rPr>
          <w:rFonts w:ascii="Calibri" w:hAnsi="Calibri"/>
        </w:rPr>
        <w:t>C)  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093B20" w:rsidRDefault="00FC5926" w:rsidP="00FC5926">
      <w:pPr>
        <w:pStyle w:val="Normln1"/>
        <w:tabs>
          <w:tab w:val="left" w:pos="1526"/>
        </w:tabs>
        <w:ind w:left="540" w:hanging="540"/>
        <w:jc w:val="both"/>
        <w:rPr>
          <w:rFonts w:ascii="Calibri" w:hAnsi="Calibri"/>
          <w:highlight w:val="green"/>
        </w:rPr>
      </w:pPr>
    </w:p>
    <w:p w:rsidR="001739B5" w:rsidRPr="00EA6041" w:rsidRDefault="007B3F77" w:rsidP="0041090B">
      <w:pPr>
        <w:pStyle w:val="Normln1"/>
        <w:numPr>
          <w:ilvl w:val="0"/>
          <w:numId w:val="17"/>
        </w:numPr>
        <w:ind w:left="1134" w:hanging="348"/>
        <w:jc w:val="both"/>
        <w:rPr>
          <w:rFonts w:ascii="Calibri" w:hAnsi="Calibri"/>
        </w:rPr>
      </w:pPr>
      <w:r w:rsidRPr="00EA6041">
        <w:rPr>
          <w:rFonts w:ascii="Calibri" w:hAnsi="Calibri"/>
        </w:rPr>
        <w:t xml:space="preserve">zpracování </w:t>
      </w:r>
      <w:r w:rsidR="00FC5926" w:rsidRPr="00EA6041">
        <w:rPr>
          <w:rFonts w:ascii="Calibri" w:hAnsi="Calibri"/>
        </w:rPr>
        <w:t>dokumentace skutečného provedení díla ve trojím vyhotovení,</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atesty použitých materiálů, prohlášení o shodě</w:t>
      </w:r>
      <w:r w:rsidR="008960AA" w:rsidRPr="00EA6041">
        <w:rPr>
          <w:rFonts w:ascii="Calibri" w:hAnsi="Calibri"/>
        </w:rPr>
        <w:t>,</w:t>
      </w:r>
      <w:r w:rsidRPr="00EA6041">
        <w:rPr>
          <w:rFonts w:ascii="Calibri" w:hAnsi="Calibri"/>
        </w:rPr>
        <w:t xml:space="preserve"> atd.,</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potvrzení o likvidaci odpadů včetně doložení</w:t>
      </w:r>
      <w:r w:rsidR="0011298F" w:rsidRPr="00EA6041">
        <w:rPr>
          <w:rFonts w:ascii="Calibri" w:hAnsi="Calibri"/>
        </w:rPr>
        <w:t xml:space="preserve"> příslušných</w:t>
      </w:r>
      <w:r w:rsidR="00683BAB" w:rsidRPr="00EA6041">
        <w:rPr>
          <w:rFonts w:ascii="Calibri" w:hAnsi="Calibri"/>
        </w:rPr>
        <w:t xml:space="preserve"> </w:t>
      </w:r>
      <w:r w:rsidR="0011298F" w:rsidRPr="00EA6041">
        <w:rPr>
          <w:rFonts w:ascii="Calibri" w:hAnsi="Calibri"/>
        </w:rPr>
        <w:t>dokladů,</w:t>
      </w:r>
    </w:p>
    <w:p w:rsidR="00F84505" w:rsidRPr="00EA6041" w:rsidRDefault="00F84505" w:rsidP="00F84505">
      <w:pPr>
        <w:numPr>
          <w:ilvl w:val="0"/>
          <w:numId w:val="17"/>
        </w:numPr>
        <w:ind w:left="1134"/>
        <w:rPr>
          <w:rFonts w:ascii="Calibri" w:hAnsi="Calibri"/>
          <w:noProof/>
          <w:szCs w:val="22"/>
        </w:rPr>
      </w:pPr>
      <w:r w:rsidRPr="00EA6041">
        <w:rPr>
          <w:rFonts w:ascii="Calibri" w:hAnsi="Calibri"/>
          <w:noProof/>
          <w:szCs w:val="22"/>
        </w:rPr>
        <w:t>veškeré doklady o zkouškách, revizích</w:t>
      </w:r>
      <w:r w:rsidR="001242BB" w:rsidRPr="00EA6041">
        <w:rPr>
          <w:rFonts w:ascii="Calibri" w:hAnsi="Calibri"/>
          <w:noProof/>
          <w:szCs w:val="22"/>
        </w:rPr>
        <w:t>,</w:t>
      </w:r>
      <w:r w:rsidRPr="00EA6041">
        <w:rPr>
          <w:rFonts w:ascii="Calibri" w:hAnsi="Calibri"/>
          <w:noProof/>
          <w:szCs w:val="22"/>
        </w:rPr>
        <w:t xml:space="preserve"> atd. dle platných nore</w:t>
      </w:r>
      <w:r w:rsidR="0097509E" w:rsidRPr="00EA6041">
        <w:rPr>
          <w:rFonts w:ascii="Calibri" w:hAnsi="Calibri"/>
          <w:noProof/>
          <w:szCs w:val="22"/>
        </w:rPr>
        <w:t xml:space="preserve">m a předpisů nutné k přejímce </w:t>
      </w:r>
      <w:r w:rsidR="00795AB0" w:rsidRPr="00EA6041">
        <w:rPr>
          <w:rFonts w:ascii="Calibri" w:hAnsi="Calibri"/>
          <w:noProof/>
          <w:szCs w:val="22"/>
        </w:rPr>
        <w:t>a</w:t>
      </w:r>
      <w:r w:rsidR="00BC7E08" w:rsidRPr="00EA6041">
        <w:rPr>
          <w:rFonts w:ascii="Calibri" w:hAnsi="Calibri"/>
          <w:noProof/>
          <w:szCs w:val="22"/>
        </w:rPr>
        <w:t> </w:t>
      </w:r>
      <w:r w:rsidR="00795AB0" w:rsidRPr="00EA6041">
        <w:rPr>
          <w:rFonts w:ascii="Calibri" w:hAnsi="Calibri"/>
          <w:noProof/>
          <w:szCs w:val="22"/>
        </w:rPr>
        <w:t xml:space="preserve"> kolaudaci stavby</w:t>
      </w:r>
      <w:r w:rsidRPr="00EA6041">
        <w:rPr>
          <w:rFonts w:ascii="Calibri" w:hAnsi="Calibri"/>
          <w:noProof/>
          <w:szCs w:val="22"/>
        </w:rPr>
        <w:t>,</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stavební deník v originále,</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celkové finanční vyúčtování stavby.</w:t>
      </w:r>
    </w:p>
    <w:p w:rsidR="00702896" w:rsidRPr="00D720C9" w:rsidRDefault="00702896" w:rsidP="00702896">
      <w:pPr>
        <w:pStyle w:val="Normln1"/>
        <w:ind w:left="1134"/>
        <w:jc w:val="both"/>
        <w:rPr>
          <w:rFonts w:ascii="Calibri" w:hAnsi="Calibri"/>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EA6041" w:rsidRDefault="004F78C7" w:rsidP="00FC5926">
      <w:pPr>
        <w:autoSpaceDE w:val="0"/>
        <w:autoSpaceDN w:val="0"/>
        <w:adjustRightInd w:val="0"/>
        <w:ind w:left="567" w:hanging="567"/>
        <w:rPr>
          <w:rFonts w:ascii="Calibri" w:hAnsi="Calibri" w:cs="Arial"/>
        </w:rPr>
      </w:pPr>
    </w:p>
    <w:p w:rsidR="00613F7F" w:rsidRPr="00EA6041" w:rsidRDefault="00BC7E08" w:rsidP="008622BA">
      <w:pPr>
        <w:pStyle w:val="Normln1"/>
        <w:numPr>
          <w:ilvl w:val="0"/>
          <w:numId w:val="17"/>
        </w:numPr>
        <w:ind w:left="1134"/>
        <w:jc w:val="both"/>
        <w:rPr>
          <w:rFonts w:ascii="Calibri" w:hAnsi="Calibri"/>
        </w:rPr>
      </w:pPr>
      <w:r w:rsidRPr="00EA6041">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EA6041">
        <w:rPr>
          <w:rFonts w:ascii="Calibri" w:hAnsi="Calibri"/>
        </w:rPr>
        <w:t>,</w:t>
      </w:r>
    </w:p>
    <w:p w:rsidR="00074ECF" w:rsidRPr="00EA6041" w:rsidRDefault="00074ECF" w:rsidP="008622BA">
      <w:pPr>
        <w:pStyle w:val="Normln1"/>
        <w:numPr>
          <w:ilvl w:val="0"/>
          <w:numId w:val="17"/>
        </w:numPr>
        <w:ind w:left="1134"/>
        <w:jc w:val="both"/>
        <w:rPr>
          <w:rFonts w:ascii="Calibri" w:hAnsi="Calibri"/>
        </w:rPr>
      </w:pPr>
      <w:r w:rsidRPr="00EA6041">
        <w:rPr>
          <w:rFonts w:ascii="Calibri" w:hAnsi="Calibri"/>
        </w:rPr>
        <w:t>odebrané energie pro stavbu uhradí zhotovitel příslušnému správci,</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plochy použité pro zařízení staveniště nebudou znečišťovány a po ukončení stavby budou uvedeny do původního stavu; po dobu akce budou zajišťovány bezpečné a čisté přístupové cesty</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zhotovitel bude po celou dobu provádění díla udržovat pořádek na komunikačních trasách, kde bez povolení nebude skladován materiál a suť</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za bezpečnost osob a požární bezpečnost odpovídá zhotovitel</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eventuální upřesnění podmínek prov</w:t>
      </w:r>
      <w:r w:rsidR="00C755B4" w:rsidRPr="00EA6041">
        <w:rPr>
          <w:rFonts w:ascii="Calibri" w:hAnsi="Calibri"/>
        </w:rPr>
        <w:t>ádění</w:t>
      </w:r>
      <w:r w:rsidRPr="00EA6041">
        <w:rPr>
          <w:rFonts w:ascii="Calibri" w:hAnsi="Calibri"/>
        </w:rPr>
        <w:t xml:space="preserve"> díla se uskuteční při předání staveniště nebo zápisem do stavebního deníku (vyjma smluvních podmínek)</w:t>
      </w:r>
      <w:r w:rsidR="0041049E" w:rsidRPr="00EA6041">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7A6D13">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7A6D13">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6F37D8" w:rsidRPr="006F37D8" w:rsidRDefault="006F37D8"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5A4359" w:rsidRPr="006F37D8" w:rsidRDefault="00581921" w:rsidP="002B5BD8">
      <w:pPr>
        <w:ind w:left="567" w:hanging="567"/>
        <w:rPr>
          <w:rFonts w:ascii="Calibri" w:hAnsi="Calibri"/>
          <w:szCs w:val="22"/>
        </w:rPr>
      </w:pPr>
      <w:r w:rsidRPr="006F37D8">
        <w:rPr>
          <w:rFonts w:ascii="Calibri" w:hAnsi="Calibri"/>
          <w:szCs w:val="22"/>
        </w:rPr>
        <w:lastRenderedPageBreak/>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do 2 </w:t>
      </w:r>
      <w:r w:rsidR="007A6D13">
        <w:rPr>
          <w:rFonts w:ascii="Calibri" w:hAnsi="Calibri"/>
          <w:szCs w:val="22"/>
        </w:rPr>
        <w:t xml:space="preserve">pracovních </w:t>
      </w:r>
      <w:r w:rsidR="00FC5926" w:rsidRPr="006F37D8">
        <w:rPr>
          <w:rFonts w:ascii="Calibri" w:hAnsi="Calibri"/>
          <w:szCs w:val="22"/>
        </w:rPr>
        <w:t>dnů od p</w:t>
      </w:r>
      <w:r w:rsidR="00AE6510" w:rsidRPr="006F37D8">
        <w:rPr>
          <w:rFonts w:ascii="Calibri" w:hAnsi="Calibri"/>
          <w:szCs w:val="22"/>
        </w:rPr>
        <w:t>ředání a převzetí díla. Pokud k </w:t>
      </w:r>
      <w:r w:rsidR="00FC5926" w:rsidRPr="006F37D8">
        <w:rPr>
          <w:rFonts w:ascii="Calibri" w:hAnsi="Calibri"/>
          <w:szCs w:val="22"/>
        </w:rPr>
        <w:t>odstranění vad a</w:t>
      </w:r>
      <w:r w:rsidR="00596D0E">
        <w:rPr>
          <w:rFonts w:ascii="Calibri" w:hAnsi="Calibri"/>
          <w:szCs w:val="22"/>
        </w:rPr>
        <w:t> </w:t>
      </w:r>
      <w:r w:rsidR="00FC5926" w:rsidRPr="006F37D8">
        <w:rPr>
          <w:rFonts w:ascii="Calibri" w:hAnsi="Calibri"/>
          <w:szCs w:val="22"/>
        </w:rPr>
        <w:t xml:space="preserve">nedodělků bude nezbytné použít některá ze zařízení použitých ke zhotovení díla, pak je zhotovitel povinen staveniště vyklidit do 2 </w:t>
      </w:r>
      <w:r w:rsidR="007A6D13">
        <w:rPr>
          <w:rFonts w:ascii="Calibri" w:hAnsi="Calibri"/>
          <w:szCs w:val="22"/>
        </w:rPr>
        <w:t xml:space="preserve">pracovních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554094"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w:t>
      </w:r>
      <w:r w:rsidR="002D7391" w:rsidRPr="00554094">
        <w:rPr>
          <w:rFonts w:ascii="Calibri" w:hAnsi="Calibri" w:cs="Times New Roman"/>
          <w:sz w:val="22"/>
          <w:szCs w:val="22"/>
        </w:rPr>
        <w:t>bod 4.</w:t>
      </w:r>
      <w:r w:rsidR="005D2928">
        <w:rPr>
          <w:rFonts w:ascii="Calibri" w:hAnsi="Calibri" w:cs="Times New Roman"/>
          <w:sz w:val="22"/>
          <w:szCs w:val="22"/>
        </w:rPr>
        <w:t>1.</w:t>
      </w:r>
      <w:r w:rsidR="002D7391" w:rsidRPr="00554094">
        <w:rPr>
          <w:rFonts w:ascii="Calibri" w:hAnsi="Calibri" w:cs="Times New Roman"/>
          <w:sz w:val="22"/>
          <w:szCs w:val="22"/>
        </w:rPr>
        <w:t xml:space="preserve">2, </w:t>
      </w:r>
      <w:r w:rsidR="00600321" w:rsidRPr="00554094">
        <w:rPr>
          <w:rFonts w:ascii="Calibri" w:hAnsi="Calibri" w:cs="Times New Roman"/>
          <w:sz w:val="22"/>
          <w:szCs w:val="22"/>
        </w:rPr>
        <w:t>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6F37D8" w:rsidRDefault="000E28F6" w:rsidP="000E28F6">
      <w:pPr>
        <w:ind w:left="567" w:hanging="567"/>
        <w:rPr>
          <w:rFonts w:ascii="Calibri" w:hAnsi="Calibri"/>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093B20"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highlight w:val="green"/>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E85267">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8F78C7" w:rsidRPr="006F37D8"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6F37D8" w:rsidRDefault="00E85267" w:rsidP="00E85267">
      <w:pPr>
        <w:numPr>
          <w:ilvl w:val="0"/>
          <w:numId w:val="1"/>
        </w:numPr>
        <w:tabs>
          <w:tab w:val="left" w:pos="2977"/>
          <w:tab w:val="left" w:pos="4395"/>
          <w:tab w:val="right" w:pos="8789"/>
        </w:tabs>
        <w:spacing w:after="240"/>
        <w:rPr>
          <w:rFonts w:ascii="Calibri" w:hAnsi="Calibri"/>
          <w:i/>
          <w:color w:val="FF0000"/>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Pr="006F37D8" w:rsidRDefault="00E70FA5" w:rsidP="00E70FA5">
      <w:pPr>
        <w:pStyle w:val="Odstavecseseznamem"/>
        <w:rPr>
          <w:rFonts w:ascii="Calibri" w:hAnsi="Calibri"/>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DIČ objednatele i zhotovitele,</w:t>
      </w:r>
    </w:p>
    <w:p w:rsidR="00641569" w:rsidRDefault="00320B4E" w:rsidP="00F02AE9">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F37D8">
        <w:rPr>
          <w:rFonts w:ascii="Calibri" w:hAnsi="Calibri" w:cs="Times New Roman"/>
          <w:sz w:val="22"/>
          <w:szCs w:val="22"/>
        </w:rPr>
        <w:t xml:space="preserve">označení textem „Uvedené plnění </w:t>
      </w:r>
      <w:r w:rsidR="003B5AC5">
        <w:rPr>
          <w:rFonts w:ascii="Calibri" w:hAnsi="Calibri" w:cs="Times New Roman"/>
          <w:sz w:val="22"/>
          <w:szCs w:val="22"/>
        </w:rPr>
        <w:t>ne</w:t>
      </w:r>
      <w:r w:rsidRPr="006F37D8">
        <w:rPr>
          <w:rFonts w:ascii="Calibri" w:hAnsi="Calibri" w:cs="Times New Roman"/>
          <w:sz w:val="22"/>
          <w:szCs w:val="22"/>
        </w:rPr>
        <w:t xml:space="preserve">bude používáno </w:t>
      </w:r>
      <w:r w:rsidR="00CD63A5" w:rsidRPr="006F37D8">
        <w:rPr>
          <w:rFonts w:ascii="Calibri" w:hAnsi="Calibri" w:cs="Times New Roman"/>
          <w:sz w:val="22"/>
          <w:szCs w:val="22"/>
        </w:rPr>
        <w:t xml:space="preserve">k ekonomické činnosti – </w:t>
      </w:r>
      <w:r w:rsidR="003B5AC5">
        <w:rPr>
          <w:rFonts w:ascii="Calibri" w:hAnsi="Calibri" w:cs="Times New Roman"/>
          <w:sz w:val="22"/>
          <w:szCs w:val="22"/>
        </w:rPr>
        <w:t>není</w:t>
      </w:r>
      <w:r w:rsidRPr="006F37D8">
        <w:rPr>
          <w:rFonts w:ascii="Calibri" w:hAnsi="Calibri" w:cs="Times New Roman"/>
          <w:sz w:val="22"/>
          <w:szCs w:val="22"/>
        </w:rPr>
        <w:t xml:space="preserve"> aplikován režim přenesené daňové povinnosti dle § 92a zákona o DPH</w:t>
      </w:r>
      <w:r w:rsidR="00F02AE9">
        <w:rPr>
          <w:rFonts w:ascii="Calibri" w:hAnsi="Calibri" w:cs="Times New Roman"/>
          <w:sz w:val="22"/>
          <w:szCs w:val="22"/>
        </w:rPr>
        <w:t>“</w:t>
      </w:r>
      <w:r w:rsidR="00CB5989">
        <w:rPr>
          <w:rFonts w:ascii="Calibri" w:hAnsi="Calibri" w:cs="Times New Roman"/>
          <w:sz w:val="22"/>
          <w:szCs w:val="22"/>
        </w:rPr>
        <w:t>,</w:t>
      </w:r>
    </w:p>
    <w:p w:rsidR="002705F0" w:rsidRPr="005C4652" w:rsidRDefault="00641569" w:rsidP="00F02AE9">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5C4652">
        <w:rPr>
          <w:rFonts w:ascii="Calibri" w:hAnsi="Calibri" w:cs="Times New Roman"/>
          <w:sz w:val="22"/>
          <w:szCs w:val="22"/>
        </w:rPr>
        <w:t xml:space="preserve">označení názvem a číslem projektu „Výměna plynových kotlů ve vybraných školských zařízeních SMO, </w:t>
      </w:r>
      <w:proofErr w:type="spellStart"/>
      <w:r w:rsidRPr="005C4652">
        <w:rPr>
          <w:rFonts w:ascii="Calibri" w:hAnsi="Calibri" w:cs="Times New Roman"/>
          <w:sz w:val="22"/>
          <w:szCs w:val="22"/>
        </w:rPr>
        <w:t>MOb</w:t>
      </w:r>
      <w:proofErr w:type="spellEnd"/>
      <w:r w:rsidRPr="005C4652">
        <w:rPr>
          <w:rFonts w:ascii="Calibri" w:hAnsi="Calibri" w:cs="Times New Roman"/>
          <w:sz w:val="22"/>
          <w:szCs w:val="22"/>
        </w:rPr>
        <w:t xml:space="preserve"> MOaP – </w:t>
      </w:r>
      <w:r w:rsidR="00EE76DA" w:rsidRPr="005C4652">
        <w:rPr>
          <w:rFonts w:ascii="Calibri" w:hAnsi="Calibri" w:cs="Times New Roman"/>
          <w:sz w:val="22"/>
          <w:szCs w:val="22"/>
        </w:rPr>
        <w:t>ZŠO, Nádražní 117 (115D316011136)</w:t>
      </w:r>
      <w:r w:rsidRPr="005C4652">
        <w:rPr>
          <w:rFonts w:ascii="Calibri" w:hAnsi="Calibri" w:cs="Times New Roman"/>
          <w:sz w:val="22"/>
          <w:szCs w:val="22"/>
        </w:rPr>
        <w:t>“</w:t>
      </w:r>
      <w:r w:rsidR="00F02AE9" w:rsidRPr="005C4652">
        <w:rPr>
          <w:rFonts w:ascii="Calibri" w:hAnsi="Calibri" w:cs="Times New Roman"/>
          <w:sz w:val="22"/>
          <w:szCs w:val="22"/>
        </w:rPr>
        <w:t>.</w:t>
      </w:r>
    </w:p>
    <w:p w:rsidR="002705F0" w:rsidRPr="006F37D8"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 xml:space="preserve">Smluvní strany se dohodly, že objednatel uhradí všechny faktury vystavené zhotovitelem pouze do </w:t>
      </w:r>
      <w:r w:rsidRPr="006F37D8">
        <w:rPr>
          <w:rFonts w:ascii="Calibri" w:hAnsi="Calibri" w:cs="Times New Roman"/>
          <w:sz w:val="22"/>
          <w:szCs w:val="22"/>
        </w:rPr>
        <w:lastRenderedPageBreak/>
        <w:t>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917039">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6F37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6F37D8" w:rsidRDefault="00705D9B" w:rsidP="002B4F27">
      <w:pPr>
        <w:pStyle w:val="Import6"/>
        <w:spacing w:line="228" w:lineRule="auto"/>
        <w:ind w:left="567" w:hanging="567"/>
        <w:outlineLvl w:val="0"/>
        <w:rPr>
          <w:rFonts w:ascii="Calibri" w:hAnsi="Calibri" w:cs="Times New Roman"/>
          <w:sz w:val="22"/>
          <w:szCs w:val="22"/>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6F37D8"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xml:space="preserve">. Poskytnutá bankovní záruka </w:t>
      </w:r>
      <w:r w:rsidRPr="006F37D8">
        <w:rPr>
          <w:rFonts w:ascii="Calibri" w:hAnsi="Calibri" w:cs="Times New Roman"/>
          <w:sz w:val="22"/>
          <w:szCs w:val="22"/>
        </w:rPr>
        <w:lastRenderedPageBreak/>
        <w:t>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do 14 dnů ode dne převzetí originálu bankovní záruky.</w:t>
      </w:r>
    </w:p>
    <w:p w:rsidR="006F708F" w:rsidRPr="006F37D8" w:rsidRDefault="006F708F" w:rsidP="00876A4F">
      <w:pPr>
        <w:pStyle w:val="Import6"/>
        <w:spacing w:line="228" w:lineRule="auto"/>
        <w:ind w:left="567"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00065B" w:rsidRPr="006F37D8"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9.1     </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54094"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bod 4.1.1</w:t>
      </w:r>
      <w:r w:rsidR="00DC3958"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641306">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554094"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 </w:t>
      </w:r>
      <w:r w:rsidR="00CC55B1" w:rsidRPr="00554094">
        <w:rPr>
          <w:rFonts w:ascii="Calibri" w:hAnsi="Calibri" w:cs="Times New Roman"/>
          <w:sz w:val="22"/>
          <w:szCs w:val="22"/>
        </w:rPr>
        <w:t>za každý i započatý den prodlení s převzetím staveniště v</w:t>
      </w:r>
      <w:r w:rsidR="00090A11" w:rsidRPr="00554094">
        <w:rPr>
          <w:rFonts w:ascii="Calibri" w:hAnsi="Calibri" w:cs="Times New Roman"/>
          <w:sz w:val="22"/>
          <w:szCs w:val="22"/>
        </w:rPr>
        <w:t>e lhůtě dle čl.</w:t>
      </w:r>
      <w:r w:rsidR="00CC55B1" w:rsidRPr="00554094">
        <w:rPr>
          <w:rFonts w:ascii="Calibri" w:hAnsi="Calibri" w:cs="Times New Roman"/>
          <w:sz w:val="22"/>
          <w:szCs w:val="22"/>
        </w:rPr>
        <w:t xml:space="preserve"> IV </w:t>
      </w:r>
      <w:r w:rsidR="00DC3958" w:rsidRPr="00554094">
        <w:rPr>
          <w:rFonts w:ascii="Calibri" w:hAnsi="Calibri" w:cs="Times New Roman"/>
          <w:sz w:val="22"/>
          <w:szCs w:val="22"/>
        </w:rPr>
        <w:t>odst. 4.</w:t>
      </w:r>
      <w:r w:rsidR="009C01D0" w:rsidRPr="00554094">
        <w:rPr>
          <w:rFonts w:ascii="Calibri" w:hAnsi="Calibri" w:cs="Times New Roman"/>
          <w:sz w:val="22"/>
          <w:szCs w:val="22"/>
        </w:rPr>
        <w:t>2</w:t>
      </w:r>
      <w:r w:rsidR="00DC3958" w:rsidRPr="00554094">
        <w:rPr>
          <w:rFonts w:ascii="Calibri" w:hAnsi="Calibri" w:cs="Times New Roman"/>
          <w:sz w:val="22"/>
          <w:szCs w:val="22"/>
        </w:rPr>
        <w:t xml:space="preserve"> </w:t>
      </w:r>
      <w:r w:rsidR="00090A11" w:rsidRPr="00554094">
        <w:rPr>
          <w:rFonts w:ascii="Calibri" w:hAnsi="Calibri" w:cs="Times New Roman"/>
          <w:sz w:val="22"/>
          <w:szCs w:val="22"/>
        </w:rPr>
        <w:t>této smlouvy</w:t>
      </w:r>
      <w:r w:rsidR="00CC55B1" w:rsidRPr="00554094">
        <w:rPr>
          <w:rFonts w:ascii="Calibri" w:hAnsi="Calibri" w:cs="Times New Roman"/>
          <w:sz w:val="22"/>
          <w:szCs w:val="22"/>
        </w:rPr>
        <w:t xml:space="preserve"> ve výši 0,4 % </w:t>
      </w:r>
      <w:r w:rsidR="009C01D0" w:rsidRPr="00554094">
        <w:rPr>
          <w:rFonts w:ascii="Calibri" w:hAnsi="Calibri" w:cs="Times New Roman"/>
          <w:sz w:val="22"/>
          <w:szCs w:val="22"/>
        </w:rPr>
        <w:t>z</w:t>
      </w:r>
      <w:r w:rsidR="00705D9B" w:rsidRPr="00554094">
        <w:rPr>
          <w:rFonts w:ascii="Calibri" w:hAnsi="Calibri" w:cs="Times New Roman"/>
          <w:sz w:val="22"/>
          <w:szCs w:val="22"/>
        </w:rPr>
        <w:t xml:space="preserve"> celkové </w:t>
      </w:r>
      <w:r w:rsidR="009C01D0"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009C01D0" w:rsidRPr="00554094">
        <w:rPr>
          <w:rFonts w:ascii="Calibri" w:hAnsi="Calibri" w:cs="Times New Roman"/>
          <w:sz w:val="22"/>
          <w:szCs w:val="22"/>
        </w:rPr>
        <w:t xml:space="preserve"> </w:t>
      </w:r>
      <w:r w:rsidR="00641306">
        <w:rPr>
          <w:rFonts w:ascii="Calibri" w:hAnsi="Calibri" w:cs="Times New Roman"/>
          <w:sz w:val="22"/>
          <w:szCs w:val="22"/>
        </w:rPr>
        <w:t>včetně</w:t>
      </w:r>
      <w:r w:rsidR="009C01D0" w:rsidRPr="00554094">
        <w:rPr>
          <w:rFonts w:ascii="Calibri" w:hAnsi="Calibri" w:cs="Times New Roman"/>
          <w:sz w:val="22"/>
          <w:szCs w:val="22"/>
        </w:rPr>
        <w:t xml:space="preserve"> DPH dle čl. III. odst. 3.1 této smlouvy,</w:t>
      </w:r>
    </w:p>
    <w:p w:rsidR="00C635E3" w:rsidRPr="00554094"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ise o </w:t>
      </w:r>
      <w:r w:rsidR="00641306">
        <w:rPr>
          <w:rFonts w:ascii="Calibri" w:hAnsi="Calibri" w:cs="Times New Roman"/>
          <w:sz w:val="22"/>
          <w:szCs w:val="22"/>
        </w:rPr>
        <w:t>předání</w:t>
      </w:r>
      <w:r w:rsidRPr="00554094">
        <w:rPr>
          <w:rFonts w:ascii="Calibri" w:hAnsi="Calibri" w:cs="Times New Roman"/>
          <w:sz w:val="22"/>
          <w:szCs w:val="22"/>
        </w:rPr>
        <w:t xml:space="preserve"> a převzetí díla</w:t>
      </w:r>
      <w:r w:rsidR="00641306">
        <w:rPr>
          <w:rFonts w:ascii="Calibri" w:hAnsi="Calibri" w:cs="Times New Roman"/>
          <w:sz w:val="22"/>
          <w:szCs w:val="22"/>
        </w:rPr>
        <w:t xml:space="preserve"> v termínu dle čl. V odst. 5.18 této </w:t>
      </w:r>
      <w:r w:rsidR="00641306" w:rsidRPr="00917039">
        <w:rPr>
          <w:rFonts w:ascii="Calibri" w:hAnsi="Calibri" w:cs="Times New Roman"/>
          <w:sz w:val="22"/>
          <w:szCs w:val="22"/>
        </w:rPr>
        <w:t>smlouvy</w:t>
      </w:r>
      <w:r w:rsidRPr="00917039">
        <w:rPr>
          <w:rFonts w:ascii="Calibri" w:hAnsi="Calibri" w:cs="Times New Roman"/>
          <w:sz w:val="22"/>
          <w:szCs w:val="22"/>
        </w:rPr>
        <w:t xml:space="preserve"> </w:t>
      </w:r>
      <w:r w:rsidR="00917039" w:rsidRPr="00917039">
        <w:rPr>
          <w:rFonts w:ascii="Calibri" w:hAnsi="Calibri" w:cs="Times New Roman"/>
          <w:sz w:val="22"/>
          <w:szCs w:val="22"/>
        </w:rPr>
        <w:t>3</w:t>
      </w:r>
      <w:r w:rsidR="00641306" w:rsidRPr="00917039">
        <w:rPr>
          <w:rFonts w:ascii="Calibri" w:hAnsi="Calibri" w:cs="Times New Roman"/>
          <w:sz w:val="22"/>
          <w:szCs w:val="22"/>
        </w:rPr>
        <w:t>.0</w:t>
      </w:r>
      <w:r w:rsidRPr="00917039">
        <w:rPr>
          <w:rFonts w:ascii="Calibri" w:hAnsi="Calibri" w:cs="Times New Roman"/>
          <w:sz w:val="22"/>
          <w:szCs w:val="22"/>
        </w:rPr>
        <w:t>00</w:t>
      </w:r>
      <w:r w:rsidR="00F9778A" w:rsidRPr="00917039">
        <w:rPr>
          <w:rFonts w:ascii="Calibri" w:hAnsi="Calibri" w:cs="Times New Roman"/>
          <w:sz w:val="22"/>
          <w:szCs w:val="22"/>
        </w:rPr>
        <w:t>,-</w:t>
      </w:r>
      <w:r w:rsidRPr="00554094">
        <w:rPr>
          <w:rFonts w:ascii="Calibri" w:hAnsi="Calibri" w:cs="Times New Roman"/>
          <w:sz w:val="22"/>
          <w:szCs w:val="22"/>
        </w:rPr>
        <w:t xml:space="preserve"> Kč,</w:t>
      </w:r>
    </w:p>
    <w:p w:rsidR="00C635E3" w:rsidRPr="00554094"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za každý i započatý den prodlení s odstraněním vad reklamovaných objednatelem v záruční době v</w:t>
      </w:r>
      <w:r w:rsidR="00641306">
        <w:rPr>
          <w:rFonts w:ascii="Calibri" w:hAnsi="Calibri" w:cs="Times New Roman"/>
          <w:sz w:val="22"/>
          <w:szCs w:val="22"/>
        </w:rPr>
        <w:t> </w:t>
      </w:r>
      <w:r w:rsidRPr="00554094">
        <w:rPr>
          <w:rFonts w:ascii="Calibri" w:hAnsi="Calibri" w:cs="Times New Roman"/>
          <w:sz w:val="22"/>
          <w:szCs w:val="22"/>
        </w:rPr>
        <w:t>termín</w:t>
      </w:r>
      <w:r w:rsidR="00641306">
        <w:rPr>
          <w:rFonts w:ascii="Calibri" w:hAnsi="Calibri" w:cs="Times New Roman"/>
          <w:sz w:val="22"/>
          <w:szCs w:val="22"/>
        </w:rPr>
        <w:t xml:space="preserve">u dle čl. VII odst. 7.6 této </w:t>
      </w:r>
      <w:r w:rsidR="00641306" w:rsidRPr="00917039">
        <w:rPr>
          <w:rFonts w:ascii="Calibri" w:hAnsi="Calibri" w:cs="Times New Roman"/>
          <w:sz w:val="22"/>
          <w:szCs w:val="22"/>
        </w:rPr>
        <w:t>smlouvy</w:t>
      </w:r>
      <w:r w:rsidRPr="00917039">
        <w:rPr>
          <w:rFonts w:ascii="Calibri" w:hAnsi="Calibri" w:cs="Times New Roman"/>
          <w:sz w:val="22"/>
          <w:szCs w:val="22"/>
        </w:rPr>
        <w:t xml:space="preserve"> </w:t>
      </w:r>
      <w:r w:rsidR="00917039" w:rsidRPr="00917039">
        <w:rPr>
          <w:rFonts w:ascii="Calibri" w:hAnsi="Calibri" w:cs="Times New Roman"/>
          <w:sz w:val="22"/>
          <w:szCs w:val="22"/>
        </w:rPr>
        <w:t>3</w:t>
      </w:r>
      <w:r w:rsidR="00641306" w:rsidRPr="00917039">
        <w:rPr>
          <w:rFonts w:ascii="Calibri" w:hAnsi="Calibri" w:cs="Times New Roman"/>
          <w:sz w:val="22"/>
          <w:szCs w:val="22"/>
        </w:rPr>
        <w:t>.00</w:t>
      </w:r>
      <w:r w:rsidRPr="00917039">
        <w:rPr>
          <w:rFonts w:ascii="Calibri" w:hAnsi="Calibri" w:cs="Times New Roman"/>
          <w:sz w:val="22"/>
          <w:szCs w:val="22"/>
        </w:rPr>
        <w:t>0</w:t>
      </w:r>
      <w:r w:rsidR="00F9778A" w:rsidRPr="00917039">
        <w:rPr>
          <w:rFonts w:ascii="Calibri" w:hAnsi="Calibri" w:cs="Times New Roman"/>
          <w:sz w:val="22"/>
          <w:szCs w:val="22"/>
        </w:rPr>
        <w:t>,-</w:t>
      </w:r>
      <w:r w:rsidRPr="00917039">
        <w:rPr>
          <w:rFonts w:ascii="Calibri" w:hAnsi="Calibri" w:cs="Times New Roman"/>
          <w:sz w:val="22"/>
          <w:szCs w:val="22"/>
        </w:rPr>
        <w:t xml:space="preserve"> Kč</w:t>
      </w:r>
      <w:r w:rsidR="008617B6" w:rsidRPr="00554094">
        <w:rPr>
          <w:rFonts w:ascii="Calibri" w:hAnsi="Calibri" w:cs="Times New Roman"/>
          <w:sz w:val="22"/>
          <w:szCs w:val="22"/>
        </w:rPr>
        <w:t>,</w:t>
      </w:r>
    </w:p>
    <w:p w:rsidR="00C635E3" w:rsidRPr="00554094"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za každý i započatý den prodlení s vyklizením staveniště</w:t>
      </w:r>
      <w:r w:rsidR="00641306">
        <w:rPr>
          <w:rFonts w:ascii="Calibri" w:hAnsi="Calibri" w:cs="Times New Roman"/>
          <w:sz w:val="22"/>
          <w:szCs w:val="22"/>
        </w:rPr>
        <w:t xml:space="preserve"> v termínu dle čl. V odst. 5.20 této smlouvy</w:t>
      </w:r>
      <w:r w:rsidRPr="00554094">
        <w:rPr>
          <w:rFonts w:ascii="Calibri" w:hAnsi="Calibri" w:cs="Times New Roman"/>
          <w:sz w:val="22"/>
          <w:szCs w:val="22"/>
        </w:rPr>
        <w:t xml:space="preserve"> </w:t>
      </w:r>
      <w:r w:rsidR="00917039" w:rsidRPr="00917039">
        <w:rPr>
          <w:rFonts w:ascii="Calibri" w:hAnsi="Calibri" w:cs="Times New Roman"/>
          <w:sz w:val="22"/>
          <w:szCs w:val="22"/>
        </w:rPr>
        <w:t>3</w:t>
      </w:r>
      <w:r w:rsidR="00641306" w:rsidRPr="00917039">
        <w:rPr>
          <w:rFonts w:ascii="Calibri" w:hAnsi="Calibri" w:cs="Times New Roman"/>
          <w:sz w:val="22"/>
          <w:szCs w:val="22"/>
        </w:rPr>
        <w:t>.0</w:t>
      </w:r>
      <w:r w:rsidRPr="00917039">
        <w:rPr>
          <w:rFonts w:ascii="Calibri" w:hAnsi="Calibri" w:cs="Times New Roman"/>
          <w:sz w:val="22"/>
          <w:szCs w:val="22"/>
        </w:rPr>
        <w:t>00</w:t>
      </w:r>
      <w:r w:rsidR="00F9778A" w:rsidRPr="00917039">
        <w:rPr>
          <w:rFonts w:ascii="Calibri" w:hAnsi="Calibri" w:cs="Times New Roman"/>
          <w:sz w:val="22"/>
          <w:szCs w:val="22"/>
        </w:rPr>
        <w:t>,-</w:t>
      </w:r>
      <w:r w:rsidRPr="00554094">
        <w:rPr>
          <w:rFonts w:ascii="Calibri" w:hAnsi="Calibri" w:cs="Times New Roman"/>
          <w:sz w:val="22"/>
          <w:szCs w:val="22"/>
        </w:rPr>
        <w:t xml:space="preserve"> Kč,</w:t>
      </w:r>
    </w:p>
    <w:p w:rsidR="00CC55B1" w:rsidRPr="00554094"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zjištěný případ a započatý den prodlení s odstraněním </w:t>
      </w:r>
      <w:r w:rsidR="00441C0D" w:rsidRPr="00554094">
        <w:rPr>
          <w:rFonts w:ascii="Calibri" w:hAnsi="Calibri" w:cs="Times New Roman"/>
          <w:sz w:val="22"/>
          <w:szCs w:val="22"/>
        </w:rPr>
        <w:t>nedostatku dle čl. V odst.</w:t>
      </w:r>
      <w:r w:rsidRPr="00554094">
        <w:rPr>
          <w:rFonts w:ascii="Calibri" w:hAnsi="Calibri" w:cs="Times New Roman"/>
          <w:sz w:val="22"/>
          <w:szCs w:val="22"/>
        </w:rPr>
        <w:t xml:space="preserve"> 5.15 této smlouvy zapsaný do stavebního deníku zástupcem objednatele </w:t>
      </w:r>
      <w:r w:rsidR="00917039" w:rsidRPr="00917039">
        <w:rPr>
          <w:rFonts w:ascii="Calibri" w:hAnsi="Calibri" w:cs="Times New Roman"/>
          <w:sz w:val="22"/>
          <w:szCs w:val="22"/>
        </w:rPr>
        <w:t>3</w:t>
      </w:r>
      <w:r w:rsidR="00641306" w:rsidRPr="00917039">
        <w:rPr>
          <w:rFonts w:ascii="Calibri" w:hAnsi="Calibri" w:cs="Times New Roman"/>
          <w:sz w:val="22"/>
          <w:szCs w:val="22"/>
        </w:rPr>
        <w:t>.0</w:t>
      </w:r>
      <w:r w:rsidRPr="00917039">
        <w:rPr>
          <w:rFonts w:ascii="Calibri" w:hAnsi="Calibri" w:cs="Times New Roman"/>
          <w:sz w:val="22"/>
          <w:szCs w:val="22"/>
        </w:rPr>
        <w:t>00,- Kč</w:t>
      </w:r>
      <w:r w:rsidR="00CC55B1" w:rsidRPr="00554094">
        <w:rPr>
          <w:rFonts w:ascii="Calibri" w:hAnsi="Calibri" w:cs="Times New Roman"/>
          <w:sz w:val="22"/>
          <w:szCs w:val="22"/>
        </w:rPr>
        <w:t>,</w:t>
      </w:r>
    </w:p>
    <w:p w:rsidR="00D378F8" w:rsidRPr="00554094"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554094">
        <w:rPr>
          <w:rFonts w:ascii="Calibri" w:hAnsi="Calibri" w:cs="Times New Roman"/>
          <w:sz w:val="22"/>
          <w:szCs w:val="22"/>
        </w:rPr>
        <w:t xml:space="preserve">ve </w:t>
      </w:r>
      <w:r w:rsidR="00A10DE4" w:rsidRPr="00917039">
        <w:rPr>
          <w:rFonts w:ascii="Calibri" w:hAnsi="Calibri" w:cs="Times New Roman"/>
          <w:sz w:val="22"/>
          <w:szCs w:val="22"/>
        </w:rPr>
        <w:t xml:space="preserve">výši </w:t>
      </w:r>
      <w:r w:rsidR="00917039" w:rsidRPr="00917039">
        <w:rPr>
          <w:rFonts w:ascii="Calibri" w:hAnsi="Calibri" w:cs="Times New Roman"/>
          <w:sz w:val="22"/>
          <w:szCs w:val="22"/>
        </w:rPr>
        <w:t>3</w:t>
      </w:r>
      <w:r w:rsidR="00641306" w:rsidRPr="00917039">
        <w:rPr>
          <w:rFonts w:ascii="Calibri" w:hAnsi="Calibri" w:cs="Times New Roman"/>
          <w:sz w:val="22"/>
          <w:szCs w:val="22"/>
        </w:rPr>
        <w:t>.0</w:t>
      </w:r>
      <w:r w:rsidRPr="00917039">
        <w:rPr>
          <w:rFonts w:ascii="Calibri" w:hAnsi="Calibri" w:cs="Times New Roman"/>
          <w:sz w:val="22"/>
          <w:szCs w:val="22"/>
        </w:rPr>
        <w:t>00</w:t>
      </w:r>
      <w:r w:rsidR="00F9778A" w:rsidRPr="00917039">
        <w:rPr>
          <w:rFonts w:ascii="Calibri" w:hAnsi="Calibri" w:cs="Times New Roman"/>
          <w:sz w:val="22"/>
          <w:szCs w:val="22"/>
        </w:rPr>
        <w:t>,-</w:t>
      </w:r>
      <w:r w:rsidRPr="00554094">
        <w:rPr>
          <w:rFonts w:ascii="Calibri" w:hAnsi="Calibri" w:cs="Times New Roman"/>
          <w:sz w:val="22"/>
          <w:szCs w:val="22"/>
        </w:rPr>
        <w:t xml:space="preserve"> Kč</w:t>
      </w:r>
      <w:r w:rsidR="002705F0" w:rsidRPr="00554094">
        <w:rPr>
          <w:rFonts w:ascii="Calibri" w:hAnsi="Calibri" w:cs="Times New Roman"/>
          <w:sz w:val="22"/>
          <w:szCs w:val="22"/>
        </w:rPr>
        <w:t>.</w:t>
      </w:r>
    </w:p>
    <w:p w:rsidR="00CC55B1" w:rsidRPr="00554094" w:rsidRDefault="00CC55B1" w:rsidP="00CC55B1">
      <w:pPr>
        <w:pStyle w:val="Odstavecseseznamem"/>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w:t>
      </w:r>
      <w:r w:rsidRPr="00554094">
        <w:rPr>
          <w:rFonts w:ascii="Calibri" w:hAnsi="Calibri" w:cs="Times New Roman"/>
          <w:sz w:val="22"/>
          <w:szCs w:val="22"/>
        </w:rPr>
        <w:lastRenderedPageBreak/>
        <w:t xml:space="preserve">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554094"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CB598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bod 4.1.1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p>
    <w:p w:rsidR="00CC55B1"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1A34D7" w:rsidRPr="00554094"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ab/>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 xml:space="preserve">Zhotovitel je povinen být po celou dobu provádění díla dle této smlouvy pojištěn pro případ škody </w:t>
      </w:r>
      <w:r w:rsidRPr="00554094">
        <w:rPr>
          <w:rFonts w:ascii="Calibri" w:hAnsi="Calibri" w:cs="Times New Roman"/>
          <w:sz w:val="22"/>
          <w:szCs w:val="22"/>
        </w:rPr>
        <w:lastRenderedPageBreak/>
        <w:t>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3358C">
        <w:rPr>
          <w:rFonts w:ascii="Calibri" w:hAnsi="Calibri" w:cs="Times New Roman"/>
          <w:sz w:val="22"/>
          <w:szCs w:val="22"/>
        </w:rPr>
        <w:t xml:space="preserve">výši </w:t>
      </w:r>
      <w:r w:rsidR="003B5AC5">
        <w:rPr>
          <w:rFonts w:ascii="Calibri" w:hAnsi="Calibri" w:cs="Times New Roman"/>
          <w:sz w:val="22"/>
          <w:szCs w:val="22"/>
        </w:rPr>
        <w:t>4</w:t>
      </w:r>
      <w:r w:rsidR="004E720C" w:rsidRPr="0033358C">
        <w:rPr>
          <w:rFonts w:ascii="Calibri" w:hAnsi="Calibri" w:cs="Times New Roman"/>
          <w:sz w:val="22"/>
          <w:szCs w:val="22"/>
        </w:rPr>
        <w:t>.0</w:t>
      </w:r>
      <w:r w:rsidRPr="0033358C">
        <w:rPr>
          <w:rFonts w:ascii="Calibri" w:hAnsi="Calibri" w:cs="Times New Roman"/>
          <w:sz w:val="22"/>
          <w:szCs w:val="22"/>
        </w:rPr>
        <w:t>00.000,00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554094" w:rsidRDefault="0091597F" w:rsidP="0091597F">
      <w:pPr>
        <w:pStyle w:val="Odstavecseseznamem"/>
        <w:rPr>
          <w:rFonts w:ascii="Calibri" w:hAnsi="Calibri"/>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554094"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33358C"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33358C">
        <w:rPr>
          <w:rFonts w:ascii="Calibri" w:hAnsi="Calibri"/>
          <w:szCs w:val="22"/>
        </w:rPr>
        <w:t>Smluvní strany berou na vědomí, že nabytí účinnosti této smlouvy je podmíněno splněním dvou podmínek, a to uveřejněním této smlouvy v registru smluv na základě zákona č. 340/2015 Sb., o</w:t>
      </w:r>
      <w:r w:rsidR="00963AA9">
        <w:rPr>
          <w:rFonts w:ascii="Calibri" w:hAnsi="Calibri"/>
          <w:szCs w:val="22"/>
        </w:rPr>
        <w:t> </w:t>
      </w:r>
      <w:r w:rsidRPr="0033358C">
        <w:rPr>
          <w:rFonts w:ascii="Calibri" w:hAnsi="Calibri"/>
          <w:szCs w:val="22"/>
        </w:rPr>
        <w:t xml:space="preserve">zvláštních podmínkách účinnosti některých smluv, uveřejňování těchto smluv a o registru smluv (zákon o registru smluv) a </w:t>
      </w:r>
      <w:r w:rsidRPr="0033358C">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4A629F" w:rsidRPr="0033358C"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33358C">
        <w:rPr>
          <w:rFonts w:ascii="Calibri" w:hAnsi="Calibri"/>
          <w:szCs w:val="22"/>
        </w:rPr>
        <w:t>11.1.1</w:t>
      </w:r>
      <w:r w:rsidRPr="0033358C">
        <w:rPr>
          <w:rFonts w:ascii="Calibri" w:hAnsi="Calibri"/>
          <w:szCs w:val="22"/>
        </w:rPr>
        <w:tab/>
        <w:t xml:space="preserve">V případě, že ke dni uzavření této smlouvy bude zajištěno financování plnění dle této smlouvy, </w:t>
      </w:r>
      <w:r w:rsidRPr="0033358C">
        <w:rPr>
          <w:rFonts w:ascii="Calibri" w:hAnsi="Calibri" w:cs="Calibri"/>
          <w:szCs w:val="22"/>
        </w:rPr>
        <w:t xml:space="preserve">nabývá tato </w:t>
      </w:r>
      <w:r w:rsidRPr="0033358C">
        <w:rPr>
          <w:rFonts w:ascii="Calibri" w:hAnsi="Calibri"/>
          <w:szCs w:val="22"/>
        </w:rPr>
        <w:t xml:space="preserve">smlouva účinnosti dnem uveřejnění v registru smluv. Smluvní strany se dohodly, že tuto smlouvu zašle k uveřejnění v registru smluv objednatel. </w:t>
      </w: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33358C">
        <w:rPr>
          <w:rFonts w:ascii="Calibri" w:hAnsi="Calibri"/>
          <w:szCs w:val="22"/>
        </w:rPr>
        <w:t>11.1.2</w:t>
      </w:r>
      <w:r w:rsidRPr="0033358C">
        <w:rPr>
          <w:rFonts w:ascii="Calibri" w:hAnsi="Calibri"/>
          <w:szCs w:val="22"/>
        </w:rPr>
        <w:tab/>
        <w:t xml:space="preserve">V případě, že ke dni uzavření této smlouvy nebude zajištěno financování plnění dle této smlouvy, </w:t>
      </w:r>
      <w:r w:rsidRPr="0033358C">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w:t>
      </w:r>
      <w:r w:rsidR="00963AA9">
        <w:rPr>
          <w:rFonts w:ascii="Calibri" w:hAnsi="Calibri" w:cs="Calibri"/>
          <w:szCs w:val="22"/>
        </w:rPr>
        <w:t> </w:t>
      </w:r>
      <w:r w:rsidRPr="0033358C">
        <w:rPr>
          <w:rFonts w:ascii="Calibri" w:hAnsi="Calibri" w:cs="Calibri"/>
          <w:szCs w:val="22"/>
        </w:rPr>
        <w:t>Přívoz, nebo dnem</w:t>
      </w:r>
      <w:r w:rsidRPr="0033358C">
        <w:rPr>
          <w:rFonts w:ascii="Calibri" w:hAnsi="Calibri"/>
          <w:szCs w:val="22"/>
        </w:rPr>
        <w:t xml:space="preserve"> uveřejnění této smlouvy v registru smluv, podle toho, která ze skutečností nastane později.</w:t>
      </w:r>
      <w:r w:rsidRPr="0033358C">
        <w:rPr>
          <w:rFonts w:ascii="Calibri" w:hAnsi="Calibri" w:cs="Calibri"/>
          <w:szCs w:val="22"/>
        </w:rPr>
        <w:t xml:space="preserve"> Objednatel zašle bezodkladně zhotoviteli písemné oznámení o</w:t>
      </w:r>
      <w:r w:rsidR="00963AA9">
        <w:rPr>
          <w:rFonts w:ascii="Calibri" w:hAnsi="Calibri" w:cs="Calibri"/>
          <w:szCs w:val="22"/>
        </w:rPr>
        <w:t> </w:t>
      </w:r>
      <w:r w:rsidRPr="0033358C">
        <w:rPr>
          <w:rFonts w:ascii="Calibri" w:hAnsi="Calibri" w:cs="Calibri"/>
          <w:szCs w:val="22"/>
        </w:rPr>
        <w:t xml:space="preserve">splnění obou podmínek nabytí účinnosti této smlouvy. Za objednatele je oprávněna toto oznámení vyhotovit osoba oprávněná jej zastupovat ve věcech technických. </w:t>
      </w:r>
    </w:p>
    <w:p w:rsidR="003C34AC" w:rsidRPr="00554094"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Pr="00554094"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Pr="00554094" w:rsidRDefault="00AE6510" w:rsidP="00AE6510">
      <w:pPr>
        <w:pStyle w:val="Odstavecseseznamem"/>
        <w:rPr>
          <w:rFonts w:ascii="Calibri" w:hAnsi="Calibri"/>
          <w:sz w:val="22"/>
          <w:szCs w:val="22"/>
        </w:rPr>
      </w:pPr>
    </w:p>
    <w:p w:rsidR="000F67EA" w:rsidRPr="00554094"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 xml:space="preserve">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w:t>
      </w:r>
      <w:r w:rsidRPr="00554094">
        <w:rPr>
          <w:rFonts w:asciiTheme="minorHAnsi" w:hAnsiTheme="minorHAnsi"/>
          <w:sz w:val="22"/>
          <w:szCs w:val="22"/>
        </w:rPr>
        <w:lastRenderedPageBreak/>
        <w:t>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1421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E24869" w:rsidRDefault="00E24869"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E24869" w:rsidRDefault="00E24869"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917039" w:rsidRDefault="00917039">
      <w:pPr>
        <w:ind w:left="0" w:firstLine="0"/>
        <w:jc w:val="left"/>
        <w:rPr>
          <w:rFonts w:ascii="Calibri" w:hAnsi="Calibri"/>
          <w:szCs w:val="22"/>
        </w:rPr>
      </w:pPr>
      <w:r>
        <w:rPr>
          <w:rFonts w:ascii="Calibri" w:hAnsi="Calibri"/>
          <w:szCs w:val="22"/>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BD" w:rsidRDefault="002F28BD">
      <w:r>
        <w:separator/>
      </w:r>
    </w:p>
    <w:p w:rsidR="002F28BD" w:rsidRDefault="002F28BD"/>
    <w:p w:rsidR="002F28BD" w:rsidRDefault="002F28BD" w:rsidP="003A4FAD"/>
    <w:p w:rsidR="002F28BD" w:rsidRDefault="002F28BD"/>
    <w:p w:rsidR="002F28BD" w:rsidRDefault="002F28BD"/>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p w:rsidR="002F28BD" w:rsidRDefault="002F28BD"/>
    <w:p w:rsidR="002F28BD" w:rsidRDefault="002F28BD"/>
    <w:p w:rsidR="002F28BD" w:rsidRDefault="002F28BD" w:rsidP="00F75207"/>
    <w:p w:rsidR="002F28BD" w:rsidRDefault="002F28BD" w:rsidP="00F75207"/>
    <w:p w:rsidR="002F28BD" w:rsidRDefault="002F28BD"/>
    <w:p w:rsidR="002F28BD" w:rsidRDefault="002F28BD"/>
    <w:p w:rsidR="002F28BD" w:rsidRDefault="002F28BD"/>
    <w:p w:rsidR="002F28BD" w:rsidRDefault="002F28BD" w:rsidP="008A2932"/>
    <w:p w:rsidR="002F28BD" w:rsidRDefault="002F28BD"/>
    <w:p w:rsidR="002F28BD" w:rsidRDefault="002F28BD" w:rsidP="00341130"/>
    <w:p w:rsidR="002F28BD" w:rsidRDefault="002F28BD"/>
    <w:p w:rsidR="002F28BD" w:rsidRDefault="002F28BD" w:rsidP="004D65EC"/>
    <w:p w:rsidR="002F28BD" w:rsidRDefault="002F28BD"/>
    <w:p w:rsidR="002F28BD" w:rsidRDefault="002F28BD" w:rsidP="00F0468D"/>
    <w:p w:rsidR="002F28BD" w:rsidRDefault="002F28BD" w:rsidP="00F0468D"/>
    <w:p w:rsidR="002F28BD" w:rsidRDefault="002F28BD" w:rsidP="00F0468D"/>
    <w:p w:rsidR="002F28BD" w:rsidRDefault="002F28BD" w:rsidP="00F24506"/>
    <w:p w:rsidR="002F28BD" w:rsidRDefault="002F28BD" w:rsidP="00F24506"/>
    <w:p w:rsidR="002F28BD" w:rsidRDefault="002F28BD" w:rsidP="00F24506"/>
    <w:p w:rsidR="002F28BD" w:rsidRDefault="002F28BD" w:rsidP="00F24506"/>
    <w:p w:rsidR="002F28BD" w:rsidRDefault="002F28BD" w:rsidP="00F24506"/>
    <w:p w:rsidR="002F28BD" w:rsidRDefault="002F28BD"/>
    <w:p w:rsidR="002F28BD" w:rsidRDefault="002F28BD" w:rsidP="002632B7"/>
    <w:p w:rsidR="002F28BD" w:rsidRDefault="002F28BD" w:rsidP="00BC5006"/>
    <w:p w:rsidR="002F28BD" w:rsidRDefault="002F28BD"/>
    <w:p w:rsidR="002F28BD" w:rsidRDefault="002F28BD"/>
    <w:p w:rsidR="002F28BD" w:rsidRDefault="002F28BD"/>
    <w:p w:rsidR="002F28BD" w:rsidRDefault="002F28BD" w:rsidP="006F2FCD"/>
    <w:p w:rsidR="002F28BD" w:rsidRDefault="002F28BD"/>
    <w:p w:rsidR="002F28BD" w:rsidRDefault="002F28BD"/>
    <w:p w:rsidR="002F28BD" w:rsidRDefault="002F28BD" w:rsidP="00642E62"/>
    <w:p w:rsidR="002F28BD" w:rsidRDefault="002F28BD"/>
    <w:p w:rsidR="002F28BD" w:rsidRDefault="002F28BD" w:rsidP="00E23ADF"/>
    <w:p w:rsidR="002F28BD" w:rsidRDefault="002F28BD" w:rsidP="00E23ADF"/>
    <w:p w:rsidR="002F28BD" w:rsidRDefault="002F28BD" w:rsidP="00E23ADF"/>
    <w:p w:rsidR="002F28BD" w:rsidRDefault="002F28BD"/>
    <w:p w:rsidR="002F28BD" w:rsidRDefault="002F28BD" w:rsidP="005017E2"/>
    <w:p w:rsidR="002F28BD" w:rsidRDefault="002F28BD" w:rsidP="005017E2"/>
    <w:p w:rsidR="002F28BD" w:rsidRDefault="002F28BD" w:rsidP="005017E2"/>
    <w:p w:rsidR="002F28BD" w:rsidRDefault="002F28BD"/>
    <w:p w:rsidR="002F28BD" w:rsidRDefault="002F28BD" w:rsidP="00827DBB"/>
    <w:p w:rsidR="002F28BD" w:rsidRDefault="002F28BD" w:rsidP="00962D51"/>
    <w:p w:rsidR="002F28BD" w:rsidRDefault="002F28BD" w:rsidP="00962D51"/>
    <w:p w:rsidR="002F28BD" w:rsidRDefault="002F28BD"/>
    <w:p w:rsidR="002F28BD" w:rsidRDefault="002F28BD" w:rsidP="0041392C"/>
    <w:p w:rsidR="002F28BD" w:rsidRDefault="002F28BD" w:rsidP="006A387E"/>
    <w:p w:rsidR="002F28BD" w:rsidRDefault="002F28BD"/>
    <w:p w:rsidR="002F28BD" w:rsidRDefault="002F28BD" w:rsidP="00B11F70"/>
  </w:endnote>
  <w:endnote w:type="continuationSeparator" w:id="0">
    <w:p w:rsidR="002F28BD" w:rsidRDefault="002F28BD">
      <w:r>
        <w:continuationSeparator/>
      </w:r>
    </w:p>
    <w:p w:rsidR="002F28BD" w:rsidRDefault="002F28BD"/>
    <w:p w:rsidR="002F28BD" w:rsidRDefault="002F28BD" w:rsidP="003A4FAD"/>
    <w:p w:rsidR="002F28BD" w:rsidRDefault="002F28BD"/>
    <w:p w:rsidR="002F28BD" w:rsidRDefault="002F28BD"/>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p w:rsidR="002F28BD" w:rsidRDefault="002F28BD"/>
    <w:p w:rsidR="002F28BD" w:rsidRDefault="002F28BD"/>
    <w:p w:rsidR="002F28BD" w:rsidRDefault="002F28BD" w:rsidP="00F75207"/>
    <w:p w:rsidR="002F28BD" w:rsidRDefault="002F28BD" w:rsidP="00F75207"/>
    <w:p w:rsidR="002F28BD" w:rsidRDefault="002F28BD"/>
    <w:p w:rsidR="002F28BD" w:rsidRDefault="002F28BD"/>
    <w:p w:rsidR="002F28BD" w:rsidRDefault="002F28BD"/>
    <w:p w:rsidR="002F28BD" w:rsidRDefault="002F28BD" w:rsidP="008A2932"/>
    <w:p w:rsidR="002F28BD" w:rsidRDefault="002F28BD"/>
    <w:p w:rsidR="002F28BD" w:rsidRDefault="002F28BD" w:rsidP="00341130"/>
    <w:p w:rsidR="002F28BD" w:rsidRDefault="002F28BD"/>
    <w:p w:rsidR="002F28BD" w:rsidRDefault="002F28BD" w:rsidP="004D65EC"/>
    <w:p w:rsidR="002F28BD" w:rsidRDefault="002F28BD"/>
    <w:p w:rsidR="002F28BD" w:rsidRDefault="002F28BD" w:rsidP="00F0468D"/>
    <w:p w:rsidR="002F28BD" w:rsidRDefault="002F28BD" w:rsidP="00F0468D"/>
    <w:p w:rsidR="002F28BD" w:rsidRDefault="002F28BD" w:rsidP="00F0468D"/>
    <w:p w:rsidR="002F28BD" w:rsidRDefault="002F28BD" w:rsidP="00F24506"/>
    <w:p w:rsidR="002F28BD" w:rsidRDefault="002F28BD" w:rsidP="00F24506"/>
    <w:p w:rsidR="002F28BD" w:rsidRDefault="002F28BD" w:rsidP="00F24506"/>
    <w:p w:rsidR="002F28BD" w:rsidRDefault="002F28BD" w:rsidP="00F24506"/>
    <w:p w:rsidR="002F28BD" w:rsidRDefault="002F28BD" w:rsidP="00F24506"/>
    <w:p w:rsidR="002F28BD" w:rsidRDefault="002F28BD"/>
    <w:p w:rsidR="002F28BD" w:rsidRDefault="002F28BD" w:rsidP="002632B7"/>
    <w:p w:rsidR="002F28BD" w:rsidRDefault="002F28BD" w:rsidP="00BC5006"/>
    <w:p w:rsidR="002F28BD" w:rsidRDefault="002F28BD"/>
    <w:p w:rsidR="002F28BD" w:rsidRDefault="002F28BD"/>
    <w:p w:rsidR="002F28BD" w:rsidRDefault="002F28BD"/>
    <w:p w:rsidR="002F28BD" w:rsidRDefault="002F28BD" w:rsidP="006F2FCD"/>
    <w:p w:rsidR="002F28BD" w:rsidRDefault="002F28BD"/>
    <w:p w:rsidR="002F28BD" w:rsidRDefault="002F28BD"/>
    <w:p w:rsidR="002F28BD" w:rsidRDefault="002F28BD" w:rsidP="00642E62"/>
    <w:p w:rsidR="002F28BD" w:rsidRDefault="002F28BD"/>
    <w:p w:rsidR="002F28BD" w:rsidRDefault="002F28BD" w:rsidP="00E23ADF"/>
    <w:p w:rsidR="002F28BD" w:rsidRDefault="002F28BD" w:rsidP="00E23ADF"/>
    <w:p w:rsidR="002F28BD" w:rsidRDefault="002F28BD" w:rsidP="00E23ADF"/>
    <w:p w:rsidR="002F28BD" w:rsidRDefault="002F28BD"/>
    <w:p w:rsidR="002F28BD" w:rsidRDefault="002F28BD" w:rsidP="005017E2"/>
    <w:p w:rsidR="002F28BD" w:rsidRDefault="002F28BD" w:rsidP="005017E2"/>
    <w:p w:rsidR="002F28BD" w:rsidRDefault="002F28BD" w:rsidP="005017E2"/>
    <w:p w:rsidR="002F28BD" w:rsidRDefault="002F28BD"/>
    <w:p w:rsidR="002F28BD" w:rsidRDefault="002F28BD" w:rsidP="00827DBB"/>
    <w:p w:rsidR="002F28BD" w:rsidRDefault="002F28BD" w:rsidP="00962D51"/>
    <w:p w:rsidR="002F28BD" w:rsidRDefault="002F28BD" w:rsidP="00962D51"/>
    <w:p w:rsidR="002F28BD" w:rsidRDefault="002F28BD"/>
    <w:p w:rsidR="002F28BD" w:rsidRDefault="002F28BD" w:rsidP="0041392C"/>
    <w:p w:rsidR="002F28BD" w:rsidRDefault="002F28BD" w:rsidP="006A387E"/>
    <w:p w:rsidR="002F28BD" w:rsidRDefault="002F28BD"/>
    <w:p w:rsidR="002F28BD" w:rsidRDefault="002F28BD"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FC" w:rsidRDefault="005017E2" w:rsidP="00126F2E">
    <w:pPr>
      <w:pStyle w:val="Zpat"/>
      <w:tabs>
        <w:tab w:val="clear" w:pos="4536"/>
        <w:tab w:val="clear" w:pos="9072"/>
        <w:tab w:val="left" w:pos="1418"/>
        <w:tab w:val="center" w:pos="14220"/>
      </w:tabs>
      <w:spacing w:line="240" w:lineRule="exact"/>
      <w:ind w:hanging="426"/>
      <w:rPr>
        <w:rStyle w:val="slostrnky"/>
        <w:rFonts w:cs="Arial"/>
        <w:b w:val="0"/>
        <w:kern w:val="24"/>
        <w:sz w:val="16"/>
        <w:szCs w:val="16"/>
      </w:rPr>
    </w:pPr>
    <w:r>
      <w:rPr>
        <w:noProof/>
      </w:rPr>
      <w:drawing>
        <wp:anchor distT="0" distB="0" distL="114300" distR="114300" simplePos="0" relativeHeight="251657216" behindDoc="1" locked="0" layoutInCell="1" allowOverlap="1" wp14:anchorId="42784A88" wp14:editId="1BD0281D">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96081">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96081">
      <w:rPr>
        <w:rStyle w:val="slostrnky"/>
        <w:rFonts w:cs="Arial"/>
        <w:b w:val="0"/>
        <w:noProof/>
        <w:kern w:val="24"/>
      </w:rPr>
      <w:t>17</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p>
  <w:p w:rsidR="00D66954" w:rsidRPr="00126F2E" w:rsidRDefault="00A262FC" w:rsidP="00126F2E">
    <w:pPr>
      <w:pStyle w:val="Zpat"/>
      <w:tabs>
        <w:tab w:val="clear" w:pos="4536"/>
        <w:tab w:val="clear" w:pos="9072"/>
        <w:tab w:val="left" w:pos="1418"/>
        <w:tab w:val="center" w:pos="14220"/>
      </w:tabs>
      <w:spacing w:line="240" w:lineRule="exact"/>
      <w:ind w:hanging="426"/>
      <w:rPr>
        <w:rFonts w:ascii="Calibri" w:hAnsi="Calibri"/>
        <w:b/>
        <w:kern w:val="24"/>
        <w:sz w:val="18"/>
        <w:szCs w:val="18"/>
      </w:rPr>
    </w:pPr>
    <w:r>
      <w:rPr>
        <w:rStyle w:val="slostrnky"/>
        <w:rFonts w:cs="Arial"/>
        <w:b w:val="0"/>
        <w:kern w:val="24"/>
        <w:sz w:val="16"/>
        <w:szCs w:val="16"/>
      </w:rPr>
      <w:t xml:space="preserve">         </w:t>
    </w:r>
    <w:r w:rsidR="005017E2" w:rsidRPr="00F34692">
      <w:rPr>
        <w:rStyle w:val="slostrnky"/>
        <w:rFonts w:ascii="Calibri" w:hAnsi="Calibri" w:cs="Arial"/>
        <w:kern w:val="24"/>
        <w:sz w:val="18"/>
        <w:szCs w:val="18"/>
      </w:rPr>
      <w:t>„</w:t>
    </w:r>
    <w:r w:rsidR="009A4BFA" w:rsidRPr="009A4BFA">
      <w:rPr>
        <w:rFonts w:ascii="Calibri" w:hAnsi="Calibri"/>
        <w:b/>
        <w:kern w:val="24"/>
        <w:sz w:val="18"/>
        <w:szCs w:val="18"/>
      </w:rPr>
      <w:t>Výměna plynových kotlů a souvisejících zařízení kotelny v budově ZŠO, Nádražní 117, PO</w:t>
    </w:r>
    <w:r w:rsidR="005017E2" w:rsidRPr="00F34692">
      <w:rPr>
        <w:rFonts w:ascii="Calibri" w:hAnsi="Calibri" w:cs="Calibri"/>
        <w:sz w:val="18"/>
        <w:szCs w:val="18"/>
      </w:rPr>
      <w:t>“</w:t>
    </w:r>
  </w:p>
  <w:p w:rsidR="000E1884" w:rsidRPr="00B11F70" w:rsidRDefault="0051290D" w:rsidP="00B11F70">
    <w:pPr>
      <w:pStyle w:val="Zpat"/>
      <w:tabs>
        <w:tab w:val="clear" w:pos="4536"/>
        <w:tab w:val="clear" w:pos="9072"/>
        <w:tab w:val="left" w:pos="1418"/>
        <w:tab w:val="center" w:pos="14220"/>
      </w:tabs>
      <w:spacing w:line="240" w:lineRule="exact"/>
      <w:rPr>
        <w:rFonts w:ascii="Calibri" w:hAnsi="Calibri" w:cs="Calibri"/>
        <w:sz w:val="18"/>
        <w:szCs w:val="18"/>
      </w:rPr>
    </w:pP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D008E6">
      <w:rPr>
        <w:rStyle w:val="slostrnky"/>
        <w:rFonts w:ascii="Calibri" w:hAnsi="Calibri" w:cs="Arial"/>
        <w:b w:val="0"/>
        <w:kern w:val="24"/>
        <w:sz w:val="18"/>
        <w:szCs w:val="18"/>
      </w:rPr>
      <w:t>19</w:t>
    </w:r>
    <w:r w:rsidR="0037798B" w:rsidRPr="0037798B">
      <w:rPr>
        <w:rStyle w:val="slostrnky"/>
        <w:rFonts w:ascii="Calibri" w:hAnsi="Calibri" w:cs="Arial"/>
        <w:b w:val="0"/>
        <w:kern w:val="24"/>
        <w:sz w:val="18"/>
        <w:szCs w:val="18"/>
      </w:rPr>
      <w:t>/2018/C2/SP/OIMH</w:t>
    </w:r>
    <w:r w:rsidR="0037798B" w:rsidRPr="00F02AE9">
      <w:rPr>
        <w:rStyle w:val="slostrnky"/>
        <w:rFonts w:ascii="Calibri" w:hAnsi="Calibri" w:cs="Arial"/>
        <w:b w:val="0"/>
        <w:kern w:val="24"/>
        <w:sz w:val="18"/>
        <w:szCs w:val="18"/>
      </w:rPr>
      <w:t>/</w:t>
    </w:r>
    <w:proofErr w:type="spellStart"/>
    <w:r w:rsidR="009A4BFA" w:rsidRPr="00F02AE9">
      <w:rPr>
        <w:rStyle w:val="slostrnky"/>
        <w:rFonts w:ascii="Calibri" w:hAnsi="Calibri" w:cs="Arial"/>
        <w:b w:val="0"/>
        <w:kern w:val="24"/>
        <w:sz w:val="18"/>
        <w:szCs w:val="18"/>
      </w:rPr>
      <w:t>Wi</w:t>
    </w:r>
    <w:proofErr w:type="spellEnd"/>
    <w:r w:rsidR="0037798B" w:rsidRPr="00F02AE9">
      <w:rPr>
        <w:rStyle w:val="slostrnky"/>
        <w:rFonts w:ascii="Calibri" w:hAnsi="Calibri" w:cs="Arial"/>
        <w:b w:val="0"/>
        <w:kern w:val="24"/>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FC"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sz w:val="16"/>
        <w:szCs w:val="16"/>
      </w:rPr>
    </w:pPr>
    <w:r>
      <w:rPr>
        <w:noProof/>
      </w:rPr>
      <w:drawing>
        <wp:anchor distT="0" distB="0" distL="114300" distR="114300" simplePos="0" relativeHeight="251658240" behindDoc="1" locked="0" layoutInCell="1" allowOverlap="1" wp14:anchorId="61D964D9" wp14:editId="6BFEB404">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9608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96081">
      <w:rPr>
        <w:rStyle w:val="slostrnky"/>
        <w:rFonts w:cs="Arial"/>
        <w:b w:val="0"/>
        <w:noProof/>
        <w:kern w:val="24"/>
      </w:rPr>
      <w:t>17</w:t>
    </w:r>
    <w:r w:rsidRPr="005E4F1F">
      <w:rPr>
        <w:rStyle w:val="slostrnky"/>
        <w:rFonts w:cs="Arial"/>
        <w:b w:val="0"/>
        <w:kern w:val="24"/>
      </w:rPr>
      <w:fldChar w:fldCharType="end"/>
    </w:r>
    <w:r>
      <w:rPr>
        <w:rStyle w:val="slostrnky"/>
        <w:rFonts w:cs="Arial"/>
        <w:b w:val="0"/>
        <w:kern w:val="24"/>
      </w:rPr>
      <w:t xml:space="preserve"> </w:t>
    </w:r>
    <w:r w:rsidR="00A262FC">
      <w:rPr>
        <w:rStyle w:val="slostrnky"/>
        <w:rFonts w:cs="Arial"/>
        <w:b w:val="0"/>
        <w:kern w:val="24"/>
        <w:sz w:val="16"/>
        <w:szCs w:val="16"/>
      </w:rPr>
      <w:t>Smlouva o dílo</w:t>
    </w:r>
  </w:p>
  <w:p w:rsidR="00D66954" w:rsidRDefault="00A262FC" w:rsidP="00A262FC">
    <w:pPr>
      <w:pStyle w:val="Zpat"/>
      <w:tabs>
        <w:tab w:val="clear" w:pos="4536"/>
        <w:tab w:val="clear" w:pos="9072"/>
        <w:tab w:val="left" w:pos="0"/>
        <w:tab w:val="left" w:pos="1418"/>
        <w:tab w:val="left" w:pos="1980"/>
        <w:tab w:val="left" w:pos="7620"/>
      </w:tabs>
      <w:spacing w:line="240" w:lineRule="exact"/>
      <w:ind w:hanging="540"/>
      <w:rPr>
        <w:rStyle w:val="slostrnky"/>
        <w:rFonts w:ascii="Calibri" w:hAnsi="Calibri" w:cs="Arial"/>
        <w:kern w:val="24"/>
        <w:sz w:val="18"/>
        <w:szCs w:val="18"/>
      </w:rPr>
    </w:pPr>
    <w:r>
      <w:rPr>
        <w:rStyle w:val="slostrnky"/>
        <w:rFonts w:cs="Arial"/>
        <w:b w:val="0"/>
        <w:kern w:val="24"/>
        <w:sz w:val="16"/>
        <w:szCs w:val="16"/>
      </w:rPr>
      <w:t xml:space="preserve">        </w:t>
    </w:r>
    <w:r w:rsidR="005017E2">
      <w:rPr>
        <w:rStyle w:val="slostrnky"/>
        <w:rFonts w:cs="Arial"/>
        <w:b w:val="0"/>
        <w:kern w:val="24"/>
        <w:sz w:val="16"/>
        <w:szCs w:val="16"/>
      </w:rPr>
      <w:t xml:space="preserve"> </w:t>
    </w:r>
    <w:r w:rsidR="005017E2" w:rsidRPr="00F34692">
      <w:rPr>
        <w:rStyle w:val="slostrnky"/>
        <w:rFonts w:ascii="Calibri" w:hAnsi="Calibri" w:cs="Arial"/>
        <w:kern w:val="24"/>
        <w:sz w:val="18"/>
        <w:szCs w:val="18"/>
      </w:rPr>
      <w:t>„</w:t>
    </w:r>
    <w:r w:rsidR="009A4BFA" w:rsidRPr="009A4BFA">
      <w:rPr>
        <w:rFonts w:ascii="Calibri" w:hAnsi="Calibri"/>
        <w:b/>
        <w:kern w:val="24"/>
        <w:sz w:val="18"/>
        <w:szCs w:val="18"/>
      </w:rPr>
      <w:t>Výměna plynových kotlů a souvisejících zařízení kotelny v budově ZŠO, Nádražní 117, PO</w:t>
    </w:r>
    <w:r w:rsidR="005017E2" w:rsidRPr="00F34692">
      <w:rPr>
        <w:rStyle w:val="slostrnky"/>
        <w:rFonts w:ascii="Calibri" w:hAnsi="Calibri" w:cs="Arial"/>
        <w:kern w:val="24"/>
        <w:sz w:val="18"/>
        <w:szCs w:val="18"/>
      </w:rPr>
      <w:t>“</w:t>
    </w:r>
  </w:p>
  <w:p w:rsidR="000E1884" w:rsidRPr="00B11F70" w:rsidRDefault="0051290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D008E6">
      <w:rPr>
        <w:rStyle w:val="slostrnky"/>
        <w:rFonts w:ascii="Calibri" w:hAnsi="Calibri" w:cs="Arial"/>
        <w:b w:val="0"/>
        <w:kern w:val="24"/>
        <w:sz w:val="18"/>
        <w:szCs w:val="18"/>
      </w:rPr>
      <w:t>19</w:t>
    </w:r>
    <w:r w:rsidR="0037798B" w:rsidRPr="0037798B">
      <w:rPr>
        <w:rStyle w:val="slostrnky"/>
        <w:rFonts w:ascii="Calibri" w:hAnsi="Calibri" w:cs="Arial"/>
        <w:b w:val="0"/>
        <w:kern w:val="24"/>
        <w:sz w:val="18"/>
        <w:szCs w:val="18"/>
      </w:rPr>
      <w:t>/2018/C2/SP/OIMH/</w:t>
    </w:r>
    <w:proofErr w:type="spellStart"/>
    <w:r w:rsidR="009A4BFA" w:rsidRPr="00F02AE9">
      <w:rPr>
        <w:rStyle w:val="slostrnky"/>
        <w:rFonts w:ascii="Calibri" w:hAnsi="Calibri" w:cs="Arial"/>
        <w:b w:val="0"/>
        <w:kern w:val="24"/>
        <w:sz w:val="18"/>
        <w:szCs w:val="18"/>
      </w:rPr>
      <w:t>Wi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BD" w:rsidRDefault="002F28BD">
      <w:r>
        <w:separator/>
      </w:r>
    </w:p>
    <w:p w:rsidR="002F28BD" w:rsidRDefault="002F28BD"/>
    <w:p w:rsidR="002F28BD" w:rsidRDefault="002F28BD" w:rsidP="003A4FAD"/>
    <w:p w:rsidR="002F28BD" w:rsidRDefault="002F28BD"/>
    <w:p w:rsidR="002F28BD" w:rsidRDefault="002F28BD"/>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p w:rsidR="002F28BD" w:rsidRDefault="002F28BD"/>
    <w:p w:rsidR="002F28BD" w:rsidRDefault="002F28BD"/>
    <w:p w:rsidR="002F28BD" w:rsidRDefault="002F28BD" w:rsidP="00F75207"/>
    <w:p w:rsidR="002F28BD" w:rsidRDefault="002F28BD" w:rsidP="00F75207"/>
    <w:p w:rsidR="002F28BD" w:rsidRDefault="002F28BD"/>
    <w:p w:rsidR="002F28BD" w:rsidRDefault="002F28BD"/>
    <w:p w:rsidR="002F28BD" w:rsidRDefault="002F28BD"/>
    <w:p w:rsidR="002F28BD" w:rsidRDefault="002F28BD" w:rsidP="008A2932"/>
    <w:p w:rsidR="002F28BD" w:rsidRDefault="002F28BD"/>
    <w:p w:rsidR="002F28BD" w:rsidRDefault="002F28BD" w:rsidP="00341130"/>
    <w:p w:rsidR="002F28BD" w:rsidRDefault="002F28BD"/>
    <w:p w:rsidR="002F28BD" w:rsidRDefault="002F28BD" w:rsidP="004D65EC"/>
    <w:p w:rsidR="002F28BD" w:rsidRDefault="002F28BD"/>
    <w:p w:rsidR="002F28BD" w:rsidRDefault="002F28BD" w:rsidP="00F0468D"/>
    <w:p w:rsidR="002F28BD" w:rsidRDefault="002F28BD" w:rsidP="00F0468D"/>
    <w:p w:rsidR="002F28BD" w:rsidRDefault="002F28BD" w:rsidP="00F0468D"/>
    <w:p w:rsidR="002F28BD" w:rsidRDefault="002F28BD" w:rsidP="00F24506"/>
    <w:p w:rsidR="002F28BD" w:rsidRDefault="002F28BD" w:rsidP="00F24506"/>
    <w:p w:rsidR="002F28BD" w:rsidRDefault="002F28BD" w:rsidP="00F24506"/>
    <w:p w:rsidR="002F28BD" w:rsidRDefault="002F28BD" w:rsidP="00F24506"/>
    <w:p w:rsidR="002F28BD" w:rsidRDefault="002F28BD" w:rsidP="00F24506"/>
    <w:p w:rsidR="002F28BD" w:rsidRDefault="002F28BD"/>
    <w:p w:rsidR="002F28BD" w:rsidRDefault="002F28BD" w:rsidP="002632B7"/>
    <w:p w:rsidR="002F28BD" w:rsidRDefault="002F28BD" w:rsidP="00BC5006"/>
    <w:p w:rsidR="002F28BD" w:rsidRDefault="002F28BD"/>
    <w:p w:rsidR="002F28BD" w:rsidRDefault="002F28BD"/>
    <w:p w:rsidR="002F28BD" w:rsidRDefault="002F28BD"/>
    <w:p w:rsidR="002F28BD" w:rsidRDefault="002F28BD" w:rsidP="006F2FCD"/>
    <w:p w:rsidR="002F28BD" w:rsidRDefault="002F28BD"/>
    <w:p w:rsidR="002F28BD" w:rsidRDefault="002F28BD"/>
    <w:p w:rsidR="002F28BD" w:rsidRDefault="002F28BD" w:rsidP="00642E62"/>
    <w:p w:rsidR="002F28BD" w:rsidRDefault="002F28BD"/>
    <w:p w:rsidR="002F28BD" w:rsidRDefault="002F28BD" w:rsidP="00E23ADF"/>
    <w:p w:rsidR="002F28BD" w:rsidRDefault="002F28BD" w:rsidP="00E23ADF"/>
    <w:p w:rsidR="002F28BD" w:rsidRDefault="002F28BD" w:rsidP="00E23ADF"/>
    <w:p w:rsidR="002F28BD" w:rsidRDefault="002F28BD"/>
    <w:p w:rsidR="002F28BD" w:rsidRDefault="002F28BD" w:rsidP="005017E2"/>
    <w:p w:rsidR="002F28BD" w:rsidRDefault="002F28BD" w:rsidP="005017E2"/>
    <w:p w:rsidR="002F28BD" w:rsidRDefault="002F28BD" w:rsidP="005017E2"/>
    <w:p w:rsidR="002F28BD" w:rsidRDefault="002F28BD"/>
    <w:p w:rsidR="002F28BD" w:rsidRDefault="002F28BD" w:rsidP="00827DBB"/>
    <w:p w:rsidR="002F28BD" w:rsidRDefault="002F28BD" w:rsidP="00962D51"/>
    <w:p w:rsidR="002F28BD" w:rsidRDefault="002F28BD" w:rsidP="00962D51"/>
    <w:p w:rsidR="002F28BD" w:rsidRDefault="002F28BD"/>
    <w:p w:rsidR="002F28BD" w:rsidRDefault="002F28BD" w:rsidP="0041392C"/>
    <w:p w:rsidR="002F28BD" w:rsidRDefault="002F28BD" w:rsidP="006A387E"/>
    <w:p w:rsidR="002F28BD" w:rsidRDefault="002F28BD"/>
    <w:p w:rsidR="002F28BD" w:rsidRDefault="002F28BD" w:rsidP="00B11F70"/>
  </w:footnote>
  <w:footnote w:type="continuationSeparator" w:id="0">
    <w:p w:rsidR="002F28BD" w:rsidRDefault="002F28BD">
      <w:r>
        <w:continuationSeparator/>
      </w:r>
    </w:p>
    <w:p w:rsidR="002F28BD" w:rsidRDefault="002F28BD"/>
    <w:p w:rsidR="002F28BD" w:rsidRDefault="002F28BD" w:rsidP="003A4FAD"/>
    <w:p w:rsidR="002F28BD" w:rsidRDefault="002F28BD"/>
    <w:p w:rsidR="002F28BD" w:rsidRDefault="002F28BD"/>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rsidP="00911049"/>
    <w:p w:rsidR="002F28BD" w:rsidRDefault="002F28BD"/>
    <w:p w:rsidR="002F28BD" w:rsidRDefault="002F28BD"/>
    <w:p w:rsidR="002F28BD" w:rsidRDefault="002F28BD"/>
    <w:p w:rsidR="002F28BD" w:rsidRDefault="002F28BD" w:rsidP="00F75207"/>
    <w:p w:rsidR="002F28BD" w:rsidRDefault="002F28BD" w:rsidP="00F75207"/>
    <w:p w:rsidR="002F28BD" w:rsidRDefault="002F28BD"/>
    <w:p w:rsidR="002F28BD" w:rsidRDefault="002F28BD"/>
    <w:p w:rsidR="002F28BD" w:rsidRDefault="002F28BD"/>
    <w:p w:rsidR="002F28BD" w:rsidRDefault="002F28BD" w:rsidP="008A2932"/>
    <w:p w:rsidR="002F28BD" w:rsidRDefault="002F28BD"/>
    <w:p w:rsidR="002F28BD" w:rsidRDefault="002F28BD" w:rsidP="00341130"/>
    <w:p w:rsidR="002F28BD" w:rsidRDefault="002F28BD"/>
    <w:p w:rsidR="002F28BD" w:rsidRDefault="002F28BD" w:rsidP="004D65EC"/>
    <w:p w:rsidR="002F28BD" w:rsidRDefault="002F28BD"/>
    <w:p w:rsidR="002F28BD" w:rsidRDefault="002F28BD" w:rsidP="00F0468D"/>
    <w:p w:rsidR="002F28BD" w:rsidRDefault="002F28BD" w:rsidP="00F0468D"/>
    <w:p w:rsidR="002F28BD" w:rsidRDefault="002F28BD" w:rsidP="00F0468D"/>
    <w:p w:rsidR="002F28BD" w:rsidRDefault="002F28BD" w:rsidP="00F24506"/>
    <w:p w:rsidR="002F28BD" w:rsidRDefault="002F28BD" w:rsidP="00F24506"/>
    <w:p w:rsidR="002F28BD" w:rsidRDefault="002F28BD" w:rsidP="00F24506"/>
    <w:p w:rsidR="002F28BD" w:rsidRDefault="002F28BD" w:rsidP="00F24506"/>
    <w:p w:rsidR="002F28BD" w:rsidRDefault="002F28BD" w:rsidP="00F24506"/>
    <w:p w:rsidR="002F28BD" w:rsidRDefault="002F28BD"/>
    <w:p w:rsidR="002F28BD" w:rsidRDefault="002F28BD" w:rsidP="002632B7"/>
    <w:p w:rsidR="002F28BD" w:rsidRDefault="002F28BD" w:rsidP="00BC5006"/>
    <w:p w:rsidR="002F28BD" w:rsidRDefault="002F28BD"/>
    <w:p w:rsidR="002F28BD" w:rsidRDefault="002F28BD"/>
    <w:p w:rsidR="002F28BD" w:rsidRDefault="002F28BD"/>
    <w:p w:rsidR="002F28BD" w:rsidRDefault="002F28BD" w:rsidP="006F2FCD"/>
    <w:p w:rsidR="002F28BD" w:rsidRDefault="002F28BD"/>
    <w:p w:rsidR="002F28BD" w:rsidRDefault="002F28BD"/>
    <w:p w:rsidR="002F28BD" w:rsidRDefault="002F28BD" w:rsidP="00642E62"/>
    <w:p w:rsidR="002F28BD" w:rsidRDefault="002F28BD"/>
    <w:p w:rsidR="002F28BD" w:rsidRDefault="002F28BD" w:rsidP="00E23ADF"/>
    <w:p w:rsidR="002F28BD" w:rsidRDefault="002F28BD" w:rsidP="00E23ADF"/>
    <w:p w:rsidR="002F28BD" w:rsidRDefault="002F28BD" w:rsidP="00E23ADF"/>
    <w:p w:rsidR="002F28BD" w:rsidRDefault="002F28BD"/>
    <w:p w:rsidR="002F28BD" w:rsidRDefault="002F28BD" w:rsidP="005017E2"/>
    <w:p w:rsidR="002F28BD" w:rsidRDefault="002F28BD" w:rsidP="005017E2"/>
    <w:p w:rsidR="002F28BD" w:rsidRDefault="002F28BD" w:rsidP="005017E2"/>
    <w:p w:rsidR="002F28BD" w:rsidRDefault="002F28BD"/>
    <w:p w:rsidR="002F28BD" w:rsidRDefault="002F28BD" w:rsidP="00827DBB"/>
    <w:p w:rsidR="002F28BD" w:rsidRDefault="002F28BD" w:rsidP="00962D51"/>
    <w:p w:rsidR="002F28BD" w:rsidRDefault="002F28BD" w:rsidP="00962D51"/>
    <w:p w:rsidR="002F28BD" w:rsidRDefault="002F28BD"/>
    <w:p w:rsidR="002F28BD" w:rsidRDefault="002F28BD" w:rsidP="0041392C"/>
    <w:p w:rsidR="002F28BD" w:rsidRDefault="002F28BD" w:rsidP="006A387E"/>
    <w:p w:rsidR="002F28BD" w:rsidRDefault="002F28BD"/>
    <w:p w:rsidR="002F28BD" w:rsidRDefault="002F28BD"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B8" w:rsidRDefault="001A0CB8" w:rsidP="00BB4B6F">
    <w:pPr>
      <w:pStyle w:val="Zhlav"/>
    </w:pPr>
    <w:r>
      <w:rPr>
        <w:rFonts w:cs="Arial"/>
        <w:noProof/>
      </w:rPr>
      <w:drawing>
        <wp:inline distT="0" distB="0" distL="0" distR="0" wp14:anchorId="4A4E8222" wp14:editId="40E33B07">
          <wp:extent cx="1600200" cy="1090579"/>
          <wp:effectExtent l="0" t="0" r="0" b="0"/>
          <wp:docPr id="1" name="Obrázek 1" descr="C:\Users\chlopcikovaev\AppData\Local\Microsoft\Windows\Temporary Internet Files\Content.Outlook\O723NMBY\CZ_VE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pcikovaev\AppData\Local\Microsoft\Windows\Temporary Internet Files\Content.Outlook\O723NMBY\CZ_VE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46" cy="1094495"/>
                  </a:xfrm>
                  <a:prstGeom prst="rect">
                    <a:avLst/>
                  </a:prstGeom>
                  <a:noFill/>
                  <a:ln>
                    <a:noFill/>
                  </a:ln>
                </pic:spPr>
              </pic:pic>
            </a:graphicData>
          </a:graphic>
        </wp:inline>
      </w:drawing>
    </w:r>
  </w:p>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B8" w:rsidRDefault="001A0CB8" w:rsidP="00525018">
    <w:pPr>
      <w:pStyle w:val="Zhlav"/>
    </w:pPr>
    <w:r>
      <w:rPr>
        <w:rFonts w:cs="Arial"/>
        <w:noProof/>
      </w:rPr>
      <w:drawing>
        <wp:inline distT="0" distB="0" distL="0" distR="0" wp14:anchorId="2463F6F4" wp14:editId="2A05BB5E">
          <wp:extent cx="1600200" cy="1090579"/>
          <wp:effectExtent l="0" t="0" r="0" b="0"/>
          <wp:docPr id="3" name="Obrázek 3" descr="C:\Users\chlopcikovaev\AppData\Local\Microsoft\Windows\Temporary Internet Files\Content.Outlook\O723NMBY\CZ_VE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pcikovaev\AppData\Local\Microsoft\Windows\Temporary Internet Files\Content.Outlook\O723NMBY\CZ_VE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46" cy="1094495"/>
                  </a:xfrm>
                  <a:prstGeom prst="rect">
                    <a:avLst/>
                  </a:prstGeom>
                  <a:noFill/>
                  <a:ln>
                    <a:noFill/>
                  </a:ln>
                </pic:spPr>
              </pic:pic>
            </a:graphicData>
          </a:graphic>
        </wp:inline>
      </w:drawing>
    </w:r>
  </w:p>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D66954" w:rsidRPr="001A0CB8" w:rsidRDefault="005017E2" w:rsidP="001A0CB8">
    <w:pPr>
      <w:pStyle w:val="Zhlav"/>
      <w:rPr>
        <w:b/>
      </w:rPr>
    </w:pPr>
    <w:r w:rsidRPr="00525018">
      <w:rPr>
        <w:b/>
      </w:rPr>
      <w:t>úřad městského obvodu</w:t>
    </w: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0">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5"/>
  </w:num>
  <w:num w:numId="2">
    <w:abstractNumId w:val="22"/>
  </w:num>
  <w:num w:numId="3">
    <w:abstractNumId w:val="21"/>
  </w:num>
  <w:num w:numId="4">
    <w:abstractNumId w:val="3"/>
  </w:num>
  <w:num w:numId="5">
    <w:abstractNumId w:val="17"/>
  </w:num>
  <w:num w:numId="6">
    <w:abstractNumId w:val="5"/>
  </w:num>
  <w:num w:numId="7">
    <w:abstractNumId w:val="28"/>
  </w:num>
  <w:num w:numId="8">
    <w:abstractNumId w:val="39"/>
  </w:num>
  <w:num w:numId="9">
    <w:abstractNumId w:val="26"/>
  </w:num>
  <w:num w:numId="10">
    <w:abstractNumId w:val="27"/>
  </w:num>
  <w:num w:numId="11">
    <w:abstractNumId w:val="9"/>
  </w:num>
  <w:num w:numId="12">
    <w:abstractNumId w:val="37"/>
  </w:num>
  <w:num w:numId="13">
    <w:abstractNumId w:val="8"/>
  </w:num>
  <w:num w:numId="14">
    <w:abstractNumId w:val="38"/>
  </w:num>
  <w:num w:numId="15">
    <w:abstractNumId w:val="15"/>
  </w:num>
  <w:num w:numId="16">
    <w:abstractNumId w:val="24"/>
  </w:num>
  <w:num w:numId="17">
    <w:abstractNumId w:val="19"/>
  </w:num>
  <w:num w:numId="18">
    <w:abstractNumId w:val="36"/>
  </w:num>
  <w:num w:numId="19">
    <w:abstractNumId w:val="13"/>
  </w:num>
  <w:num w:numId="20">
    <w:abstractNumId w:val="6"/>
  </w:num>
  <w:num w:numId="21">
    <w:abstractNumId w:val="16"/>
  </w:num>
  <w:num w:numId="22">
    <w:abstractNumId w:val="31"/>
  </w:num>
  <w:num w:numId="23">
    <w:abstractNumId w:val="32"/>
  </w:num>
  <w:num w:numId="24">
    <w:abstractNumId w:val="29"/>
  </w:num>
  <w:num w:numId="25">
    <w:abstractNumId w:val="14"/>
  </w:num>
  <w:num w:numId="26">
    <w:abstractNumId w:val="2"/>
  </w:num>
  <w:num w:numId="27">
    <w:abstractNumId w:val="1"/>
  </w:num>
  <w:num w:numId="28">
    <w:abstractNumId w:val="23"/>
  </w:num>
  <w:num w:numId="29">
    <w:abstractNumId w:val="0"/>
  </w:num>
  <w:num w:numId="30">
    <w:abstractNumId w:val="18"/>
  </w:num>
  <w:num w:numId="31">
    <w:abstractNumId w:val="34"/>
  </w:num>
  <w:num w:numId="32">
    <w:abstractNumId w:val="12"/>
  </w:num>
  <w:num w:numId="33">
    <w:abstractNumId w:val="4"/>
  </w:num>
  <w:num w:numId="34">
    <w:abstractNumId w:val="20"/>
  </w:num>
  <w:num w:numId="35">
    <w:abstractNumId w:val="7"/>
  </w:num>
  <w:num w:numId="36">
    <w:abstractNumId w:val="30"/>
  </w:num>
  <w:num w:numId="37">
    <w:abstractNumId w:val="33"/>
  </w:num>
  <w:num w:numId="38">
    <w:abstractNumId w:val="1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40C8"/>
    <w:rsid w:val="0004541F"/>
    <w:rsid w:val="00045D2F"/>
    <w:rsid w:val="00046A64"/>
    <w:rsid w:val="00047268"/>
    <w:rsid w:val="00047368"/>
    <w:rsid w:val="00047A2F"/>
    <w:rsid w:val="00051B44"/>
    <w:rsid w:val="0005249B"/>
    <w:rsid w:val="00053EE0"/>
    <w:rsid w:val="00055F36"/>
    <w:rsid w:val="000657BB"/>
    <w:rsid w:val="00065C3B"/>
    <w:rsid w:val="00067526"/>
    <w:rsid w:val="00067D6D"/>
    <w:rsid w:val="00071B3B"/>
    <w:rsid w:val="00072934"/>
    <w:rsid w:val="00072EBA"/>
    <w:rsid w:val="00073931"/>
    <w:rsid w:val="00074347"/>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4961"/>
    <w:rsid w:val="000B734E"/>
    <w:rsid w:val="000C09A7"/>
    <w:rsid w:val="000C335D"/>
    <w:rsid w:val="000C3494"/>
    <w:rsid w:val="000C6BC6"/>
    <w:rsid w:val="000C7C5D"/>
    <w:rsid w:val="000D11ED"/>
    <w:rsid w:val="000D243A"/>
    <w:rsid w:val="000D2A01"/>
    <w:rsid w:val="000D2B1A"/>
    <w:rsid w:val="000D3371"/>
    <w:rsid w:val="000D3402"/>
    <w:rsid w:val="000D369F"/>
    <w:rsid w:val="000D3F91"/>
    <w:rsid w:val="000D5775"/>
    <w:rsid w:val="000D713D"/>
    <w:rsid w:val="000D786C"/>
    <w:rsid w:val="000E1884"/>
    <w:rsid w:val="000E24D0"/>
    <w:rsid w:val="000E28F6"/>
    <w:rsid w:val="000E2B10"/>
    <w:rsid w:val="000F0008"/>
    <w:rsid w:val="000F1345"/>
    <w:rsid w:val="000F26F9"/>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298F"/>
    <w:rsid w:val="00113651"/>
    <w:rsid w:val="0011429C"/>
    <w:rsid w:val="001154AE"/>
    <w:rsid w:val="00115E29"/>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0CB8"/>
    <w:rsid w:val="001A133E"/>
    <w:rsid w:val="001A34D7"/>
    <w:rsid w:val="001A5C8A"/>
    <w:rsid w:val="001A723E"/>
    <w:rsid w:val="001A7C29"/>
    <w:rsid w:val="001B0CD8"/>
    <w:rsid w:val="001B2A8F"/>
    <w:rsid w:val="001B37A7"/>
    <w:rsid w:val="001B6E81"/>
    <w:rsid w:val="001C1475"/>
    <w:rsid w:val="001C1653"/>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58B"/>
    <w:rsid w:val="002176B4"/>
    <w:rsid w:val="00217E3F"/>
    <w:rsid w:val="0022153C"/>
    <w:rsid w:val="00223267"/>
    <w:rsid w:val="002242B5"/>
    <w:rsid w:val="0022673F"/>
    <w:rsid w:val="002331B4"/>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646"/>
    <w:rsid w:val="002E5BCC"/>
    <w:rsid w:val="002E73B1"/>
    <w:rsid w:val="002E7AF7"/>
    <w:rsid w:val="002F149F"/>
    <w:rsid w:val="002F28BD"/>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2D80"/>
    <w:rsid w:val="0039303E"/>
    <w:rsid w:val="00394942"/>
    <w:rsid w:val="003949A2"/>
    <w:rsid w:val="0039610C"/>
    <w:rsid w:val="003A09BE"/>
    <w:rsid w:val="003A2AFE"/>
    <w:rsid w:val="003A4FAD"/>
    <w:rsid w:val="003A5EEF"/>
    <w:rsid w:val="003A7D72"/>
    <w:rsid w:val="003B01FF"/>
    <w:rsid w:val="003B07C2"/>
    <w:rsid w:val="003B1441"/>
    <w:rsid w:val="003B3203"/>
    <w:rsid w:val="003B3504"/>
    <w:rsid w:val="003B5922"/>
    <w:rsid w:val="003B5AC5"/>
    <w:rsid w:val="003B707B"/>
    <w:rsid w:val="003B74FB"/>
    <w:rsid w:val="003C34AC"/>
    <w:rsid w:val="003C5FE2"/>
    <w:rsid w:val="003C7A69"/>
    <w:rsid w:val="003C7C48"/>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1E0"/>
    <w:rsid w:val="0049472F"/>
    <w:rsid w:val="00496905"/>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41F3"/>
    <w:rsid w:val="004E720C"/>
    <w:rsid w:val="004F2A9A"/>
    <w:rsid w:val="004F587B"/>
    <w:rsid w:val="004F5BEE"/>
    <w:rsid w:val="004F65D4"/>
    <w:rsid w:val="004F78C7"/>
    <w:rsid w:val="005017E2"/>
    <w:rsid w:val="00503D8B"/>
    <w:rsid w:val="005041AE"/>
    <w:rsid w:val="0050650A"/>
    <w:rsid w:val="00506CEA"/>
    <w:rsid w:val="00510ADF"/>
    <w:rsid w:val="00510C51"/>
    <w:rsid w:val="0051153E"/>
    <w:rsid w:val="005125F4"/>
    <w:rsid w:val="0051290D"/>
    <w:rsid w:val="00512F28"/>
    <w:rsid w:val="005133E2"/>
    <w:rsid w:val="005169AA"/>
    <w:rsid w:val="00517EEF"/>
    <w:rsid w:val="00521A0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1AF5"/>
    <w:rsid w:val="0058378E"/>
    <w:rsid w:val="00584D32"/>
    <w:rsid w:val="00584D51"/>
    <w:rsid w:val="005850E0"/>
    <w:rsid w:val="005863A6"/>
    <w:rsid w:val="00590E1F"/>
    <w:rsid w:val="005910DA"/>
    <w:rsid w:val="005925C0"/>
    <w:rsid w:val="005949A1"/>
    <w:rsid w:val="00595D85"/>
    <w:rsid w:val="00596D0E"/>
    <w:rsid w:val="00597795"/>
    <w:rsid w:val="005A0E4D"/>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4652"/>
    <w:rsid w:val="005C7661"/>
    <w:rsid w:val="005C771A"/>
    <w:rsid w:val="005C7DDC"/>
    <w:rsid w:val="005D0D64"/>
    <w:rsid w:val="005D14EE"/>
    <w:rsid w:val="005D217A"/>
    <w:rsid w:val="005D2928"/>
    <w:rsid w:val="005D37DA"/>
    <w:rsid w:val="005D5579"/>
    <w:rsid w:val="005D66A5"/>
    <w:rsid w:val="005E1DA1"/>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569"/>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1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56C1"/>
    <w:rsid w:val="006D64A6"/>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A29"/>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A6D13"/>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2BA"/>
    <w:rsid w:val="00862526"/>
    <w:rsid w:val="008652AC"/>
    <w:rsid w:val="008659B1"/>
    <w:rsid w:val="00866400"/>
    <w:rsid w:val="00873B92"/>
    <w:rsid w:val="00873E79"/>
    <w:rsid w:val="00874312"/>
    <w:rsid w:val="00876A4F"/>
    <w:rsid w:val="008852EC"/>
    <w:rsid w:val="008854FB"/>
    <w:rsid w:val="008858C1"/>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711"/>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039"/>
    <w:rsid w:val="00917D9F"/>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5E5"/>
    <w:rsid w:val="00951AFE"/>
    <w:rsid w:val="00951B68"/>
    <w:rsid w:val="00952FF9"/>
    <w:rsid w:val="009531C9"/>
    <w:rsid w:val="00954CAE"/>
    <w:rsid w:val="0095514F"/>
    <w:rsid w:val="009554B0"/>
    <w:rsid w:val="00955CE0"/>
    <w:rsid w:val="00955F60"/>
    <w:rsid w:val="0095789B"/>
    <w:rsid w:val="00961241"/>
    <w:rsid w:val="0096178C"/>
    <w:rsid w:val="009623DA"/>
    <w:rsid w:val="00962D51"/>
    <w:rsid w:val="00963AA9"/>
    <w:rsid w:val="00965246"/>
    <w:rsid w:val="00970523"/>
    <w:rsid w:val="00970D14"/>
    <w:rsid w:val="009714A8"/>
    <w:rsid w:val="0097252C"/>
    <w:rsid w:val="0097289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0EB3"/>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62FC"/>
    <w:rsid w:val="00A27AC6"/>
    <w:rsid w:val="00A33649"/>
    <w:rsid w:val="00A37B95"/>
    <w:rsid w:val="00A410A2"/>
    <w:rsid w:val="00A41DA9"/>
    <w:rsid w:val="00A42AA4"/>
    <w:rsid w:val="00A43403"/>
    <w:rsid w:val="00A43908"/>
    <w:rsid w:val="00A442CB"/>
    <w:rsid w:val="00A51566"/>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510"/>
    <w:rsid w:val="00AF0971"/>
    <w:rsid w:val="00AF0AAC"/>
    <w:rsid w:val="00AF7174"/>
    <w:rsid w:val="00AF773B"/>
    <w:rsid w:val="00AF7CAB"/>
    <w:rsid w:val="00B00F69"/>
    <w:rsid w:val="00B02C07"/>
    <w:rsid w:val="00B03856"/>
    <w:rsid w:val="00B04889"/>
    <w:rsid w:val="00B07B20"/>
    <w:rsid w:val="00B07EC7"/>
    <w:rsid w:val="00B1120E"/>
    <w:rsid w:val="00B11AE2"/>
    <w:rsid w:val="00B11CB4"/>
    <w:rsid w:val="00B11F70"/>
    <w:rsid w:val="00B12283"/>
    <w:rsid w:val="00B12F87"/>
    <w:rsid w:val="00B137CF"/>
    <w:rsid w:val="00B13C6F"/>
    <w:rsid w:val="00B13EE4"/>
    <w:rsid w:val="00B14FE9"/>
    <w:rsid w:val="00B153D0"/>
    <w:rsid w:val="00B15DA9"/>
    <w:rsid w:val="00B205DE"/>
    <w:rsid w:val="00B23681"/>
    <w:rsid w:val="00B26903"/>
    <w:rsid w:val="00B30912"/>
    <w:rsid w:val="00B3130B"/>
    <w:rsid w:val="00B314EF"/>
    <w:rsid w:val="00B3264B"/>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081"/>
    <w:rsid w:val="00B966D6"/>
    <w:rsid w:val="00BA3E67"/>
    <w:rsid w:val="00BA4F3F"/>
    <w:rsid w:val="00BB20EC"/>
    <w:rsid w:val="00BB42D2"/>
    <w:rsid w:val="00BB4A9A"/>
    <w:rsid w:val="00BB4B6F"/>
    <w:rsid w:val="00BB6A2F"/>
    <w:rsid w:val="00BB6BC1"/>
    <w:rsid w:val="00BB6FA2"/>
    <w:rsid w:val="00BB7B30"/>
    <w:rsid w:val="00BC3000"/>
    <w:rsid w:val="00BC3051"/>
    <w:rsid w:val="00BC5006"/>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BE4"/>
    <w:rsid w:val="00C17C32"/>
    <w:rsid w:val="00C20AA0"/>
    <w:rsid w:val="00C21693"/>
    <w:rsid w:val="00C21A3C"/>
    <w:rsid w:val="00C21F51"/>
    <w:rsid w:val="00C263E1"/>
    <w:rsid w:val="00C26C76"/>
    <w:rsid w:val="00C26D86"/>
    <w:rsid w:val="00C274D2"/>
    <w:rsid w:val="00C333AE"/>
    <w:rsid w:val="00C338D6"/>
    <w:rsid w:val="00C354C5"/>
    <w:rsid w:val="00C3608C"/>
    <w:rsid w:val="00C3717C"/>
    <w:rsid w:val="00C375C3"/>
    <w:rsid w:val="00C419D8"/>
    <w:rsid w:val="00C42F77"/>
    <w:rsid w:val="00C45820"/>
    <w:rsid w:val="00C46DEE"/>
    <w:rsid w:val="00C471E3"/>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8FC"/>
    <w:rsid w:val="00C86965"/>
    <w:rsid w:val="00C8696E"/>
    <w:rsid w:val="00C87695"/>
    <w:rsid w:val="00C9055E"/>
    <w:rsid w:val="00C90C6C"/>
    <w:rsid w:val="00C95568"/>
    <w:rsid w:val="00C9578B"/>
    <w:rsid w:val="00C97F88"/>
    <w:rsid w:val="00CA1777"/>
    <w:rsid w:val="00CA2EFC"/>
    <w:rsid w:val="00CA53CF"/>
    <w:rsid w:val="00CA797A"/>
    <w:rsid w:val="00CB0A23"/>
    <w:rsid w:val="00CB3A8B"/>
    <w:rsid w:val="00CB3D20"/>
    <w:rsid w:val="00CB4A1E"/>
    <w:rsid w:val="00CB5005"/>
    <w:rsid w:val="00CB513F"/>
    <w:rsid w:val="00CB5989"/>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08E6"/>
    <w:rsid w:val="00D0166E"/>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0C9"/>
    <w:rsid w:val="00D7284A"/>
    <w:rsid w:val="00D72C93"/>
    <w:rsid w:val="00D73B7F"/>
    <w:rsid w:val="00D756B8"/>
    <w:rsid w:val="00D75D8F"/>
    <w:rsid w:val="00D77231"/>
    <w:rsid w:val="00D772D0"/>
    <w:rsid w:val="00D77315"/>
    <w:rsid w:val="00D82E21"/>
    <w:rsid w:val="00D82F7E"/>
    <w:rsid w:val="00D830AD"/>
    <w:rsid w:val="00D84420"/>
    <w:rsid w:val="00D85746"/>
    <w:rsid w:val="00D86C2A"/>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4869"/>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57F5B"/>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267"/>
    <w:rsid w:val="00E85D5F"/>
    <w:rsid w:val="00E9367C"/>
    <w:rsid w:val="00E94EC9"/>
    <w:rsid w:val="00E964A2"/>
    <w:rsid w:val="00EA0D00"/>
    <w:rsid w:val="00EA0D2B"/>
    <w:rsid w:val="00EA17F5"/>
    <w:rsid w:val="00EA2547"/>
    <w:rsid w:val="00EA5118"/>
    <w:rsid w:val="00EA6041"/>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E76DA"/>
    <w:rsid w:val="00EF0E8B"/>
    <w:rsid w:val="00EF248D"/>
    <w:rsid w:val="00EF6403"/>
    <w:rsid w:val="00EF64BE"/>
    <w:rsid w:val="00EF7CB6"/>
    <w:rsid w:val="00F0113C"/>
    <w:rsid w:val="00F01743"/>
    <w:rsid w:val="00F027AE"/>
    <w:rsid w:val="00F02AE9"/>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745"/>
    <w:rsid w:val="00F77D78"/>
    <w:rsid w:val="00F80253"/>
    <w:rsid w:val="00F804CC"/>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6E99-FAEC-4E64-B26B-B78850D9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6056</Words>
  <Characters>35769</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Hewlett-Packard Company</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Wija Pavel</cp:lastModifiedBy>
  <cp:revision>5</cp:revision>
  <cp:lastPrinted>2018-06-12T05:57:00Z</cp:lastPrinted>
  <dcterms:created xsi:type="dcterms:W3CDTF">2018-07-24T09:00:00Z</dcterms:created>
  <dcterms:modified xsi:type="dcterms:W3CDTF">2018-07-30T11:21:00Z</dcterms:modified>
</cp:coreProperties>
</file>