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90C6B">
        <w:rPr>
          <w:rFonts w:ascii="Arial" w:hAnsi="Arial" w:cs="Arial"/>
          <w:b/>
          <w:sz w:val="32"/>
          <w:szCs w:val="32"/>
          <w:lang w:eastAsia="cs-CZ"/>
        </w:rPr>
        <w:t>Regenerace sídliště Fifejdy II – XIII. etapa – BOZP + TDI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90C6B">
        <w:rPr>
          <w:rFonts w:ascii="Times New Roman" w:hAnsi="Times New Roman"/>
        </w:rPr>
        <w:t>E</w:t>
      </w:r>
      <w:r w:rsidR="0041004F" w:rsidRPr="00790C6B">
        <w:rPr>
          <w:rFonts w:ascii="Times New Roman" w:hAnsi="Times New Roman"/>
        </w:rPr>
        <w:t>v</w:t>
      </w:r>
      <w:r w:rsidR="00331F27" w:rsidRPr="00790C6B">
        <w:rPr>
          <w:rFonts w:ascii="Times New Roman" w:hAnsi="Times New Roman"/>
        </w:rPr>
        <w:t>.</w:t>
      </w:r>
      <w:r w:rsidR="0041004F" w:rsidRPr="00790C6B">
        <w:rPr>
          <w:rFonts w:ascii="Times New Roman" w:hAnsi="Times New Roman"/>
        </w:rPr>
        <w:t xml:space="preserve"> č. VZ </w:t>
      </w:r>
      <w:r w:rsidR="00790C6B" w:rsidRPr="00790C6B">
        <w:rPr>
          <w:rFonts w:ascii="Times New Roman" w:hAnsi="Times New Roman"/>
        </w:rPr>
        <w:t>20/2018/B/S/OIMH/Bl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E51F67" w:rsidP="00E5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TDI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-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„</w:t>
            </w:r>
            <w:r w:rsidRPr="0029256A">
              <w:rPr>
                <w:rFonts w:ascii="Times New Roman" w:hAnsi="Times New Roman"/>
                <w:b/>
                <w:lang w:eastAsia="ar-SA"/>
              </w:rPr>
              <w:t>autorizovaný inženýr v oboru dopravní stavby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r w:rsidRPr="00D702A5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vydané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Pr="00D702A5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dopravních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D51D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lastRenderedPageBreak/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BOZP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EF455D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F455D">
              <w:rPr>
                <w:rFonts w:ascii="Times New Roman" w:eastAsia="Times New Roman" w:hAnsi="Times New Roman"/>
                <w:b/>
              </w:rPr>
              <w:t>osvědčení o ověření odborné způsobilosti k činnostem koordinátora BOZP na staveništi</w:t>
            </w:r>
            <w:r w:rsidRPr="00EF455D">
              <w:rPr>
                <w:rFonts w:ascii="Times New Roman" w:eastAsia="Times New Roman" w:hAnsi="Times New Roman"/>
              </w:rPr>
              <w:t xml:space="preserve">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855D99" w:rsidRDefault="00855D99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55D" w:rsidRPr="00D702A5" w:rsidRDefault="00EF455D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672A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 xml:space="preserve">související s výkonem </w:t>
            </w:r>
            <w:r w:rsidR="00672A85">
              <w:rPr>
                <w:rFonts w:ascii="Times New Roman" w:eastAsia="Times New Roman" w:hAnsi="Times New Roman"/>
              </w:rPr>
              <w:t xml:space="preserve">koordinátora BOZP </w:t>
            </w:r>
            <w:r w:rsidRPr="00D702A5">
              <w:rPr>
                <w:rFonts w:ascii="Times New Roman" w:eastAsia="Times New Roman" w:hAnsi="Times New Roman"/>
              </w:rPr>
              <w:t>při re</w:t>
            </w:r>
            <w:r>
              <w:rPr>
                <w:rFonts w:ascii="Times New Roman" w:eastAsia="Times New Roman" w:hAnsi="Times New Roman"/>
              </w:rPr>
              <w:t>alizaci dopravních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0E4E43">
      <w:pPr>
        <w:numPr>
          <w:ilvl w:val="0"/>
          <w:numId w:val="21"/>
        </w:numPr>
        <w:ind w:left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 xml:space="preserve">požadovaná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osoby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>
        <w:rPr>
          <w:rFonts w:ascii="Times New Roman" w:hAnsi="Times New Roman"/>
          <w:bCs/>
        </w:rPr>
        <w:t>é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jsou tyto osoby ve vztahu k dodavateli v pracovněprávním vztahu či jiném obdobném vztahu (vč. uvedení tohoto vztahu); v opačném případě, tj. v případě prokazování kvalifikace jinou osobou, budou doloženy doklady uvedené v</w:t>
      </w:r>
      <w:r w:rsidR="00F82763">
        <w:rPr>
          <w:rFonts w:ascii="Times New Roman" w:hAnsi="Times New Roman"/>
        </w:rPr>
        <w:t xml:space="preserve"> čl. 5 </w:t>
      </w:r>
      <w:r w:rsidRPr="000E4E43">
        <w:rPr>
          <w:rFonts w:ascii="Times New Roman" w:hAnsi="Times New Roman"/>
        </w:rPr>
        <w:t>odst. 5.5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C04EB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47" w:rsidRDefault="00766547" w:rsidP="00731FA2">
      <w:pPr>
        <w:spacing w:after="0" w:line="240" w:lineRule="auto"/>
      </w:pPr>
      <w:r>
        <w:separator/>
      </w:r>
    </w:p>
  </w:endnote>
  <w:endnote w:type="continuationSeparator" w:id="0">
    <w:p w:rsidR="00766547" w:rsidRDefault="0076654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8C097" wp14:editId="6A615A16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C2C6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C2C6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47" w:rsidRDefault="00766547" w:rsidP="00731FA2">
      <w:pPr>
        <w:spacing w:after="0" w:line="240" w:lineRule="auto"/>
      </w:pPr>
      <w:r>
        <w:separator/>
      </w:r>
    </w:p>
  </w:footnote>
  <w:footnote w:type="continuationSeparator" w:id="0">
    <w:p w:rsidR="00766547" w:rsidRDefault="0076654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98556" wp14:editId="295D23AA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C2C62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2</cp:revision>
  <cp:lastPrinted>2018-05-14T12:37:00Z</cp:lastPrinted>
  <dcterms:created xsi:type="dcterms:W3CDTF">2018-05-14T13:49:00Z</dcterms:created>
  <dcterms:modified xsi:type="dcterms:W3CDTF">2018-05-14T13:49:00Z</dcterms:modified>
</cp:coreProperties>
</file>